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8"/>
      </w:tblGrid>
      <w:tr w:rsidR="004C699B" w:rsidRPr="00C2055C" w14:paraId="70AC6E81" w14:textId="77777777" w:rsidTr="00DC2C7D">
        <w:trPr>
          <w:trHeight w:val="20"/>
          <w:jc w:val="center"/>
        </w:trPr>
        <w:tc>
          <w:tcPr>
            <w:tcW w:w="4568" w:type="dxa"/>
            <w:tcBorders>
              <w:top w:val="nil"/>
              <w:left w:val="nil"/>
              <w:right w:val="nil"/>
            </w:tcBorders>
            <w:vAlign w:val="center"/>
          </w:tcPr>
          <w:p w14:paraId="13F9C94E" w14:textId="77777777" w:rsidR="000B1112" w:rsidRDefault="000F456B" w:rsidP="00DC2C7D">
            <w:pPr>
              <w:rPr>
                <w:rFonts w:ascii="Trebuchet MS" w:hAnsi="Trebuchet MS"/>
                <w:b/>
                <w:bCs/>
                <w:color w:val="3366FF"/>
                <w:sz w:val="20"/>
              </w:rPr>
            </w:pPr>
            <w:r>
              <w:rPr>
                <w:rFonts w:ascii="Trebuchet MS" w:hAnsi="Trebuchet MS"/>
                <w:b/>
                <w:bCs/>
                <w:color w:val="3366FF"/>
                <w:sz w:val="20"/>
              </w:rPr>
              <w:t xml:space="preserve"> </w:t>
            </w:r>
          </w:p>
        </w:tc>
      </w:tr>
      <w:tr w:rsidR="0098039B" w:rsidRPr="00E30D10" w14:paraId="598B56D0" w14:textId="77777777" w:rsidTr="000B1112">
        <w:trPr>
          <w:trHeight w:val="624"/>
          <w:jc w:val="center"/>
        </w:trPr>
        <w:tc>
          <w:tcPr>
            <w:tcW w:w="4568" w:type="dxa"/>
            <w:vAlign w:val="center"/>
          </w:tcPr>
          <w:p w14:paraId="22183B68" w14:textId="77777777" w:rsidR="0098039B" w:rsidRDefault="0098039B" w:rsidP="000B1112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Dates de tombée </w:t>
            </w:r>
          </w:p>
          <w:p w14:paraId="16ABD808" w14:textId="77777777" w:rsidR="0098039B" w:rsidRPr="00E30D10" w:rsidRDefault="0098039B" w:rsidP="000B1112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B3164F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:highlight w:val="green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LUNDI</w:t>
            </w:r>
          </w:p>
        </w:tc>
      </w:tr>
      <w:tr w:rsidR="00E30D10" w:rsidRPr="00E30D10" w14:paraId="5DE0D270" w14:textId="77777777" w:rsidTr="000B1112">
        <w:trPr>
          <w:trHeight w:val="624"/>
          <w:jc w:val="center"/>
        </w:trPr>
        <w:tc>
          <w:tcPr>
            <w:tcW w:w="4568" w:type="dxa"/>
            <w:vAlign w:val="center"/>
          </w:tcPr>
          <w:p w14:paraId="518E5456" w14:textId="77777777" w:rsidR="00BB3640" w:rsidRPr="00E30D10" w:rsidRDefault="00BB3640" w:rsidP="000B1112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5C463ADC" w14:textId="703FB4AD" w:rsidR="00BB3640" w:rsidRDefault="00CC0988" w:rsidP="000F456B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9</w:t>
            </w:r>
            <w:r w:rsidR="00194A0D" w:rsidRPr="00E30D10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janvier</w:t>
            </w:r>
          </w:p>
          <w:p w14:paraId="0D4CFF0A" w14:textId="77777777" w:rsidR="007055A3" w:rsidRPr="00E30D10" w:rsidRDefault="007055A3" w:rsidP="000F456B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E30D10" w:rsidRPr="00E30D10" w14:paraId="67BF2679" w14:textId="77777777" w:rsidTr="000B1112">
        <w:trPr>
          <w:trHeight w:val="624"/>
          <w:jc w:val="center"/>
        </w:trPr>
        <w:tc>
          <w:tcPr>
            <w:tcW w:w="4568" w:type="dxa"/>
            <w:vAlign w:val="center"/>
          </w:tcPr>
          <w:p w14:paraId="14F5E82F" w14:textId="77777777" w:rsidR="00BB3640" w:rsidRPr="00E30D10" w:rsidRDefault="00BB3640" w:rsidP="000B1112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38D91037" w14:textId="6B608CA7" w:rsidR="00BB3640" w:rsidRDefault="00CC0988" w:rsidP="000F456B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23</w:t>
            </w:r>
            <w:r w:rsidR="008109E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janvier</w:t>
            </w:r>
          </w:p>
          <w:p w14:paraId="7A4FF035" w14:textId="77777777" w:rsidR="007055A3" w:rsidRPr="00E30D10" w:rsidRDefault="007055A3" w:rsidP="000F456B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E30D10" w:rsidRPr="00E30D10" w14:paraId="5DA5B059" w14:textId="77777777" w:rsidTr="000B1112">
        <w:trPr>
          <w:trHeight w:val="624"/>
          <w:jc w:val="center"/>
        </w:trPr>
        <w:tc>
          <w:tcPr>
            <w:tcW w:w="4568" w:type="dxa"/>
            <w:vAlign w:val="center"/>
          </w:tcPr>
          <w:p w14:paraId="2B33EEAA" w14:textId="77777777" w:rsidR="00E30D10" w:rsidRPr="00E30D10" w:rsidRDefault="00E30D10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0257A928" w14:textId="378FFA89" w:rsidR="00E30D10" w:rsidRDefault="00CC0988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6 février</w:t>
            </w:r>
          </w:p>
          <w:p w14:paraId="78011C40" w14:textId="77777777" w:rsidR="007055A3" w:rsidRPr="00E30D10" w:rsidRDefault="007055A3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E30D10" w:rsidRPr="00E30D10" w14:paraId="2C6683C3" w14:textId="77777777" w:rsidTr="000B1112">
        <w:trPr>
          <w:trHeight w:val="624"/>
          <w:jc w:val="center"/>
        </w:trPr>
        <w:tc>
          <w:tcPr>
            <w:tcW w:w="4568" w:type="dxa"/>
            <w:vAlign w:val="center"/>
          </w:tcPr>
          <w:p w14:paraId="386B22DF" w14:textId="77777777" w:rsidR="00BB3640" w:rsidRPr="00E30D10" w:rsidRDefault="00BB3640" w:rsidP="000B1112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01258501" w14:textId="52548F0C" w:rsidR="00BB3640" w:rsidRDefault="00CC0988" w:rsidP="000F456B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20</w:t>
            </w:r>
            <w:r w:rsidR="008109E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février</w:t>
            </w:r>
          </w:p>
          <w:p w14:paraId="176C2F7D" w14:textId="77777777" w:rsidR="007055A3" w:rsidRPr="00E30D10" w:rsidRDefault="007055A3" w:rsidP="000F456B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E30D10" w:rsidRPr="00E30D10" w14:paraId="741F3D61" w14:textId="77777777" w:rsidTr="00DB326C">
        <w:trPr>
          <w:trHeight w:val="624"/>
          <w:jc w:val="center"/>
        </w:trPr>
        <w:tc>
          <w:tcPr>
            <w:tcW w:w="4568" w:type="dxa"/>
            <w:vAlign w:val="center"/>
          </w:tcPr>
          <w:p w14:paraId="73D99B67" w14:textId="77777777" w:rsidR="00E30D10" w:rsidRPr="00E30D10" w:rsidRDefault="00E30D10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7E2BB284" w14:textId="2AE78188" w:rsidR="00E30D10" w:rsidRDefault="00CC0988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6 mars</w:t>
            </w:r>
          </w:p>
          <w:p w14:paraId="6D6C705B" w14:textId="77777777" w:rsidR="007055A3" w:rsidRPr="00E30D10" w:rsidRDefault="007055A3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E30D10" w:rsidRPr="00E30D10" w14:paraId="3C672F9D" w14:textId="77777777" w:rsidTr="00DB326C">
        <w:trPr>
          <w:trHeight w:val="624"/>
          <w:jc w:val="center"/>
        </w:trPr>
        <w:tc>
          <w:tcPr>
            <w:tcW w:w="4568" w:type="dxa"/>
            <w:vAlign w:val="center"/>
          </w:tcPr>
          <w:p w14:paraId="6D82A8D9" w14:textId="77777777" w:rsidR="00BB3640" w:rsidRPr="00E30D10" w:rsidRDefault="00BB3640" w:rsidP="00BB364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48947B5A" w14:textId="5CB65541" w:rsidR="00BB3640" w:rsidRDefault="00CC0988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20</w:t>
            </w:r>
            <w:r w:rsidR="008109E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mars</w:t>
            </w:r>
          </w:p>
          <w:p w14:paraId="034D028B" w14:textId="77777777" w:rsidR="007055A3" w:rsidRPr="00E30D10" w:rsidRDefault="007055A3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E30D10" w:rsidRPr="00E30D10" w14:paraId="764F3902" w14:textId="77777777" w:rsidTr="00DB326C">
        <w:trPr>
          <w:trHeight w:val="624"/>
          <w:jc w:val="center"/>
        </w:trPr>
        <w:tc>
          <w:tcPr>
            <w:tcW w:w="4568" w:type="dxa"/>
            <w:vAlign w:val="center"/>
          </w:tcPr>
          <w:p w14:paraId="5D9A7ED1" w14:textId="77777777" w:rsidR="007055A3" w:rsidRDefault="007055A3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0AFFEE2C" w14:textId="1F14B076" w:rsidR="00E30D10" w:rsidRDefault="00CC0988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3 avril</w:t>
            </w:r>
          </w:p>
          <w:p w14:paraId="1760C416" w14:textId="77777777" w:rsidR="007055A3" w:rsidRPr="00E30D10" w:rsidRDefault="007055A3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E30D10" w:rsidRPr="00E30D10" w14:paraId="6A30DCF8" w14:textId="77777777" w:rsidTr="00DB326C">
        <w:trPr>
          <w:trHeight w:val="624"/>
          <w:jc w:val="center"/>
        </w:trPr>
        <w:tc>
          <w:tcPr>
            <w:tcW w:w="4568" w:type="dxa"/>
            <w:vAlign w:val="center"/>
          </w:tcPr>
          <w:p w14:paraId="584B0AB2" w14:textId="77777777" w:rsidR="00BB3640" w:rsidRPr="00E30D10" w:rsidRDefault="00BB3640" w:rsidP="00BB364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51E62A00" w14:textId="79D73259" w:rsidR="00BB3640" w:rsidRDefault="00DB7C98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1</w:t>
            </w:r>
            <w:r w:rsidR="00CC098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7</w:t>
            </w:r>
            <w:r w:rsidR="008109E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avril</w:t>
            </w:r>
          </w:p>
          <w:p w14:paraId="05E62BF4" w14:textId="77777777" w:rsidR="007055A3" w:rsidRPr="00E30D10" w:rsidRDefault="007055A3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E30D10" w:rsidRPr="00E30D10" w14:paraId="20DCAFCE" w14:textId="77777777" w:rsidTr="00DB326C">
        <w:trPr>
          <w:trHeight w:val="624"/>
          <w:jc w:val="center"/>
        </w:trPr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6F9A122C" w14:textId="77777777" w:rsidR="007055A3" w:rsidRDefault="007055A3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04B81A66" w14:textId="45942CFB" w:rsidR="00E30D10" w:rsidRDefault="00CC0988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1</w:t>
            </w:r>
            <w:r w:rsidRPr="00CC098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:vertAlign w:val="superscript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er</w:t>
            </w: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mai</w:t>
            </w:r>
          </w:p>
          <w:p w14:paraId="25D96AA3" w14:textId="77777777" w:rsidR="007055A3" w:rsidRPr="00E30D10" w:rsidRDefault="007055A3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E30D10" w:rsidRPr="00E30D10" w14:paraId="087D91C8" w14:textId="77777777" w:rsidTr="00DB326C">
        <w:trPr>
          <w:trHeight w:val="624"/>
          <w:jc w:val="center"/>
        </w:trPr>
        <w:tc>
          <w:tcPr>
            <w:tcW w:w="4568" w:type="dxa"/>
            <w:tcBorders>
              <w:bottom w:val="single" w:sz="4" w:space="0" w:color="auto"/>
            </w:tcBorders>
            <w:vAlign w:val="center"/>
          </w:tcPr>
          <w:p w14:paraId="4D513B57" w14:textId="77777777" w:rsidR="00BB3640" w:rsidRPr="00E30D10" w:rsidRDefault="00BB3640" w:rsidP="00DB326C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405E59B6" w14:textId="61F34716" w:rsidR="00BB3640" w:rsidRDefault="00CC0988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15</w:t>
            </w:r>
            <w:r w:rsidR="008109E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mai</w:t>
            </w:r>
          </w:p>
          <w:p w14:paraId="7EA4848A" w14:textId="77777777" w:rsidR="007055A3" w:rsidRPr="00E30D10" w:rsidRDefault="007055A3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</w:tbl>
    <w:p w14:paraId="544E4BA5" w14:textId="77777777" w:rsidR="007055A3" w:rsidRDefault="007055A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8"/>
      </w:tblGrid>
      <w:tr w:rsidR="00E30D10" w:rsidRPr="00E30D10" w14:paraId="3650530A" w14:textId="77777777" w:rsidTr="007055A3">
        <w:trPr>
          <w:trHeight w:val="624"/>
          <w:jc w:val="center"/>
        </w:trPr>
        <w:tc>
          <w:tcPr>
            <w:tcW w:w="4568" w:type="dxa"/>
            <w:vAlign w:val="center"/>
          </w:tcPr>
          <w:p w14:paraId="5AB8D64D" w14:textId="77777777" w:rsidR="007055A3" w:rsidRPr="00E30D10" w:rsidRDefault="007055A3" w:rsidP="008109E8">
            <w:pPr>
              <w:pStyle w:val="Corpsdetexte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00022E41" w14:textId="5226CADA" w:rsidR="00BB3640" w:rsidRDefault="00DB7C98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2</w:t>
            </w:r>
            <w:r w:rsidR="00CC098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9</w:t>
            </w:r>
            <w:r w:rsidR="008109E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mai</w:t>
            </w:r>
          </w:p>
          <w:p w14:paraId="6EB524C4" w14:textId="77777777" w:rsidR="008E31E5" w:rsidRPr="00E30D10" w:rsidRDefault="008E31E5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E30D10" w:rsidRPr="00E30D10" w14:paraId="6A2BE4C8" w14:textId="77777777" w:rsidTr="007055A3">
        <w:trPr>
          <w:trHeight w:val="454"/>
          <w:jc w:val="center"/>
        </w:trPr>
        <w:tc>
          <w:tcPr>
            <w:tcW w:w="4568" w:type="dxa"/>
            <w:vAlign w:val="center"/>
          </w:tcPr>
          <w:p w14:paraId="428E742F" w14:textId="77777777" w:rsidR="00BB3640" w:rsidRPr="00E30D10" w:rsidRDefault="00BB3640" w:rsidP="00DB326C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6E0C08D6" w14:textId="5DE6ECDD" w:rsidR="00BB3640" w:rsidRDefault="00CC0988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12</w:t>
            </w:r>
            <w:r w:rsidR="008109E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juin</w:t>
            </w:r>
          </w:p>
          <w:p w14:paraId="5EBBEACF" w14:textId="77777777" w:rsidR="007055A3" w:rsidRPr="00E30D10" w:rsidRDefault="007055A3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E30D10" w:rsidRPr="00E30D10" w14:paraId="1D33A9F3" w14:textId="77777777" w:rsidTr="007055A3">
        <w:trPr>
          <w:trHeight w:val="624"/>
          <w:jc w:val="center"/>
        </w:trPr>
        <w:tc>
          <w:tcPr>
            <w:tcW w:w="4568" w:type="dxa"/>
            <w:vAlign w:val="center"/>
          </w:tcPr>
          <w:p w14:paraId="30F4C7D7" w14:textId="77777777" w:rsidR="008109E8" w:rsidRPr="007055A3" w:rsidRDefault="008109E8" w:rsidP="008109E8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7055A3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DERNIÈRE DATE DE TOMBÉE</w:t>
            </w:r>
          </w:p>
          <w:p w14:paraId="39A34E42" w14:textId="04A3CAB7" w:rsidR="008109E8" w:rsidRPr="007055A3" w:rsidRDefault="008109E8" w:rsidP="008109E8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7055A3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REPRISE EN AOÛT 20</w:t>
            </w:r>
            <w:r w:rsidR="00CC0988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22</w:t>
            </w:r>
          </w:p>
          <w:p w14:paraId="48FE1AEF" w14:textId="77777777" w:rsidR="00E30D10" w:rsidRPr="00E30D10" w:rsidRDefault="00E30D10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575C1E50" w14:textId="1B0B5FAD" w:rsidR="00E30D10" w:rsidRDefault="00DB7C98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2</w:t>
            </w:r>
            <w:r w:rsidR="00CC098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6</w:t>
            </w:r>
            <w:r w:rsidR="008109E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juin</w:t>
            </w:r>
          </w:p>
          <w:p w14:paraId="0403B497" w14:textId="77777777" w:rsidR="007055A3" w:rsidRPr="00E30D10" w:rsidRDefault="007055A3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E30D10" w:rsidRPr="00E30D10" w14:paraId="7B36783E" w14:textId="77777777" w:rsidTr="007055A3">
        <w:trPr>
          <w:trHeight w:val="624"/>
          <w:jc w:val="center"/>
        </w:trPr>
        <w:tc>
          <w:tcPr>
            <w:tcW w:w="4568" w:type="dxa"/>
            <w:vAlign w:val="center"/>
          </w:tcPr>
          <w:p w14:paraId="620B7F61" w14:textId="77777777" w:rsidR="00BB3640" w:rsidRPr="00E30D10" w:rsidRDefault="00BB3640" w:rsidP="00DB326C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6E229D9A" w14:textId="3259F9DA" w:rsidR="00BB3640" w:rsidRDefault="00CC0988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7</w:t>
            </w:r>
            <w:r w:rsidR="008109E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août</w:t>
            </w:r>
          </w:p>
          <w:p w14:paraId="41051654" w14:textId="77777777" w:rsidR="007055A3" w:rsidRPr="00E30D10" w:rsidRDefault="007055A3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E30D10" w:rsidRPr="00E30D10" w14:paraId="6689C459" w14:textId="77777777" w:rsidTr="007055A3">
        <w:trPr>
          <w:trHeight w:val="624"/>
          <w:jc w:val="center"/>
        </w:trPr>
        <w:tc>
          <w:tcPr>
            <w:tcW w:w="4568" w:type="dxa"/>
            <w:vAlign w:val="center"/>
          </w:tcPr>
          <w:p w14:paraId="73AFD9A8" w14:textId="77777777" w:rsidR="00BB3640" w:rsidRPr="00E30D10" w:rsidRDefault="00BB3640" w:rsidP="00DB326C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3C3DFB0A" w14:textId="77594DC0" w:rsidR="00BB3640" w:rsidRDefault="00DB7C98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2</w:t>
            </w:r>
            <w:r w:rsidR="00CC098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1</w:t>
            </w:r>
            <w:r w:rsidR="008109E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août</w:t>
            </w:r>
          </w:p>
          <w:p w14:paraId="30D495F6" w14:textId="77777777" w:rsidR="007055A3" w:rsidRPr="00E30D10" w:rsidRDefault="007055A3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E30D10" w:rsidRPr="00E30D10" w14:paraId="097C3430" w14:textId="77777777" w:rsidTr="007055A3">
        <w:trPr>
          <w:trHeight w:val="624"/>
          <w:jc w:val="center"/>
        </w:trPr>
        <w:tc>
          <w:tcPr>
            <w:tcW w:w="4568" w:type="dxa"/>
            <w:vAlign w:val="center"/>
          </w:tcPr>
          <w:p w14:paraId="4E3E7D32" w14:textId="77777777" w:rsidR="00BB3640" w:rsidRPr="00E30D10" w:rsidRDefault="00BB3640" w:rsidP="00DB326C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4E55D276" w14:textId="424D6B7E" w:rsidR="00BB3640" w:rsidRDefault="00CC0988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4</w:t>
            </w:r>
            <w:r w:rsidR="008109E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septembre</w:t>
            </w:r>
          </w:p>
          <w:p w14:paraId="4D77D6E7" w14:textId="77777777" w:rsidR="007055A3" w:rsidRPr="00E30D10" w:rsidRDefault="007055A3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E30D10" w:rsidRPr="00E30D10" w14:paraId="166B9556" w14:textId="77777777" w:rsidTr="007055A3">
        <w:trPr>
          <w:trHeight w:val="624"/>
          <w:jc w:val="center"/>
        </w:trPr>
        <w:tc>
          <w:tcPr>
            <w:tcW w:w="4568" w:type="dxa"/>
            <w:vAlign w:val="center"/>
          </w:tcPr>
          <w:p w14:paraId="7CEAC7DC" w14:textId="77777777" w:rsidR="00BB3640" w:rsidRPr="00E30D10" w:rsidRDefault="00BB3640" w:rsidP="00DB326C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56024C7D" w14:textId="35C27B64" w:rsidR="00BB3640" w:rsidRDefault="004B5EC0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1</w:t>
            </w:r>
            <w:r w:rsidR="00CC098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8</w:t>
            </w:r>
            <w:r w:rsidR="008109E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septembre</w:t>
            </w:r>
          </w:p>
          <w:p w14:paraId="313D4422" w14:textId="77777777" w:rsidR="007055A3" w:rsidRPr="00E30D10" w:rsidRDefault="007055A3" w:rsidP="00E30D10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E30D10" w:rsidRPr="00E30D10" w14:paraId="615769C0" w14:textId="77777777" w:rsidTr="007055A3">
        <w:trPr>
          <w:trHeight w:val="624"/>
          <w:jc w:val="center"/>
        </w:trPr>
        <w:tc>
          <w:tcPr>
            <w:tcW w:w="4568" w:type="dxa"/>
            <w:vAlign w:val="center"/>
          </w:tcPr>
          <w:p w14:paraId="384CB492" w14:textId="77777777" w:rsidR="007055A3" w:rsidRDefault="007055A3" w:rsidP="00DB326C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71B824F2" w14:textId="24927E83" w:rsidR="00E30D10" w:rsidRDefault="00CC0988" w:rsidP="00DB326C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2</w:t>
            </w:r>
            <w:r w:rsidR="008109E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octobre</w:t>
            </w:r>
          </w:p>
          <w:p w14:paraId="406E44EF" w14:textId="77777777" w:rsidR="007055A3" w:rsidRPr="00E30D10" w:rsidRDefault="007055A3" w:rsidP="00DB326C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E30D10" w:rsidRPr="00E30D10" w14:paraId="2EFE600C" w14:textId="77777777" w:rsidTr="007055A3">
        <w:trPr>
          <w:trHeight w:val="624"/>
          <w:jc w:val="center"/>
        </w:trPr>
        <w:tc>
          <w:tcPr>
            <w:tcW w:w="4568" w:type="dxa"/>
            <w:vAlign w:val="center"/>
          </w:tcPr>
          <w:p w14:paraId="7180DE49" w14:textId="77777777" w:rsidR="007055A3" w:rsidRDefault="007055A3" w:rsidP="00DB326C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77DC9A2A" w14:textId="2531B8ED" w:rsidR="00E30D10" w:rsidRDefault="00DB7C98" w:rsidP="00DB326C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1</w:t>
            </w:r>
            <w:r w:rsidR="00CC098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6</w:t>
            </w:r>
            <w:r w:rsidR="008109E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octobre</w:t>
            </w:r>
          </w:p>
          <w:p w14:paraId="65134301" w14:textId="77777777" w:rsidR="007055A3" w:rsidRPr="00E30D10" w:rsidRDefault="007055A3" w:rsidP="00DB326C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E30D10" w:rsidRPr="00E30D10" w14:paraId="41B59190" w14:textId="77777777" w:rsidTr="007055A3">
        <w:trPr>
          <w:trHeight w:val="624"/>
          <w:jc w:val="center"/>
        </w:trPr>
        <w:tc>
          <w:tcPr>
            <w:tcW w:w="4568" w:type="dxa"/>
            <w:vAlign w:val="center"/>
          </w:tcPr>
          <w:p w14:paraId="6FB7684D" w14:textId="77777777" w:rsidR="007055A3" w:rsidRDefault="007055A3" w:rsidP="00DB326C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6A2937CC" w14:textId="563AAA6C" w:rsidR="00E30D10" w:rsidRDefault="004B5EC0" w:rsidP="00DB326C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3</w:t>
            </w:r>
            <w:r w:rsidR="00CC098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0</w:t>
            </w:r>
            <w:r w:rsidR="008109E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octo</w:t>
            </w:r>
            <w:r w:rsidR="008109E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bre</w:t>
            </w:r>
          </w:p>
          <w:p w14:paraId="4A4E879E" w14:textId="77777777" w:rsidR="007055A3" w:rsidRPr="00E30D10" w:rsidRDefault="007055A3" w:rsidP="00DB326C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  <w:tr w:rsidR="008109E8" w:rsidRPr="00E30D10" w14:paraId="6664AEC0" w14:textId="77777777" w:rsidTr="007055A3">
        <w:trPr>
          <w:trHeight w:val="624"/>
          <w:jc w:val="center"/>
        </w:trPr>
        <w:tc>
          <w:tcPr>
            <w:tcW w:w="4568" w:type="dxa"/>
            <w:vAlign w:val="center"/>
          </w:tcPr>
          <w:p w14:paraId="6D9E20FE" w14:textId="1C8674F5" w:rsidR="008109E8" w:rsidRDefault="00DB7C98" w:rsidP="00DB326C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1</w:t>
            </w:r>
            <w:r w:rsidR="00CC098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3</w:t>
            </w:r>
            <w:r w:rsidR="008109E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novembre</w:t>
            </w:r>
          </w:p>
        </w:tc>
      </w:tr>
      <w:tr w:rsidR="008109E8" w:rsidRPr="00E30D10" w14:paraId="35DFAB2E" w14:textId="77777777" w:rsidTr="007055A3">
        <w:trPr>
          <w:trHeight w:val="624"/>
          <w:jc w:val="center"/>
        </w:trPr>
        <w:tc>
          <w:tcPr>
            <w:tcW w:w="4568" w:type="dxa"/>
            <w:vAlign w:val="center"/>
          </w:tcPr>
          <w:p w14:paraId="3F90ECF8" w14:textId="098D7922" w:rsidR="008109E8" w:rsidRDefault="00655FD8" w:rsidP="00DB326C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lastRenderedPageBreak/>
              <w:t>2</w:t>
            </w:r>
            <w:r w:rsidR="00CC098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7</w:t>
            </w:r>
            <w:r w:rsidR="00DB7C9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novembre</w:t>
            </w:r>
          </w:p>
        </w:tc>
      </w:tr>
      <w:tr w:rsidR="008109E8" w:rsidRPr="00E30D10" w14:paraId="5F561ED0" w14:textId="77777777" w:rsidTr="007055A3">
        <w:trPr>
          <w:trHeight w:val="624"/>
          <w:jc w:val="center"/>
        </w:trPr>
        <w:tc>
          <w:tcPr>
            <w:tcW w:w="4568" w:type="dxa"/>
            <w:vAlign w:val="center"/>
          </w:tcPr>
          <w:p w14:paraId="60B6C951" w14:textId="4C84E9D4" w:rsidR="008109E8" w:rsidRDefault="00DB7C98" w:rsidP="00DB326C">
            <w:pPr>
              <w:pStyle w:val="Corpsdetexte"/>
              <w:jc w:val="center"/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1</w:t>
            </w:r>
            <w:r w:rsidR="00CC098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1</w:t>
            </w:r>
            <w:r w:rsidR="008109E8">
              <w:rPr>
                <w:rFonts w:ascii="Tahoma" w:hAnsi="Tahoma" w:cs="Tahoma"/>
                <w:b/>
                <w:bCs/>
                <w:color w:val="1F497D" w:themeColor="text2"/>
                <w:sz w:val="24"/>
                <w:szCs w:val="24"/>
                <w14:textFill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décembre</w:t>
            </w:r>
          </w:p>
        </w:tc>
      </w:tr>
    </w:tbl>
    <w:p w14:paraId="05E8EB1B" w14:textId="77777777" w:rsidR="00DC2C7D" w:rsidRPr="008109E8" w:rsidRDefault="00DC2C7D" w:rsidP="008771A8">
      <w:pPr>
        <w:pStyle w:val="Corpsdetexte"/>
        <w:ind w:left="1080"/>
        <w:jc w:val="center"/>
        <w:rPr>
          <w:rFonts w:ascii="Tahoma" w:hAnsi="Tahoma" w:cs="Tahoma"/>
          <w:bCs/>
          <w:iCs/>
          <w:color w:val="1F497D" w:themeColor="text2"/>
          <w:sz w:val="26"/>
          <w:szCs w:val="26"/>
          <w14:textFill>
            <w14:gradFill>
              <w14:gsLst>
                <w14:gs w14:pos="0">
                  <w14:schemeClr w14:val="tx2">
                    <w14:lumMod w14:val="60000"/>
                    <w14:lumOff w14:val="4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60000"/>
                    <w14:lumOff w14:val="4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60000"/>
                    <w14:lumOff w14:val="40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sectPr w:rsidR="00DC2C7D" w:rsidRPr="008109E8" w:rsidSect="008109E8">
      <w:headerReference w:type="default" r:id="rId7"/>
      <w:footerReference w:type="default" r:id="rId8"/>
      <w:pgSz w:w="11907" w:h="16839" w:code="9"/>
      <w:pgMar w:top="454" w:right="851" w:bottom="3583" w:left="851" w:header="1474" w:footer="1644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2694" w14:textId="77777777" w:rsidR="00427A4C" w:rsidRDefault="00427A4C" w:rsidP="00DC2C7D">
      <w:r>
        <w:separator/>
      </w:r>
    </w:p>
  </w:endnote>
  <w:endnote w:type="continuationSeparator" w:id="0">
    <w:p w14:paraId="3D200788" w14:textId="77777777" w:rsidR="00427A4C" w:rsidRDefault="00427A4C" w:rsidP="00DC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C3FD" w14:textId="2F2D58FC" w:rsidR="00DC2C7D" w:rsidRDefault="00DC2C7D" w:rsidP="00127B57">
    <w:pPr>
      <w:pStyle w:val="Corpsdetexte"/>
      <w:jc w:val="center"/>
      <w:rPr>
        <w:rFonts w:ascii="Tahoma" w:hAnsi="Tahoma" w:cs="Tahoma"/>
        <w:b/>
        <w:bCs/>
        <w:i/>
        <w:iCs/>
        <w:color w:val="auto"/>
        <w:sz w:val="26"/>
        <w:szCs w:val="26"/>
      </w:rPr>
    </w:pPr>
    <w:r>
      <w:rPr>
        <w:rFonts w:ascii="Tahoma" w:hAnsi="Tahoma" w:cs="Tahoma"/>
        <w:b/>
        <w:bCs/>
        <w:i/>
        <w:iCs/>
        <w:color w:val="auto"/>
        <w:sz w:val="26"/>
        <w:szCs w:val="26"/>
      </w:rPr>
      <w:t xml:space="preserve">Pour toute information : </w:t>
    </w:r>
    <w:r w:rsidR="00105168">
      <w:rPr>
        <w:rFonts w:ascii="Tahoma" w:hAnsi="Tahoma" w:cs="Tahoma"/>
        <w:b/>
        <w:bCs/>
        <w:i/>
        <w:iCs/>
        <w:color w:val="auto"/>
        <w:sz w:val="26"/>
        <w:szCs w:val="26"/>
      </w:rPr>
      <w:t>Marie-Hélène La F</w:t>
    </w:r>
    <w:r w:rsidR="008109E8">
      <w:rPr>
        <w:rFonts w:ascii="Tahoma" w:hAnsi="Tahoma" w:cs="Tahoma"/>
        <w:b/>
        <w:bCs/>
        <w:i/>
        <w:iCs/>
        <w:color w:val="auto"/>
        <w:sz w:val="26"/>
        <w:szCs w:val="26"/>
      </w:rPr>
      <w:t>rance</w:t>
    </w:r>
  </w:p>
  <w:p w14:paraId="219BED74" w14:textId="20536E41" w:rsidR="00655FD8" w:rsidRPr="001F7E79" w:rsidRDefault="00655FD8" w:rsidP="00127B57">
    <w:pPr>
      <w:pStyle w:val="Corpsdetexte"/>
      <w:jc w:val="center"/>
      <w:rPr>
        <w:rFonts w:ascii="Tahoma" w:hAnsi="Tahoma" w:cs="Tahoma"/>
        <w:b/>
        <w:bCs/>
        <w:i/>
        <w:iCs/>
        <w:color w:val="auto"/>
        <w:sz w:val="26"/>
        <w:szCs w:val="26"/>
      </w:rPr>
    </w:pPr>
    <w:r>
      <w:rPr>
        <w:rFonts w:ascii="Tahoma" w:hAnsi="Tahoma" w:cs="Tahoma"/>
        <w:b/>
        <w:bCs/>
        <w:i/>
        <w:iCs/>
        <w:color w:val="auto"/>
        <w:sz w:val="26"/>
        <w:szCs w:val="26"/>
      </w:rPr>
      <w:t>marie-helene.lafrance.hsj@ssss.gouv.qc.ca</w:t>
    </w:r>
  </w:p>
  <w:p w14:paraId="1B819907" w14:textId="26209CC4" w:rsidR="00DC2C7D" w:rsidRPr="00926CA5" w:rsidRDefault="00DB7C98" w:rsidP="00DC2C7D">
    <w:pPr>
      <w:pStyle w:val="Pieddepage"/>
      <w:jc w:val="center"/>
      <w:rPr>
        <w:rStyle w:val="Accentuation"/>
        <w:color w:val="auto"/>
      </w:rPr>
    </w:pPr>
    <w:r>
      <w:rPr>
        <w:rStyle w:val="Accentuation"/>
        <w:color w:val="auto"/>
      </w:rPr>
      <w:t>Version</w:t>
    </w:r>
    <w:r w:rsidR="003B3AF8">
      <w:rPr>
        <w:rStyle w:val="Accentuation"/>
        <w:color w:val="auto"/>
      </w:rPr>
      <w:t xml:space="preserve"> 2</w:t>
    </w:r>
    <w:r w:rsidR="00CC0988">
      <w:rPr>
        <w:rStyle w:val="Accentuation"/>
        <w:color w:val="auto"/>
      </w:rPr>
      <w:t>7</w:t>
    </w:r>
    <w:r w:rsidR="00926CA5">
      <w:rPr>
        <w:rStyle w:val="Accentuation"/>
        <w:color w:val="auto"/>
      </w:rPr>
      <w:t xml:space="preserve"> </w:t>
    </w:r>
    <w:r w:rsidR="00CC0988">
      <w:rPr>
        <w:rStyle w:val="Accentuation"/>
        <w:color w:val="auto"/>
      </w:rPr>
      <w:t>octo</w:t>
    </w:r>
    <w:r w:rsidR="003B3AF8">
      <w:rPr>
        <w:rStyle w:val="Accentuation"/>
        <w:color w:val="auto"/>
      </w:rPr>
      <w:t>bre</w:t>
    </w:r>
    <w:r>
      <w:rPr>
        <w:rStyle w:val="Accentuation"/>
        <w:color w:val="auto"/>
      </w:rPr>
      <w:t xml:space="preserve"> 20</w:t>
    </w:r>
    <w:r w:rsidR="00655FD8">
      <w:rPr>
        <w:rStyle w:val="Accentuation"/>
        <w:color w:val="auto"/>
      </w:rPr>
      <w:t>2</w:t>
    </w:r>
    <w:r w:rsidR="00CC0988">
      <w:rPr>
        <w:rStyle w:val="Accentuation"/>
        <w:color w:val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0FAD" w14:textId="77777777" w:rsidR="00427A4C" w:rsidRDefault="00427A4C" w:rsidP="00DC2C7D">
      <w:r>
        <w:separator/>
      </w:r>
    </w:p>
  </w:footnote>
  <w:footnote w:type="continuationSeparator" w:id="0">
    <w:p w14:paraId="6F7B08C0" w14:textId="77777777" w:rsidR="00427A4C" w:rsidRDefault="00427A4C" w:rsidP="00DC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3C11" w14:textId="7F5BFA78" w:rsidR="00DC2C7D" w:rsidRPr="00BB3640" w:rsidRDefault="00DC2C7D" w:rsidP="00DC2C7D">
    <w:pPr>
      <w:pStyle w:val="Corpsdetexte"/>
      <w:ind w:left="180"/>
      <w:jc w:val="center"/>
      <w:rPr>
        <w:rFonts w:ascii="Tahoma" w:hAnsi="Tahoma" w:cs="Tahoma"/>
        <w:b/>
        <w:bCs/>
        <w:color w:val="auto"/>
        <w:szCs w:val="28"/>
      </w:rPr>
    </w:pPr>
    <w:r w:rsidRPr="00BB3640">
      <w:rPr>
        <w:rFonts w:ascii="Tahoma" w:hAnsi="Tahoma" w:cs="Tahoma"/>
        <w:b/>
        <w:bCs/>
        <w:color w:val="auto"/>
        <w:szCs w:val="28"/>
      </w:rPr>
      <w:t>C</w:t>
    </w:r>
    <w:r w:rsidR="00DB7C98">
      <w:rPr>
        <w:rFonts w:ascii="Tahoma" w:hAnsi="Tahoma" w:cs="Tahoma"/>
        <w:b/>
        <w:bCs/>
        <w:color w:val="auto"/>
        <w:szCs w:val="28"/>
      </w:rPr>
      <w:t>alendrier 202</w:t>
    </w:r>
    <w:r w:rsidR="00CC0988">
      <w:rPr>
        <w:rFonts w:ascii="Tahoma" w:hAnsi="Tahoma" w:cs="Tahoma"/>
        <w:b/>
        <w:bCs/>
        <w:color w:val="auto"/>
        <w:szCs w:val="28"/>
      </w:rPr>
      <w:t>3</w:t>
    </w:r>
    <w:r w:rsidR="00BB3640" w:rsidRPr="00BB3640">
      <w:rPr>
        <w:rFonts w:ascii="Tahoma" w:hAnsi="Tahoma" w:cs="Tahoma"/>
        <w:b/>
        <w:bCs/>
        <w:color w:val="auto"/>
        <w:szCs w:val="28"/>
      </w:rPr>
      <w:t xml:space="preserve">/Période </w:t>
    </w:r>
    <w:r w:rsidR="00E30D10">
      <w:rPr>
        <w:rFonts w:ascii="Tahoma" w:hAnsi="Tahoma" w:cs="Tahoma"/>
        <w:b/>
        <w:bCs/>
        <w:color w:val="auto"/>
        <w:szCs w:val="28"/>
      </w:rPr>
      <w:t>annuelle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1"/>
    </w:tblGrid>
    <w:tr w:rsidR="00DC2C7D" w:rsidRPr="00BB3640" w14:paraId="2740A7BD" w14:textId="77777777" w:rsidTr="00F505DF">
      <w:trPr>
        <w:trHeight w:val="737"/>
        <w:jc w:val="center"/>
      </w:trPr>
      <w:tc>
        <w:tcPr>
          <w:tcW w:w="70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9F9390F" w14:textId="77777777" w:rsidR="00BB3640" w:rsidRPr="00E30D10" w:rsidRDefault="00DC2C7D" w:rsidP="00BB3640">
          <w:pPr>
            <w:pStyle w:val="Corpsdetexte"/>
            <w:ind w:left="1904" w:hanging="1904"/>
            <w:jc w:val="center"/>
            <w:rPr>
              <w:rFonts w:ascii="Tahoma" w:hAnsi="Tahoma" w:cs="Tahoma"/>
              <w:b/>
              <w:bCs/>
              <w:color w:val="548DD4" w:themeColor="text2" w:themeTint="99"/>
              <w:szCs w:val="28"/>
            </w:rPr>
          </w:pPr>
          <w:r w:rsidRPr="00E30D10">
            <w:rPr>
              <w:rFonts w:ascii="Tahoma" w:hAnsi="Tahoma" w:cs="Tahoma"/>
              <w:b/>
              <w:bCs/>
              <w:color w:val="548DD4" w:themeColor="text2" w:themeTint="99"/>
              <w:szCs w:val="28"/>
            </w:rPr>
            <w:t>Dates de tombée pour la remise des projets</w:t>
          </w:r>
        </w:p>
        <w:p w14:paraId="590EC8F8" w14:textId="77777777" w:rsidR="00DC2C7D" w:rsidRPr="00BB3640" w:rsidRDefault="00DC2C7D" w:rsidP="00BB3640">
          <w:pPr>
            <w:pStyle w:val="Corpsdetexte"/>
            <w:ind w:left="1904" w:hanging="1904"/>
            <w:jc w:val="center"/>
            <w:rPr>
              <w:rFonts w:ascii="Tahoma" w:hAnsi="Tahoma" w:cs="Tahoma"/>
              <w:b/>
              <w:bCs/>
              <w:color w:val="3366FF"/>
              <w:szCs w:val="28"/>
            </w:rPr>
          </w:pPr>
        </w:p>
      </w:tc>
    </w:tr>
  </w:tbl>
  <w:p w14:paraId="766FC8BC" w14:textId="77777777" w:rsidR="00DC2C7D" w:rsidRPr="00BB3640" w:rsidRDefault="008109E8" w:rsidP="008771A8">
    <w:pPr>
      <w:pStyle w:val="En-tte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b/>
        <w:bCs/>
        <w:color w:val="auto"/>
        <w:sz w:val="28"/>
        <w:szCs w:val="28"/>
      </w:rPr>
      <w:t xml:space="preserve">Bureau </w:t>
    </w:r>
    <w:r w:rsidR="005C4337" w:rsidRPr="00BB3640">
      <w:rPr>
        <w:rFonts w:ascii="Tahoma" w:hAnsi="Tahoma" w:cs="Tahoma"/>
        <w:b/>
        <w:bCs/>
        <w:color w:val="auto"/>
        <w:sz w:val="28"/>
        <w:szCs w:val="28"/>
      </w:rPr>
      <w:t xml:space="preserve">d’éthique de la recherche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F0"/>
    <w:rsid w:val="000037FB"/>
    <w:rsid w:val="00026700"/>
    <w:rsid w:val="00047016"/>
    <w:rsid w:val="00051A92"/>
    <w:rsid w:val="00066E5B"/>
    <w:rsid w:val="00066E8B"/>
    <w:rsid w:val="00072254"/>
    <w:rsid w:val="000828E0"/>
    <w:rsid w:val="00084402"/>
    <w:rsid w:val="00092DC8"/>
    <w:rsid w:val="000A42E0"/>
    <w:rsid w:val="000B1112"/>
    <w:rsid w:val="000B4075"/>
    <w:rsid w:val="000B7AA2"/>
    <w:rsid w:val="000C55E6"/>
    <w:rsid w:val="000D7AF2"/>
    <w:rsid w:val="000E70FF"/>
    <w:rsid w:val="000F456B"/>
    <w:rsid w:val="000F7758"/>
    <w:rsid w:val="00105168"/>
    <w:rsid w:val="00112A3A"/>
    <w:rsid w:val="00125099"/>
    <w:rsid w:val="00127539"/>
    <w:rsid w:val="00127B57"/>
    <w:rsid w:val="001452BE"/>
    <w:rsid w:val="001471E8"/>
    <w:rsid w:val="00150499"/>
    <w:rsid w:val="0015492F"/>
    <w:rsid w:val="001577C4"/>
    <w:rsid w:val="001779A8"/>
    <w:rsid w:val="0019356B"/>
    <w:rsid w:val="00194A0D"/>
    <w:rsid w:val="00197E7B"/>
    <w:rsid w:val="001B1B81"/>
    <w:rsid w:val="001D12FD"/>
    <w:rsid w:val="001E29D9"/>
    <w:rsid w:val="001F0821"/>
    <w:rsid w:val="001F3952"/>
    <w:rsid w:val="001F4CF6"/>
    <w:rsid w:val="001F5D03"/>
    <w:rsid w:val="001F7E79"/>
    <w:rsid w:val="002064A7"/>
    <w:rsid w:val="00210AC4"/>
    <w:rsid w:val="0023637C"/>
    <w:rsid w:val="002504C0"/>
    <w:rsid w:val="00254C89"/>
    <w:rsid w:val="00275F54"/>
    <w:rsid w:val="00276420"/>
    <w:rsid w:val="00292875"/>
    <w:rsid w:val="002A2FD1"/>
    <w:rsid w:val="002B4D44"/>
    <w:rsid w:val="002C7147"/>
    <w:rsid w:val="002F0101"/>
    <w:rsid w:val="002F3905"/>
    <w:rsid w:val="002F67B4"/>
    <w:rsid w:val="002F71FF"/>
    <w:rsid w:val="00300EC6"/>
    <w:rsid w:val="00306724"/>
    <w:rsid w:val="00334C25"/>
    <w:rsid w:val="00355A60"/>
    <w:rsid w:val="00355BF1"/>
    <w:rsid w:val="003576DE"/>
    <w:rsid w:val="003729E1"/>
    <w:rsid w:val="003779F5"/>
    <w:rsid w:val="003B3AF8"/>
    <w:rsid w:val="003B635A"/>
    <w:rsid w:val="003D6050"/>
    <w:rsid w:val="003E0860"/>
    <w:rsid w:val="003E451F"/>
    <w:rsid w:val="003F2A8F"/>
    <w:rsid w:val="003F5109"/>
    <w:rsid w:val="004212AB"/>
    <w:rsid w:val="00426065"/>
    <w:rsid w:val="00427A4C"/>
    <w:rsid w:val="00444CD2"/>
    <w:rsid w:val="004461E7"/>
    <w:rsid w:val="00446F13"/>
    <w:rsid w:val="00474840"/>
    <w:rsid w:val="00491EC4"/>
    <w:rsid w:val="004B5EC0"/>
    <w:rsid w:val="004C1347"/>
    <w:rsid w:val="004C699B"/>
    <w:rsid w:val="004D08BA"/>
    <w:rsid w:val="004D6A01"/>
    <w:rsid w:val="00506995"/>
    <w:rsid w:val="00507B6E"/>
    <w:rsid w:val="00523F15"/>
    <w:rsid w:val="00545959"/>
    <w:rsid w:val="00550AC9"/>
    <w:rsid w:val="00557837"/>
    <w:rsid w:val="0055789A"/>
    <w:rsid w:val="005601E4"/>
    <w:rsid w:val="00571B91"/>
    <w:rsid w:val="0057752C"/>
    <w:rsid w:val="005874F6"/>
    <w:rsid w:val="00597BD8"/>
    <w:rsid w:val="005A1121"/>
    <w:rsid w:val="005A358B"/>
    <w:rsid w:val="005B500D"/>
    <w:rsid w:val="005B7507"/>
    <w:rsid w:val="005C4337"/>
    <w:rsid w:val="005C5D41"/>
    <w:rsid w:val="005C6DA3"/>
    <w:rsid w:val="005F1F36"/>
    <w:rsid w:val="005F2367"/>
    <w:rsid w:val="005F4303"/>
    <w:rsid w:val="005F669A"/>
    <w:rsid w:val="006031D5"/>
    <w:rsid w:val="00624C38"/>
    <w:rsid w:val="00625BF3"/>
    <w:rsid w:val="006334B8"/>
    <w:rsid w:val="006508C8"/>
    <w:rsid w:val="00655FD8"/>
    <w:rsid w:val="0066197C"/>
    <w:rsid w:val="00671FA2"/>
    <w:rsid w:val="006726AD"/>
    <w:rsid w:val="00683531"/>
    <w:rsid w:val="006855A1"/>
    <w:rsid w:val="00685D67"/>
    <w:rsid w:val="00694B67"/>
    <w:rsid w:val="0069584D"/>
    <w:rsid w:val="00696F5F"/>
    <w:rsid w:val="006A5EAC"/>
    <w:rsid w:val="006B1AE1"/>
    <w:rsid w:val="006B350C"/>
    <w:rsid w:val="006C67B5"/>
    <w:rsid w:val="006D338F"/>
    <w:rsid w:val="006D49C8"/>
    <w:rsid w:val="006E07C8"/>
    <w:rsid w:val="006E3FAB"/>
    <w:rsid w:val="006E4A35"/>
    <w:rsid w:val="00703D99"/>
    <w:rsid w:val="007055A3"/>
    <w:rsid w:val="00705DC7"/>
    <w:rsid w:val="00707E7F"/>
    <w:rsid w:val="00711280"/>
    <w:rsid w:val="00757BDF"/>
    <w:rsid w:val="007607B8"/>
    <w:rsid w:val="00794027"/>
    <w:rsid w:val="007A62CF"/>
    <w:rsid w:val="007C1E03"/>
    <w:rsid w:val="007D1891"/>
    <w:rsid w:val="007D18B2"/>
    <w:rsid w:val="00807619"/>
    <w:rsid w:val="008109E8"/>
    <w:rsid w:val="0082434A"/>
    <w:rsid w:val="008310E9"/>
    <w:rsid w:val="00832069"/>
    <w:rsid w:val="0085310A"/>
    <w:rsid w:val="008568D7"/>
    <w:rsid w:val="008771A8"/>
    <w:rsid w:val="008851DD"/>
    <w:rsid w:val="00892EEE"/>
    <w:rsid w:val="008950D1"/>
    <w:rsid w:val="00897D4A"/>
    <w:rsid w:val="008A7031"/>
    <w:rsid w:val="008B22F0"/>
    <w:rsid w:val="008B570D"/>
    <w:rsid w:val="008D4F6F"/>
    <w:rsid w:val="008E1626"/>
    <w:rsid w:val="008E31E5"/>
    <w:rsid w:val="008F14EB"/>
    <w:rsid w:val="008F6655"/>
    <w:rsid w:val="008F7683"/>
    <w:rsid w:val="00912DD7"/>
    <w:rsid w:val="00914CF0"/>
    <w:rsid w:val="00914E29"/>
    <w:rsid w:val="00917900"/>
    <w:rsid w:val="00921C53"/>
    <w:rsid w:val="00923758"/>
    <w:rsid w:val="00924DDB"/>
    <w:rsid w:val="00926CA5"/>
    <w:rsid w:val="00936A3F"/>
    <w:rsid w:val="00940BCE"/>
    <w:rsid w:val="00950BC3"/>
    <w:rsid w:val="009579BF"/>
    <w:rsid w:val="00960C13"/>
    <w:rsid w:val="0098039B"/>
    <w:rsid w:val="00981E39"/>
    <w:rsid w:val="00986CEE"/>
    <w:rsid w:val="009A1A89"/>
    <w:rsid w:val="009A1D03"/>
    <w:rsid w:val="009B4D9F"/>
    <w:rsid w:val="009D1F6B"/>
    <w:rsid w:val="009D43C4"/>
    <w:rsid w:val="009E1EAC"/>
    <w:rsid w:val="009E69BB"/>
    <w:rsid w:val="009F01CE"/>
    <w:rsid w:val="009F2293"/>
    <w:rsid w:val="00A0674F"/>
    <w:rsid w:val="00A116B7"/>
    <w:rsid w:val="00A163E4"/>
    <w:rsid w:val="00A359E3"/>
    <w:rsid w:val="00A61137"/>
    <w:rsid w:val="00A62E08"/>
    <w:rsid w:val="00A65256"/>
    <w:rsid w:val="00A6556D"/>
    <w:rsid w:val="00A77D36"/>
    <w:rsid w:val="00A943B3"/>
    <w:rsid w:val="00AB2866"/>
    <w:rsid w:val="00AB604B"/>
    <w:rsid w:val="00AB6B57"/>
    <w:rsid w:val="00AD2B46"/>
    <w:rsid w:val="00AE54A2"/>
    <w:rsid w:val="00B138BE"/>
    <w:rsid w:val="00B2372B"/>
    <w:rsid w:val="00B23E7A"/>
    <w:rsid w:val="00B3164F"/>
    <w:rsid w:val="00B3361C"/>
    <w:rsid w:val="00B77999"/>
    <w:rsid w:val="00B84875"/>
    <w:rsid w:val="00B872EF"/>
    <w:rsid w:val="00BA5DF6"/>
    <w:rsid w:val="00BB0999"/>
    <w:rsid w:val="00BB3640"/>
    <w:rsid w:val="00BB6F31"/>
    <w:rsid w:val="00BC271C"/>
    <w:rsid w:val="00BF6776"/>
    <w:rsid w:val="00C17964"/>
    <w:rsid w:val="00C306F6"/>
    <w:rsid w:val="00C50CAF"/>
    <w:rsid w:val="00C6227A"/>
    <w:rsid w:val="00C70612"/>
    <w:rsid w:val="00C71B9E"/>
    <w:rsid w:val="00C96621"/>
    <w:rsid w:val="00C97FB7"/>
    <w:rsid w:val="00CB7822"/>
    <w:rsid w:val="00CC0988"/>
    <w:rsid w:val="00CD2415"/>
    <w:rsid w:val="00CD47CA"/>
    <w:rsid w:val="00CE0C81"/>
    <w:rsid w:val="00CE31B3"/>
    <w:rsid w:val="00CF20F3"/>
    <w:rsid w:val="00D06A8B"/>
    <w:rsid w:val="00D14028"/>
    <w:rsid w:val="00D147E5"/>
    <w:rsid w:val="00D35257"/>
    <w:rsid w:val="00D409CB"/>
    <w:rsid w:val="00D50999"/>
    <w:rsid w:val="00D71868"/>
    <w:rsid w:val="00D9114D"/>
    <w:rsid w:val="00DB713C"/>
    <w:rsid w:val="00DB7C98"/>
    <w:rsid w:val="00DC2C7D"/>
    <w:rsid w:val="00DE071E"/>
    <w:rsid w:val="00DF3677"/>
    <w:rsid w:val="00DF37B6"/>
    <w:rsid w:val="00DF47D4"/>
    <w:rsid w:val="00DF67F6"/>
    <w:rsid w:val="00E075FD"/>
    <w:rsid w:val="00E079EC"/>
    <w:rsid w:val="00E11C4C"/>
    <w:rsid w:val="00E148B3"/>
    <w:rsid w:val="00E20CAC"/>
    <w:rsid w:val="00E21A4A"/>
    <w:rsid w:val="00E244AC"/>
    <w:rsid w:val="00E27EBF"/>
    <w:rsid w:val="00E30D10"/>
    <w:rsid w:val="00E40E9A"/>
    <w:rsid w:val="00E43578"/>
    <w:rsid w:val="00E61509"/>
    <w:rsid w:val="00E7021E"/>
    <w:rsid w:val="00E75F2B"/>
    <w:rsid w:val="00E82D79"/>
    <w:rsid w:val="00E85CF0"/>
    <w:rsid w:val="00EA51D3"/>
    <w:rsid w:val="00EB162B"/>
    <w:rsid w:val="00EB7D49"/>
    <w:rsid w:val="00EC189F"/>
    <w:rsid w:val="00EE3ADB"/>
    <w:rsid w:val="00EF033B"/>
    <w:rsid w:val="00EF7D25"/>
    <w:rsid w:val="00F04C62"/>
    <w:rsid w:val="00F12A48"/>
    <w:rsid w:val="00F2311D"/>
    <w:rsid w:val="00F231E0"/>
    <w:rsid w:val="00F47088"/>
    <w:rsid w:val="00F74F90"/>
    <w:rsid w:val="00F84D66"/>
    <w:rsid w:val="00F908F0"/>
    <w:rsid w:val="00F93050"/>
    <w:rsid w:val="00FA6779"/>
    <w:rsid w:val="00FA6811"/>
    <w:rsid w:val="00FC6381"/>
    <w:rsid w:val="00FC759F"/>
    <w:rsid w:val="00FD4B7E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F38BF6"/>
  <w15:docId w15:val="{3630C547-0989-478A-A97F-95F09471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CF0"/>
    <w:rPr>
      <w:color w:val="00FF00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14CF0"/>
    <w:rPr>
      <w:rFonts w:ascii="Arial" w:hAnsi="Arial" w:cs="Arial"/>
      <w:sz w:val="28"/>
      <w:lang w:val="fr-CA"/>
    </w:rPr>
  </w:style>
  <w:style w:type="character" w:styleId="Marquedecommentaire">
    <w:name w:val="annotation reference"/>
    <w:semiHidden/>
    <w:rsid w:val="00B77999"/>
    <w:rPr>
      <w:sz w:val="16"/>
      <w:szCs w:val="16"/>
    </w:rPr>
  </w:style>
  <w:style w:type="paragraph" w:styleId="Commentaire">
    <w:name w:val="annotation text"/>
    <w:basedOn w:val="Normal"/>
    <w:semiHidden/>
    <w:rsid w:val="00B77999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B77999"/>
    <w:rPr>
      <w:b/>
      <w:bCs/>
    </w:rPr>
  </w:style>
  <w:style w:type="paragraph" w:styleId="Textedebulles">
    <w:name w:val="Balloon Text"/>
    <w:basedOn w:val="Normal"/>
    <w:semiHidden/>
    <w:rsid w:val="00B779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C2C7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C2C7D"/>
    <w:rPr>
      <w:color w:val="00FF00"/>
      <w:sz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DC2C7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2C7D"/>
    <w:rPr>
      <w:color w:val="00FF00"/>
      <w:sz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BB3640"/>
    <w:rPr>
      <w:rFonts w:ascii="Arial" w:hAnsi="Arial" w:cs="Arial"/>
      <w:color w:val="00FF00"/>
      <w:sz w:val="28"/>
      <w:lang w:eastAsia="fr-FR"/>
    </w:rPr>
  </w:style>
  <w:style w:type="character" w:styleId="Accentuation">
    <w:name w:val="Emphasis"/>
    <w:basedOn w:val="Policepardfaut"/>
    <w:qFormat/>
    <w:rsid w:val="00926CA5"/>
    <w:rPr>
      <w:i/>
      <w:iCs/>
    </w:rPr>
  </w:style>
  <w:style w:type="character" w:styleId="lev">
    <w:name w:val="Strong"/>
    <w:basedOn w:val="Policepardfaut"/>
    <w:qFormat/>
    <w:rsid w:val="00926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393BA-332F-458F-BD9A-B05A02D3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Ébauche Calendrier des réunions du Comité d’éthique de la recherche (CÉR)</vt:lpstr>
    </vt:vector>
  </TitlesOfParts>
  <Company>Centre de Recherche HSJ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Ébauche Calendrier des réunions du Comité d’éthique de la recherche (CÉR)</dc:title>
  <dc:creator>amoussou</dc:creator>
  <cp:lastModifiedBy>CÉR</cp:lastModifiedBy>
  <cp:revision>2</cp:revision>
  <cp:lastPrinted>2017-01-04T18:18:00Z</cp:lastPrinted>
  <dcterms:created xsi:type="dcterms:W3CDTF">2022-10-27T18:19:00Z</dcterms:created>
  <dcterms:modified xsi:type="dcterms:W3CDTF">2022-10-27T18:19:00Z</dcterms:modified>
</cp:coreProperties>
</file>