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69A" w:rsidRPr="00AE6AFF" w:rsidRDefault="0030269A" w:rsidP="00C15266">
      <w:pPr>
        <w:spacing w:before="0"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95"/>
        <w:gridCol w:w="7375"/>
      </w:tblGrid>
      <w:tr w:rsidR="0030269A" w:rsidRPr="00AE6AFF" w:rsidTr="004C1344">
        <w:tc>
          <w:tcPr>
            <w:tcW w:w="2695" w:type="dxa"/>
          </w:tcPr>
          <w:p w:rsidR="0030269A" w:rsidRPr="00AE6AFF" w:rsidRDefault="0030269A" w:rsidP="00C15266">
            <w:pPr>
              <w:spacing w:before="60" w:after="60"/>
              <w:rPr>
                <w:b/>
              </w:rPr>
            </w:pPr>
            <w:r w:rsidRPr="00AE6AFF">
              <w:rPr>
                <w:b/>
              </w:rPr>
              <w:t>Tit</w:t>
            </w:r>
            <w:r w:rsidR="00ED30D3" w:rsidRPr="00AE6AFF">
              <w:rPr>
                <w:b/>
              </w:rPr>
              <w:t>r</w:t>
            </w:r>
            <w:r w:rsidRPr="00AE6AFF">
              <w:rPr>
                <w:b/>
              </w:rPr>
              <w:t>e</w:t>
            </w:r>
          </w:p>
        </w:tc>
        <w:tc>
          <w:tcPr>
            <w:tcW w:w="7375" w:type="dxa"/>
          </w:tcPr>
          <w:p w:rsidR="0030269A" w:rsidRPr="00AE6AFF" w:rsidRDefault="001720D2" w:rsidP="00C15266">
            <w:pPr>
              <w:spacing w:before="60" w:after="60"/>
            </w:pPr>
            <w:r w:rsidRPr="001720D2">
              <w:t>Fin de la recherche</w:t>
            </w:r>
          </w:p>
        </w:tc>
      </w:tr>
      <w:tr w:rsidR="0030269A" w:rsidRPr="00AE6AFF" w:rsidTr="004C1344">
        <w:tc>
          <w:tcPr>
            <w:tcW w:w="2695" w:type="dxa"/>
          </w:tcPr>
          <w:p w:rsidR="0030269A" w:rsidRPr="00AE6AFF" w:rsidRDefault="72DFED3B" w:rsidP="00C15266">
            <w:pPr>
              <w:spacing w:before="60" w:after="60"/>
              <w:rPr>
                <w:b/>
                <w:bCs/>
              </w:rPr>
            </w:pPr>
            <w:r w:rsidRPr="00AE6AFF">
              <w:rPr>
                <w:b/>
                <w:bCs/>
              </w:rPr>
              <w:t>Code MON</w:t>
            </w:r>
          </w:p>
        </w:tc>
        <w:tc>
          <w:tcPr>
            <w:tcW w:w="7375" w:type="dxa"/>
          </w:tcPr>
          <w:p w:rsidR="0030269A" w:rsidRPr="00AE6AFF" w:rsidRDefault="72DFED3B" w:rsidP="00C15266">
            <w:pPr>
              <w:spacing w:before="60" w:after="60"/>
            </w:pPr>
            <w:r w:rsidRPr="00AE6AFF">
              <w:t>MON-CÉR</w:t>
            </w:r>
            <w:r w:rsidR="00711A50">
              <w:t> </w:t>
            </w:r>
            <w:r w:rsidR="008D0371" w:rsidRPr="00AE6AFF">
              <w:t>408</w:t>
            </w:r>
            <w:r w:rsidRPr="00AE6AFF">
              <w:t>.001</w:t>
            </w:r>
          </w:p>
        </w:tc>
      </w:tr>
      <w:tr w:rsidR="0030269A" w:rsidRPr="00AE6AFF" w:rsidTr="004C1344">
        <w:tc>
          <w:tcPr>
            <w:tcW w:w="2695" w:type="dxa"/>
          </w:tcPr>
          <w:p w:rsidR="0030269A" w:rsidRPr="00AE6AFF" w:rsidRDefault="1D13C35E" w:rsidP="00C15266">
            <w:pPr>
              <w:spacing w:before="60" w:after="60"/>
              <w:rPr>
                <w:b/>
                <w:bCs/>
              </w:rPr>
            </w:pPr>
            <w:r w:rsidRPr="00AE6AFF">
              <w:rPr>
                <w:b/>
                <w:bCs/>
              </w:rPr>
              <w:t>Code MON N2/ACCER</w:t>
            </w:r>
          </w:p>
        </w:tc>
        <w:tc>
          <w:tcPr>
            <w:tcW w:w="7375" w:type="dxa"/>
          </w:tcPr>
          <w:p w:rsidR="0030269A" w:rsidRPr="00AE6AFF" w:rsidRDefault="00ED30D3" w:rsidP="00C15266">
            <w:pPr>
              <w:spacing w:before="60" w:after="60"/>
            </w:pPr>
            <w:r w:rsidRPr="00AE6AFF">
              <w:t>MON</w:t>
            </w:r>
            <w:r w:rsidR="00474636" w:rsidRPr="00AE6AFF">
              <w:t xml:space="preserve"> </w:t>
            </w:r>
            <w:r w:rsidR="008D0371" w:rsidRPr="00AE6AFF">
              <w:t>406.002</w:t>
            </w:r>
          </w:p>
        </w:tc>
      </w:tr>
      <w:tr w:rsidR="0030269A" w:rsidRPr="00AE6AFF" w:rsidTr="004C1344">
        <w:tc>
          <w:tcPr>
            <w:tcW w:w="2695" w:type="dxa"/>
          </w:tcPr>
          <w:p w:rsidR="0030269A" w:rsidRPr="00AE6AFF" w:rsidRDefault="0030269A" w:rsidP="00C15266">
            <w:pPr>
              <w:spacing w:before="60" w:after="60"/>
              <w:rPr>
                <w:b/>
              </w:rPr>
            </w:pPr>
            <w:r w:rsidRPr="00AE6AFF">
              <w:rPr>
                <w:b/>
              </w:rPr>
              <w:t>E</w:t>
            </w:r>
            <w:r w:rsidR="00ED30D3" w:rsidRPr="00AE6AFF">
              <w:rPr>
                <w:b/>
              </w:rPr>
              <w:t>ntrée en vigueur</w:t>
            </w:r>
          </w:p>
        </w:tc>
        <w:tc>
          <w:tcPr>
            <w:tcW w:w="7375" w:type="dxa"/>
          </w:tcPr>
          <w:p w:rsidR="0030269A" w:rsidRPr="00AE6AFF" w:rsidRDefault="004D791E" w:rsidP="00C15266">
            <w:pPr>
              <w:spacing w:before="60" w:after="60"/>
            </w:pPr>
            <w:r>
              <w:t>2020-01-3</w:t>
            </w:r>
            <w:r>
              <w:t>1</w:t>
            </w:r>
          </w:p>
        </w:tc>
      </w:tr>
    </w:tbl>
    <w:p w:rsidR="0030269A" w:rsidRPr="00AE6AFF" w:rsidRDefault="0030269A" w:rsidP="00C1526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5103"/>
        <w:gridCol w:w="2206"/>
      </w:tblGrid>
      <w:tr w:rsidR="004C1344" w:rsidRPr="00D3761E" w:rsidTr="00D42AC4">
        <w:tc>
          <w:tcPr>
            <w:tcW w:w="2689" w:type="dxa"/>
            <w:shd w:val="clear" w:color="auto" w:fill="D9D9D9" w:themeFill="background1" w:themeFillShade="D9"/>
          </w:tcPr>
          <w:p w:rsidR="004C1344" w:rsidRPr="00D3761E" w:rsidRDefault="004C1344" w:rsidP="00D42AC4">
            <w:pPr>
              <w:spacing w:before="60" w:after="60"/>
              <w:jc w:val="center"/>
              <w:rPr>
                <w:b/>
              </w:rPr>
            </w:pPr>
            <w:bookmarkStart w:id="0" w:name="_Hlk4418998"/>
            <w:r w:rsidRPr="00D3761E">
              <w:rPr>
                <w:b/>
              </w:rPr>
              <w:t>Statut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4C1344" w:rsidRPr="00D3761E" w:rsidRDefault="004C1344" w:rsidP="00D42AC4">
            <w:pPr>
              <w:spacing w:before="60" w:after="60"/>
              <w:jc w:val="center"/>
              <w:rPr>
                <w:b/>
              </w:rPr>
            </w:pPr>
            <w:r w:rsidRPr="00D3761E">
              <w:rPr>
                <w:b/>
              </w:rPr>
              <w:t>Nom et titre</w:t>
            </w:r>
          </w:p>
        </w:tc>
        <w:tc>
          <w:tcPr>
            <w:tcW w:w="2206" w:type="dxa"/>
            <w:shd w:val="clear" w:color="auto" w:fill="D9D9D9" w:themeFill="background1" w:themeFillShade="D9"/>
          </w:tcPr>
          <w:p w:rsidR="004C1344" w:rsidRPr="00D3761E" w:rsidRDefault="004C1344" w:rsidP="00D42AC4">
            <w:pPr>
              <w:spacing w:before="60" w:after="60"/>
              <w:jc w:val="center"/>
              <w:rPr>
                <w:b/>
              </w:rPr>
            </w:pPr>
            <w:r w:rsidRPr="00D3761E">
              <w:rPr>
                <w:b/>
              </w:rPr>
              <w:t>Date</w:t>
            </w:r>
          </w:p>
        </w:tc>
      </w:tr>
      <w:tr w:rsidR="004C1344" w:rsidRPr="00D3761E" w:rsidTr="00D42AC4">
        <w:tc>
          <w:tcPr>
            <w:tcW w:w="2689" w:type="dxa"/>
          </w:tcPr>
          <w:p w:rsidR="004C1344" w:rsidRPr="00D3761E" w:rsidRDefault="004C1344" w:rsidP="00D42AC4">
            <w:pPr>
              <w:spacing w:before="60" w:after="60"/>
              <w:rPr>
                <w:b/>
                <w:i/>
                <w:highlight w:val="yellow"/>
              </w:rPr>
            </w:pPr>
            <w:r w:rsidRPr="00D3761E">
              <w:rPr>
                <w:b/>
                <w:i/>
              </w:rPr>
              <w:t>Auteur</w:t>
            </w:r>
            <w:r>
              <w:rPr>
                <w:b/>
                <w:i/>
              </w:rPr>
              <w:t xml:space="preserve"> modèle harmonisé</w:t>
            </w:r>
          </w:p>
        </w:tc>
        <w:tc>
          <w:tcPr>
            <w:tcW w:w="5103" w:type="dxa"/>
          </w:tcPr>
          <w:p w:rsidR="004C1344" w:rsidRPr="00D3761E" w:rsidRDefault="004C1344" w:rsidP="00D42AC4">
            <w:pPr>
              <w:spacing w:before="60" w:after="60"/>
            </w:pPr>
            <w:r>
              <w:t>MON, CÉR établissements</w:t>
            </w:r>
          </w:p>
        </w:tc>
        <w:tc>
          <w:tcPr>
            <w:tcW w:w="2206" w:type="dxa"/>
          </w:tcPr>
          <w:p w:rsidR="004C1344" w:rsidRPr="00D3761E" w:rsidRDefault="00504244" w:rsidP="00D42AC4">
            <w:pPr>
              <w:spacing w:before="60" w:after="60"/>
              <w:jc w:val="center"/>
            </w:pPr>
            <w:r w:rsidRPr="00504244">
              <w:t>2019-04-01</w:t>
            </w:r>
          </w:p>
        </w:tc>
      </w:tr>
      <w:tr w:rsidR="004C1344" w:rsidRPr="00D3761E" w:rsidTr="00D42AC4">
        <w:tc>
          <w:tcPr>
            <w:tcW w:w="2689" w:type="dxa"/>
          </w:tcPr>
          <w:p w:rsidR="004C1344" w:rsidRPr="00D3761E" w:rsidRDefault="004C1344" w:rsidP="00D42AC4">
            <w:pPr>
              <w:spacing w:before="60" w:after="60"/>
              <w:rPr>
                <w:b/>
                <w:i/>
                <w:highlight w:val="yellow"/>
              </w:rPr>
            </w:pPr>
            <w:r w:rsidRPr="00D3761E">
              <w:rPr>
                <w:b/>
                <w:i/>
              </w:rPr>
              <w:t>Approuvé</w:t>
            </w:r>
          </w:p>
        </w:tc>
        <w:tc>
          <w:tcPr>
            <w:tcW w:w="5103" w:type="dxa"/>
          </w:tcPr>
          <w:p w:rsidR="004C1344" w:rsidRPr="00D3761E" w:rsidRDefault="004C1344" w:rsidP="00D42AC4">
            <w:pPr>
              <w:spacing w:before="60" w:after="60"/>
            </w:pPr>
            <w:r>
              <w:t xml:space="preserve">CÉR plénier </w:t>
            </w:r>
            <w:r w:rsidR="00090B40">
              <w:t>CHUSJ</w:t>
            </w:r>
          </w:p>
        </w:tc>
        <w:tc>
          <w:tcPr>
            <w:tcW w:w="2206" w:type="dxa"/>
          </w:tcPr>
          <w:p w:rsidR="004C1344" w:rsidRPr="00D3761E" w:rsidRDefault="00090B40" w:rsidP="00D42AC4">
            <w:pPr>
              <w:spacing w:before="60" w:after="60"/>
              <w:jc w:val="center"/>
            </w:pPr>
            <w:r>
              <w:t>2019-05-30</w:t>
            </w:r>
          </w:p>
        </w:tc>
      </w:tr>
      <w:tr w:rsidR="004C1344" w:rsidRPr="00D3761E" w:rsidTr="00D42AC4">
        <w:tc>
          <w:tcPr>
            <w:tcW w:w="2689" w:type="dxa"/>
          </w:tcPr>
          <w:p w:rsidR="004C1344" w:rsidRPr="00D3761E" w:rsidRDefault="004D791E" w:rsidP="00D42AC4">
            <w:pPr>
              <w:spacing w:before="60" w:after="60"/>
              <w:rPr>
                <w:b/>
                <w:i/>
                <w:highlight w:val="yellow"/>
              </w:rPr>
            </w:pPr>
            <w:r>
              <w:rPr>
                <w:b/>
                <w:i/>
              </w:rPr>
              <w:t>Adopté</w:t>
            </w:r>
          </w:p>
        </w:tc>
        <w:tc>
          <w:tcPr>
            <w:tcW w:w="5103" w:type="dxa"/>
          </w:tcPr>
          <w:p w:rsidR="004C1344" w:rsidRPr="00D3761E" w:rsidRDefault="004C1344" w:rsidP="00D42AC4">
            <w:pPr>
              <w:spacing w:before="60" w:after="60"/>
            </w:pPr>
            <w:r>
              <w:t xml:space="preserve">CA </w:t>
            </w:r>
            <w:r w:rsidR="00090B40">
              <w:t>CHUSJ</w:t>
            </w:r>
          </w:p>
        </w:tc>
        <w:tc>
          <w:tcPr>
            <w:tcW w:w="2206" w:type="dxa"/>
          </w:tcPr>
          <w:p w:rsidR="004C1344" w:rsidRPr="00D3761E" w:rsidRDefault="004D791E" w:rsidP="00D42AC4">
            <w:pPr>
              <w:spacing w:before="60" w:after="60"/>
              <w:jc w:val="center"/>
            </w:pPr>
            <w:r>
              <w:t>2020-01-30</w:t>
            </w:r>
          </w:p>
        </w:tc>
      </w:tr>
      <w:bookmarkEnd w:id="0"/>
    </w:tbl>
    <w:p w:rsidR="002E18ED" w:rsidRPr="00AE6AFF" w:rsidRDefault="002E18ED" w:rsidP="00C15266">
      <w:pPr>
        <w:rPr>
          <w:b/>
        </w:rPr>
      </w:pPr>
    </w:p>
    <w:p w:rsidR="0030269A" w:rsidRPr="00AE6AFF" w:rsidRDefault="0030269A" w:rsidP="00C15266">
      <w:pPr>
        <w:rPr>
          <w:b/>
        </w:rPr>
      </w:pPr>
      <w:r w:rsidRPr="00AE6AFF">
        <w:rPr>
          <w:b/>
        </w:rPr>
        <w:t xml:space="preserve">Table </w:t>
      </w:r>
      <w:r w:rsidR="00ED30D3" w:rsidRPr="00AE6AFF">
        <w:rPr>
          <w:b/>
        </w:rPr>
        <w:t>des matières</w:t>
      </w:r>
    </w:p>
    <w:p w:rsidR="008B50C5" w:rsidRDefault="0030269A">
      <w:pPr>
        <w:pStyle w:val="TM1"/>
        <w:rPr>
          <w:sz w:val="22"/>
          <w:szCs w:val="22"/>
          <w:lang w:eastAsia="fr-CA"/>
        </w:rPr>
      </w:pPr>
      <w:r w:rsidRPr="00AE6AFF">
        <w:rPr>
          <w:noProof w:val="0"/>
        </w:rPr>
        <w:fldChar w:fldCharType="begin"/>
      </w:r>
      <w:r w:rsidRPr="00AE6AFF">
        <w:rPr>
          <w:noProof w:val="0"/>
        </w:rPr>
        <w:instrText xml:space="preserve"> TOC \o "1-2" \u </w:instrText>
      </w:r>
      <w:r w:rsidRPr="00AE6AFF">
        <w:rPr>
          <w:noProof w:val="0"/>
        </w:rPr>
        <w:fldChar w:fldCharType="separate"/>
      </w:r>
      <w:r w:rsidR="008B50C5">
        <w:t>1</w:t>
      </w:r>
      <w:r w:rsidR="008B50C5">
        <w:rPr>
          <w:sz w:val="22"/>
          <w:szCs w:val="22"/>
          <w:lang w:eastAsia="fr-CA"/>
        </w:rPr>
        <w:tab/>
      </w:r>
      <w:r w:rsidR="008B50C5">
        <w:t>Objectif</w:t>
      </w:r>
      <w:r w:rsidR="008B50C5">
        <w:tab/>
      </w:r>
      <w:r w:rsidR="008B50C5">
        <w:fldChar w:fldCharType="begin"/>
      </w:r>
      <w:r w:rsidR="008B50C5">
        <w:instrText xml:space="preserve"> PAGEREF _Toc4067350 \h </w:instrText>
      </w:r>
      <w:r w:rsidR="008B50C5">
        <w:fldChar w:fldCharType="separate"/>
      </w:r>
      <w:r w:rsidR="008B50C5">
        <w:t>1</w:t>
      </w:r>
      <w:r w:rsidR="008B50C5">
        <w:fldChar w:fldCharType="end"/>
      </w:r>
    </w:p>
    <w:p w:rsidR="008B50C5" w:rsidRDefault="008B50C5">
      <w:pPr>
        <w:pStyle w:val="TM1"/>
        <w:rPr>
          <w:sz w:val="22"/>
          <w:szCs w:val="22"/>
          <w:lang w:eastAsia="fr-CA"/>
        </w:rPr>
      </w:pPr>
      <w:r>
        <w:t>2</w:t>
      </w:r>
      <w:r>
        <w:rPr>
          <w:sz w:val="22"/>
          <w:szCs w:val="22"/>
          <w:lang w:eastAsia="fr-CA"/>
        </w:rPr>
        <w:tab/>
      </w:r>
      <w:r>
        <w:t>Portée</w:t>
      </w:r>
      <w:r>
        <w:tab/>
      </w:r>
      <w:r>
        <w:fldChar w:fldCharType="begin"/>
      </w:r>
      <w:r>
        <w:instrText xml:space="preserve"> PAGEREF _Toc4067351 \h </w:instrText>
      </w:r>
      <w:r>
        <w:fldChar w:fldCharType="separate"/>
      </w:r>
      <w:r>
        <w:t>1</w:t>
      </w:r>
      <w:r>
        <w:fldChar w:fldCharType="end"/>
      </w:r>
    </w:p>
    <w:p w:rsidR="008B50C5" w:rsidRDefault="008B50C5">
      <w:pPr>
        <w:pStyle w:val="TM1"/>
        <w:rPr>
          <w:sz w:val="22"/>
          <w:szCs w:val="22"/>
          <w:lang w:eastAsia="fr-CA"/>
        </w:rPr>
      </w:pPr>
      <w:r>
        <w:t>3</w:t>
      </w:r>
      <w:r>
        <w:rPr>
          <w:sz w:val="22"/>
          <w:szCs w:val="22"/>
          <w:lang w:eastAsia="fr-CA"/>
        </w:rPr>
        <w:tab/>
      </w:r>
      <w:r>
        <w:t>Responsabilités</w:t>
      </w:r>
      <w:r>
        <w:tab/>
      </w:r>
      <w:r>
        <w:fldChar w:fldCharType="begin"/>
      </w:r>
      <w:r>
        <w:instrText xml:space="preserve"> PAGEREF _Toc4067352 \h </w:instrText>
      </w:r>
      <w:r>
        <w:fldChar w:fldCharType="separate"/>
      </w:r>
      <w:r>
        <w:t>2</w:t>
      </w:r>
      <w:r>
        <w:fldChar w:fldCharType="end"/>
      </w:r>
    </w:p>
    <w:p w:rsidR="008B50C5" w:rsidRDefault="008B50C5">
      <w:pPr>
        <w:pStyle w:val="TM1"/>
        <w:rPr>
          <w:sz w:val="22"/>
          <w:szCs w:val="22"/>
          <w:lang w:eastAsia="fr-CA"/>
        </w:rPr>
      </w:pPr>
      <w:r>
        <w:t>4</w:t>
      </w:r>
      <w:r>
        <w:rPr>
          <w:sz w:val="22"/>
          <w:szCs w:val="22"/>
          <w:lang w:eastAsia="fr-CA"/>
        </w:rPr>
        <w:tab/>
      </w:r>
      <w:r>
        <w:t>Définitions</w:t>
      </w:r>
      <w:r>
        <w:tab/>
      </w:r>
      <w:r>
        <w:fldChar w:fldCharType="begin"/>
      </w:r>
      <w:r>
        <w:instrText xml:space="preserve"> PAGEREF _Toc4067353 \h </w:instrText>
      </w:r>
      <w:r>
        <w:fldChar w:fldCharType="separate"/>
      </w:r>
      <w:r>
        <w:t>2</w:t>
      </w:r>
      <w:r>
        <w:fldChar w:fldCharType="end"/>
      </w:r>
    </w:p>
    <w:p w:rsidR="008B50C5" w:rsidRDefault="008B50C5">
      <w:pPr>
        <w:pStyle w:val="TM1"/>
        <w:rPr>
          <w:sz w:val="22"/>
          <w:szCs w:val="22"/>
          <w:lang w:eastAsia="fr-CA"/>
        </w:rPr>
      </w:pPr>
      <w:r>
        <w:t>5</w:t>
      </w:r>
      <w:r>
        <w:rPr>
          <w:sz w:val="22"/>
          <w:szCs w:val="22"/>
          <w:lang w:eastAsia="fr-CA"/>
        </w:rPr>
        <w:tab/>
      </w:r>
      <w:r>
        <w:t>Procédures</w:t>
      </w:r>
      <w:r>
        <w:tab/>
      </w:r>
      <w:r>
        <w:fldChar w:fldCharType="begin"/>
      </w:r>
      <w:r>
        <w:instrText xml:space="preserve"> PAGEREF _Toc4067354 \h </w:instrText>
      </w:r>
      <w:r>
        <w:fldChar w:fldCharType="separate"/>
      </w:r>
      <w:r>
        <w:t>2</w:t>
      </w:r>
      <w:r>
        <w:fldChar w:fldCharType="end"/>
      </w:r>
    </w:p>
    <w:p w:rsidR="008B50C5" w:rsidRDefault="008B50C5">
      <w:pPr>
        <w:pStyle w:val="TM2"/>
        <w:rPr>
          <w:sz w:val="22"/>
          <w:szCs w:val="22"/>
          <w:lang w:eastAsia="fr-CA"/>
        </w:rPr>
      </w:pPr>
      <w:r w:rsidRPr="00310BA3">
        <w:rPr>
          <w:bCs/>
        </w:rPr>
        <w:t>5.1</w:t>
      </w:r>
      <w:r>
        <w:rPr>
          <w:sz w:val="22"/>
          <w:szCs w:val="22"/>
          <w:lang w:eastAsia="fr-CA"/>
        </w:rPr>
        <w:tab/>
      </w:r>
      <w:r w:rsidRPr="00310BA3">
        <w:t>Détermination</w:t>
      </w:r>
      <w:r w:rsidRPr="00310BA3">
        <w:rPr>
          <w:spacing w:val="-4"/>
        </w:rPr>
        <w:t xml:space="preserve"> </w:t>
      </w:r>
      <w:r w:rsidRPr="00310BA3">
        <w:t>du</w:t>
      </w:r>
      <w:r w:rsidRPr="00310BA3">
        <w:rPr>
          <w:spacing w:val="-4"/>
        </w:rPr>
        <w:t xml:space="preserve"> </w:t>
      </w:r>
      <w:r w:rsidRPr="00310BA3">
        <w:t>m</w:t>
      </w:r>
      <w:r w:rsidRPr="00310BA3">
        <w:rPr>
          <w:spacing w:val="-3"/>
        </w:rPr>
        <w:t>o</w:t>
      </w:r>
      <w:r w:rsidRPr="00310BA3">
        <w:t>ment</w:t>
      </w:r>
      <w:r w:rsidRPr="00310BA3">
        <w:rPr>
          <w:spacing w:val="-5"/>
        </w:rPr>
        <w:t xml:space="preserve"> </w:t>
      </w:r>
      <w:r w:rsidRPr="00310BA3">
        <w:t>où</w:t>
      </w:r>
      <w:r w:rsidRPr="00310BA3">
        <w:rPr>
          <w:spacing w:val="-3"/>
        </w:rPr>
        <w:t xml:space="preserve"> </w:t>
      </w:r>
      <w:r w:rsidRPr="00310BA3">
        <w:t>le dossier de recherche peut être fermé auprès du CER</w:t>
      </w:r>
      <w:r>
        <w:tab/>
      </w:r>
      <w:r>
        <w:fldChar w:fldCharType="begin"/>
      </w:r>
      <w:r>
        <w:instrText xml:space="preserve"> PAGEREF _Toc4067355 \h </w:instrText>
      </w:r>
      <w:r>
        <w:fldChar w:fldCharType="separate"/>
      </w:r>
      <w:r>
        <w:t>2</w:t>
      </w:r>
      <w:r>
        <w:fldChar w:fldCharType="end"/>
      </w:r>
    </w:p>
    <w:p w:rsidR="008B50C5" w:rsidRDefault="008B50C5">
      <w:pPr>
        <w:pStyle w:val="TM1"/>
        <w:rPr>
          <w:sz w:val="22"/>
          <w:szCs w:val="22"/>
          <w:lang w:eastAsia="fr-CA"/>
        </w:rPr>
      </w:pPr>
      <w:r>
        <w:t>6</w:t>
      </w:r>
      <w:r>
        <w:rPr>
          <w:sz w:val="22"/>
          <w:szCs w:val="22"/>
          <w:lang w:eastAsia="fr-CA"/>
        </w:rPr>
        <w:tab/>
      </w:r>
      <w:r>
        <w:t>Références</w:t>
      </w:r>
      <w:r>
        <w:tab/>
      </w:r>
      <w:r>
        <w:fldChar w:fldCharType="begin"/>
      </w:r>
      <w:r>
        <w:instrText xml:space="preserve"> PAGEREF _Toc4067356 \h </w:instrText>
      </w:r>
      <w:r>
        <w:fldChar w:fldCharType="separate"/>
      </w:r>
      <w:r>
        <w:t>3</w:t>
      </w:r>
      <w:r>
        <w:fldChar w:fldCharType="end"/>
      </w:r>
    </w:p>
    <w:p w:rsidR="008B50C5" w:rsidRDefault="008B50C5">
      <w:pPr>
        <w:pStyle w:val="TM1"/>
        <w:rPr>
          <w:sz w:val="22"/>
          <w:szCs w:val="22"/>
          <w:lang w:eastAsia="fr-CA"/>
        </w:rPr>
      </w:pPr>
      <w:r>
        <w:t>7</w:t>
      </w:r>
      <w:r>
        <w:rPr>
          <w:sz w:val="22"/>
          <w:szCs w:val="22"/>
          <w:lang w:eastAsia="fr-CA"/>
        </w:rPr>
        <w:tab/>
      </w:r>
      <w:r>
        <w:t>Historique des Révisions</w:t>
      </w:r>
      <w:r>
        <w:tab/>
      </w:r>
      <w:r>
        <w:fldChar w:fldCharType="begin"/>
      </w:r>
      <w:r>
        <w:instrText xml:space="preserve"> PAGEREF _Toc4067357 \h </w:instrText>
      </w:r>
      <w:r>
        <w:fldChar w:fldCharType="separate"/>
      </w:r>
      <w:r>
        <w:t>3</w:t>
      </w:r>
      <w:r>
        <w:fldChar w:fldCharType="end"/>
      </w:r>
    </w:p>
    <w:p w:rsidR="008B50C5" w:rsidRDefault="008B50C5">
      <w:pPr>
        <w:pStyle w:val="TM1"/>
        <w:rPr>
          <w:sz w:val="22"/>
          <w:szCs w:val="22"/>
          <w:lang w:eastAsia="fr-CA"/>
        </w:rPr>
      </w:pPr>
      <w:r>
        <w:t>8</w:t>
      </w:r>
      <w:r>
        <w:rPr>
          <w:sz w:val="22"/>
          <w:szCs w:val="22"/>
          <w:lang w:eastAsia="fr-CA"/>
        </w:rPr>
        <w:tab/>
      </w:r>
      <w:r>
        <w:t>Annexes</w:t>
      </w:r>
      <w:r>
        <w:tab/>
      </w:r>
      <w:r>
        <w:fldChar w:fldCharType="begin"/>
      </w:r>
      <w:r>
        <w:instrText xml:space="preserve"> PAGEREF _Toc4067358 \h </w:instrText>
      </w:r>
      <w:r>
        <w:fldChar w:fldCharType="separate"/>
      </w:r>
      <w:r>
        <w:t>3</w:t>
      </w:r>
      <w:r>
        <w:fldChar w:fldCharType="end"/>
      </w:r>
    </w:p>
    <w:p w:rsidR="002B5BA5" w:rsidRPr="00AE6AFF" w:rsidRDefault="0030269A" w:rsidP="00C15266">
      <w:r w:rsidRPr="00AE6AFF">
        <w:rPr>
          <w:rFonts w:eastAsiaTheme="minorEastAsia" w:cstheme="minorHAnsi"/>
          <w:lang w:eastAsia="fr-FR"/>
        </w:rPr>
        <w:fldChar w:fldCharType="end"/>
      </w:r>
    </w:p>
    <w:p w:rsidR="00B66BD6" w:rsidRPr="00AE6AFF" w:rsidRDefault="00ED30D3" w:rsidP="00C15266">
      <w:pPr>
        <w:pStyle w:val="Titre1"/>
      </w:pPr>
      <w:bookmarkStart w:id="1" w:name="_Toc4067350"/>
      <w:r w:rsidRPr="00AE6AFF">
        <w:t>Objectif</w:t>
      </w:r>
      <w:bookmarkEnd w:id="1"/>
    </w:p>
    <w:p w:rsidR="002E18ED" w:rsidRPr="00AE6AFF" w:rsidRDefault="009A2F09" w:rsidP="00C15266">
      <w:r w:rsidRPr="00AE6AFF">
        <w:t>Ce mode opératoire normalisé (MON) décrit les procédures de fin de recherche auprès du comité d’éthique de la recherche (CER).</w:t>
      </w:r>
    </w:p>
    <w:p w:rsidR="00756C58" w:rsidRPr="00AE6AFF" w:rsidRDefault="00ED30D3" w:rsidP="00C15266">
      <w:pPr>
        <w:pStyle w:val="Titre1"/>
      </w:pPr>
      <w:bookmarkStart w:id="2" w:name="_Toc4067351"/>
      <w:r w:rsidRPr="00AE6AFF">
        <w:t>Portée</w:t>
      </w:r>
      <w:bookmarkEnd w:id="2"/>
    </w:p>
    <w:p w:rsidR="002E18ED" w:rsidRPr="00AE6AFF" w:rsidRDefault="009A2F09" w:rsidP="00C15266">
      <w:r w:rsidRPr="00AE6AFF">
        <w:t>Ce MON concerne les CER qui évaluent des projets de recherche menés auprès de participants humains conformément aux règlements et aux lignes directrices applicables.</w:t>
      </w:r>
    </w:p>
    <w:p w:rsidR="00756C58" w:rsidRPr="00AE6AFF" w:rsidRDefault="002E18ED" w:rsidP="00C15266">
      <w:pPr>
        <w:pStyle w:val="Titre1"/>
      </w:pPr>
      <w:bookmarkStart w:id="3" w:name="_Toc4067352"/>
      <w:r w:rsidRPr="00AE6AFF">
        <w:lastRenderedPageBreak/>
        <w:t>R</w:t>
      </w:r>
      <w:r w:rsidR="00756C58" w:rsidRPr="00AE6AFF">
        <w:t>espons</w:t>
      </w:r>
      <w:r w:rsidR="00ED30D3" w:rsidRPr="00AE6AFF">
        <w:t>a</w:t>
      </w:r>
      <w:r w:rsidR="00756C58" w:rsidRPr="00AE6AFF">
        <w:t>bilit</w:t>
      </w:r>
      <w:r w:rsidR="00ED30D3" w:rsidRPr="00AE6AFF">
        <w:t>é</w:t>
      </w:r>
      <w:r w:rsidR="00756C58" w:rsidRPr="00AE6AFF">
        <w:t>s</w:t>
      </w:r>
      <w:bookmarkEnd w:id="3"/>
    </w:p>
    <w:p w:rsidR="002E18ED" w:rsidRPr="00AE6AFF" w:rsidRDefault="009A2F09" w:rsidP="00C15266">
      <w:r w:rsidRPr="00AE6AFF">
        <w:t>Tous les membres du CER et tout le personnel désigné du CER sont responsables de s’assurer que les exigences de ce MON sont satisfaites.</w:t>
      </w:r>
    </w:p>
    <w:p w:rsidR="00756C58" w:rsidRPr="00AE6AFF" w:rsidRDefault="002E18ED" w:rsidP="00C15266">
      <w:pPr>
        <w:pStyle w:val="Titre1"/>
      </w:pPr>
      <w:bookmarkStart w:id="4" w:name="_Toc4067353"/>
      <w:r w:rsidRPr="00AE6AFF">
        <w:t>D</w:t>
      </w:r>
      <w:r w:rsidR="00ED30D3" w:rsidRPr="00AE6AFF">
        <w:t>é</w:t>
      </w:r>
      <w:r w:rsidR="00756C58" w:rsidRPr="00AE6AFF">
        <w:t>finitions</w:t>
      </w:r>
      <w:bookmarkEnd w:id="4"/>
    </w:p>
    <w:p w:rsidR="009A2F09" w:rsidRPr="00AE6AFF" w:rsidRDefault="009A2F09" w:rsidP="009A2F09">
      <w:r w:rsidRPr="00AE6AFF">
        <w:t>Voir le glossaire.</w:t>
      </w:r>
    </w:p>
    <w:p w:rsidR="00756C58" w:rsidRPr="00AE6AFF" w:rsidRDefault="002E18ED" w:rsidP="00C15266">
      <w:pPr>
        <w:pStyle w:val="Titre1"/>
      </w:pPr>
      <w:bookmarkStart w:id="5" w:name="_Toc4067354"/>
      <w:r w:rsidRPr="00AE6AFF">
        <w:t>P</w:t>
      </w:r>
      <w:r w:rsidR="00756C58" w:rsidRPr="00AE6AFF">
        <w:t>roc</w:t>
      </w:r>
      <w:r w:rsidR="00ED30D3" w:rsidRPr="00AE6AFF">
        <w:t>é</w:t>
      </w:r>
      <w:r w:rsidR="00756C58" w:rsidRPr="00AE6AFF">
        <w:t>dures</w:t>
      </w:r>
      <w:bookmarkEnd w:id="5"/>
    </w:p>
    <w:p w:rsidR="009A2F09" w:rsidRPr="00AE6AFF" w:rsidRDefault="009A2F09" w:rsidP="009A2F09">
      <w:pPr>
        <w:rPr>
          <w:rFonts w:cs="Arial"/>
        </w:rPr>
      </w:pPr>
      <w:r w:rsidRPr="00AE6AFF">
        <w:rPr>
          <w:rFonts w:cs="Arial"/>
        </w:rPr>
        <w:t>La fin</w:t>
      </w:r>
      <w:r w:rsidRPr="00AE6AFF">
        <w:rPr>
          <w:rFonts w:cs="Arial"/>
          <w:spacing w:val="-2"/>
        </w:rPr>
        <w:t xml:space="preserve"> </w:t>
      </w:r>
      <w:r w:rsidRPr="00AE6AFF">
        <w:rPr>
          <w:rFonts w:cs="Arial"/>
          <w:spacing w:val="1"/>
        </w:rPr>
        <w:t>d</w:t>
      </w:r>
      <w:r w:rsidRPr="00AE6AFF">
        <w:rPr>
          <w:rFonts w:cs="Arial"/>
        </w:rPr>
        <w:t>e</w:t>
      </w:r>
      <w:r w:rsidRPr="00AE6AFF">
        <w:rPr>
          <w:rFonts w:cs="Arial"/>
          <w:spacing w:val="-2"/>
        </w:rPr>
        <w:t xml:space="preserve"> </w:t>
      </w:r>
      <w:r w:rsidRPr="00AE6AFF">
        <w:rPr>
          <w:rFonts w:cs="Arial"/>
        </w:rPr>
        <w:t>la r</w:t>
      </w:r>
      <w:r w:rsidRPr="00AE6AFF">
        <w:rPr>
          <w:rFonts w:cs="Arial"/>
          <w:spacing w:val="-2"/>
        </w:rPr>
        <w:t>e</w:t>
      </w:r>
      <w:r w:rsidRPr="00AE6AFF">
        <w:rPr>
          <w:rFonts w:cs="Arial"/>
        </w:rPr>
        <w:t>cherche</w:t>
      </w:r>
      <w:r w:rsidRPr="00AE6AFF">
        <w:rPr>
          <w:rFonts w:cs="Arial"/>
          <w:spacing w:val="-1"/>
        </w:rPr>
        <w:t xml:space="preserve"> </w:t>
      </w:r>
      <w:r w:rsidRPr="00AE6AFF">
        <w:rPr>
          <w:rFonts w:cs="Arial"/>
        </w:rPr>
        <w:t xml:space="preserve">doit </w:t>
      </w:r>
      <w:r w:rsidRPr="00AE6AFF">
        <w:rPr>
          <w:rFonts w:cs="Arial"/>
          <w:spacing w:val="1"/>
        </w:rPr>
        <w:t>ê</w:t>
      </w:r>
      <w:r w:rsidRPr="00AE6AFF">
        <w:rPr>
          <w:rFonts w:cs="Arial"/>
        </w:rPr>
        <w:t xml:space="preserve">tre </w:t>
      </w:r>
      <w:r w:rsidRPr="00AE6AFF">
        <w:t>déclaré</w:t>
      </w:r>
      <w:r w:rsidR="00711A50">
        <w:t>e</w:t>
      </w:r>
      <w:r w:rsidRPr="00AE6AFF">
        <w:rPr>
          <w:spacing w:val="-3"/>
        </w:rPr>
        <w:t xml:space="preserve"> </w:t>
      </w:r>
      <w:r w:rsidRPr="00AE6AFF">
        <w:t>au CER</w:t>
      </w:r>
      <w:r w:rsidRPr="00AE6AFF">
        <w:rPr>
          <w:rStyle w:val="Appelnotedebasdep"/>
        </w:rPr>
        <w:footnoteReference w:id="1"/>
      </w:r>
      <w:r w:rsidRPr="00AE6AFF">
        <w:t>.</w:t>
      </w:r>
      <w:r w:rsidRPr="00AE6AFF">
        <w:rPr>
          <w:spacing w:val="-2"/>
        </w:rPr>
        <w:t xml:space="preserve"> </w:t>
      </w:r>
      <w:r w:rsidRPr="00AE6AFF">
        <w:rPr>
          <w:spacing w:val="1"/>
        </w:rPr>
        <w:t>Le dépôt d’un</w:t>
      </w:r>
      <w:r w:rsidRPr="00AE6AFF">
        <w:rPr>
          <w:spacing w:val="-2"/>
        </w:rPr>
        <w:t xml:space="preserve"> </w:t>
      </w:r>
      <w:r w:rsidRPr="00AE6AFF">
        <w:t>rap</w:t>
      </w:r>
      <w:r w:rsidRPr="00AE6AFF">
        <w:rPr>
          <w:spacing w:val="-2"/>
        </w:rPr>
        <w:t>p</w:t>
      </w:r>
      <w:r w:rsidRPr="00AE6AFF">
        <w:t>ort</w:t>
      </w:r>
      <w:r w:rsidRPr="00AE6AFF">
        <w:rPr>
          <w:spacing w:val="-3"/>
        </w:rPr>
        <w:t xml:space="preserve"> </w:t>
      </w:r>
      <w:r w:rsidRPr="00AE6AFF">
        <w:rPr>
          <w:spacing w:val="2"/>
        </w:rPr>
        <w:t>f</w:t>
      </w:r>
      <w:r w:rsidRPr="00AE6AFF">
        <w:t>i</w:t>
      </w:r>
      <w:r w:rsidRPr="00AE6AFF">
        <w:rPr>
          <w:spacing w:val="-2"/>
        </w:rPr>
        <w:t>na</w:t>
      </w:r>
      <w:r w:rsidRPr="00AE6AFF">
        <w:t>l</w:t>
      </w:r>
      <w:r w:rsidRPr="00AE6AFF">
        <w:rPr>
          <w:spacing w:val="-2"/>
        </w:rPr>
        <w:t xml:space="preserve"> par le chercheur </w:t>
      </w:r>
      <w:r w:rsidRPr="00AE6AFF">
        <w:t>per</w:t>
      </w:r>
      <w:r w:rsidRPr="00AE6AFF">
        <w:rPr>
          <w:spacing w:val="-2"/>
        </w:rPr>
        <w:t>m</w:t>
      </w:r>
      <w:r w:rsidRPr="00AE6AFF">
        <w:t xml:space="preserve">et </w:t>
      </w:r>
      <w:r w:rsidRPr="00AE6AFF">
        <w:rPr>
          <w:spacing w:val="-2"/>
        </w:rPr>
        <w:t>a</w:t>
      </w:r>
      <w:r w:rsidRPr="00AE6AFF">
        <w:t>u</w:t>
      </w:r>
      <w:r w:rsidRPr="00AE6AFF">
        <w:rPr>
          <w:spacing w:val="-1"/>
        </w:rPr>
        <w:t xml:space="preserve"> </w:t>
      </w:r>
      <w:r w:rsidRPr="00AE6AFF">
        <w:t>CER</w:t>
      </w:r>
      <w:r w:rsidRPr="00AE6AFF">
        <w:rPr>
          <w:spacing w:val="-1"/>
        </w:rPr>
        <w:t xml:space="preserve"> </w:t>
      </w:r>
      <w:r w:rsidRPr="00AE6AFF">
        <w:rPr>
          <w:spacing w:val="-2"/>
        </w:rPr>
        <w:t>d</w:t>
      </w:r>
      <w:r w:rsidRPr="00AE6AFF">
        <w:t>e</w:t>
      </w:r>
      <w:r w:rsidRPr="00AE6AFF">
        <w:rPr>
          <w:spacing w:val="-2"/>
        </w:rPr>
        <w:t xml:space="preserve"> </w:t>
      </w:r>
      <w:r w:rsidRPr="00AE6AFF">
        <w:t>f</w:t>
      </w:r>
      <w:r w:rsidRPr="00AE6AFF">
        <w:rPr>
          <w:spacing w:val="1"/>
        </w:rPr>
        <w:t>e</w:t>
      </w:r>
      <w:r w:rsidRPr="00AE6AFF">
        <w:t>rmer</w:t>
      </w:r>
      <w:r w:rsidRPr="00AE6AFF">
        <w:rPr>
          <w:spacing w:val="-1"/>
        </w:rPr>
        <w:t xml:space="preserve"> </w:t>
      </w:r>
      <w:r w:rsidRPr="00AE6AFF">
        <w:t>ses</w:t>
      </w:r>
      <w:r w:rsidRPr="00AE6AFF">
        <w:rPr>
          <w:spacing w:val="-3"/>
        </w:rPr>
        <w:t xml:space="preserve"> </w:t>
      </w:r>
      <w:r w:rsidRPr="00AE6AFF">
        <w:rPr>
          <w:spacing w:val="1"/>
        </w:rPr>
        <w:t>d</w:t>
      </w:r>
      <w:r w:rsidRPr="00AE6AFF">
        <w:t>ossiers</w:t>
      </w:r>
      <w:r w:rsidRPr="00AE6AFF">
        <w:rPr>
          <w:rFonts w:cs="Arial"/>
        </w:rPr>
        <w:t>.</w:t>
      </w:r>
    </w:p>
    <w:p w:rsidR="002E18ED" w:rsidRPr="00AE6AFF" w:rsidRDefault="009A2F09" w:rsidP="009A2F09">
      <w:r w:rsidRPr="00AE6AFF">
        <w:t>Le rapport final contient les informations exigées par le CER</w:t>
      </w:r>
      <w:r w:rsidRPr="00AE6AFF">
        <w:rPr>
          <w:rStyle w:val="Appelnotedebasdep"/>
          <w:rFonts w:cs="Arial"/>
        </w:rPr>
        <w:footnoteReference w:id="2"/>
      </w:r>
      <w:r w:rsidRPr="00AE6AFF">
        <w:t>.</w:t>
      </w:r>
    </w:p>
    <w:p w:rsidR="009A2F09" w:rsidRPr="00AE6AFF" w:rsidRDefault="009A2F09" w:rsidP="009A2F09">
      <w:pPr>
        <w:pStyle w:val="Titre2"/>
        <w:rPr>
          <w:bCs/>
          <w:lang w:val="fr-CA"/>
        </w:rPr>
      </w:pPr>
      <w:bookmarkStart w:id="6" w:name="_Toc4067355"/>
      <w:r w:rsidRPr="00AE6AFF">
        <w:rPr>
          <w:lang w:val="fr-CA"/>
        </w:rPr>
        <w:t>Détermination</w:t>
      </w:r>
      <w:r w:rsidRPr="00AE6AFF">
        <w:rPr>
          <w:spacing w:val="-4"/>
          <w:lang w:val="fr-CA"/>
        </w:rPr>
        <w:t xml:space="preserve"> </w:t>
      </w:r>
      <w:r w:rsidRPr="00AE6AFF">
        <w:rPr>
          <w:lang w:val="fr-CA"/>
        </w:rPr>
        <w:t>du</w:t>
      </w:r>
      <w:r w:rsidRPr="00AE6AFF">
        <w:rPr>
          <w:spacing w:val="-4"/>
          <w:lang w:val="fr-CA"/>
        </w:rPr>
        <w:t xml:space="preserve"> </w:t>
      </w:r>
      <w:r w:rsidRPr="00AE6AFF">
        <w:rPr>
          <w:lang w:val="fr-CA"/>
        </w:rPr>
        <w:t>m</w:t>
      </w:r>
      <w:r w:rsidRPr="00AE6AFF">
        <w:rPr>
          <w:spacing w:val="-3"/>
          <w:lang w:val="fr-CA"/>
        </w:rPr>
        <w:t>o</w:t>
      </w:r>
      <w:r w:rsidRPr="00AE6AFF">
        <w:rPr>
          <w:lang w:val="fr-CA"/>
        </w:rPr>
        <w:t>ment</w:t>
      </w:r>
      <w:r w:rsidRPr="00AE6AFF">
        <w:rPr>
          <w:spacing w:val="-5"/>
          <w:lang w:val="fr-CA"/>
        </w:rPr>
        <w:t xml:space="preserve"> </w:t>
      </w:r>
      <w:r w:rsidRPr="00AE6AFF">
        <w:rPr>
          <w:lang w:val="fr-CA"/>
        </w:rPr>
        <w:t>où</w:t>
      </w:r>
      <w:r w:rsidRPr="00AE6AFF">
        <w:rPr>
          <w:spacing w:val="-3"/>
          <w:lang w:val="fr-CA"/>
        </w:rPr>
        <w:t xml:space="preserve"> </w:t>
      </w:r>
      <w:r w:rsidRPr="00AE6AFF">
        <w:rPr>
          <w:lang w:val="fr-CA"/>
        </w:rPr>
        <w:t>le dossier de recherche peut être fermé auprès du CER</w:t>
      </w:r>
      <w:bookmarkEnd w:id="6"/>
    </w:p>
    <w:p w:rsidR="009A2F09" w:rsidRPr="00AE6AFF" w:rsidRDefault="009A2F09" w:rsidP="009A2F09">
      <w:pPr>
        <w:pStyle w:val="Titre3"/>
        <w:rPr>
          <w:lang w:val="fr-CA"/>
        </w:rPr>
      </w:pPr>
      <w:r w:rsidRPr="00AE6AFF">
        <w:rPr>
          <w:lang w:val="fr-CA"/>
        </w:rPr>
        <w:t>Le c</w:t>
      </w:r>
      <w:r w:rsidRPr="00AE6AFF">
        <w:rPr>
          <w:spacing w:val="-1"/>
          <w:lang w:val="fr-CA"/>
        </w:rPr>
        <w:t>h</w:t>
      </w:r>
      <w:r w:rsidRPr="00AE6AFF">
        <w:rPr>
          <w:lang w:val="fr-CA"/>
        </w:rPr>
        <w:t>erch</w:t>
      </w:r>
      <w:r w:rsidRPr="00AE6AFF">
        <w:rPr>
          <w:spacing w:val="-2"/>
          <w:lang w:val="fr-CA"/>
        </w:rPr>
        <w:t>e</w:t>
      </w:r>
      <w:r w:rsidRPr="00AE6AFF">
        <w:rPr>
          <w:lang w:val="fr-CA"/>
        </w:rPr>
        <w:t>ur soumet</w:t>
      </w:r>
      <w:r w:rsidRPr="00AE6AFF">
        <w:rPr>
          <w:spacing w:val="-3"/>
          <w:lang w:val="fr-CA"/>
        </w:rPr>
        <w:t xml:space="preserve"> </w:t>
      </w:r>
      <w:r w:rsidRPr="00AE6AFF">
        <w:rPr>
          <w:spacing w:val="1"/>
          <w:lang w:val="fr-CA"/>
        </w:rPr>
        <w:t>u</w:t>
      </w:r>
      <w:r w:rsidRPr="00AE6AFF">
        <w:rPr>
          <w:lang w:val="fr-CA"/>
        </w:rPr>
        <w:t>n</w:t>
      </w:r>
      <w:r w:rsidRPr="00AE6AFF">
        <w:rPr>
          <w:spacing w:val="-2"/>
          <w:lang w:val="fr-CA"/>
        </w:rPr>
        <w:t xml:space="preserve"> </w:t>
      </w:r>
      <w:r w:rsidRPr="00AE6AFF">
        <w:rPr>
          <w:lang w:val="fr-CA"/>
        </w:rPr>
        <w:t>rap</w:t>
      </w:r>
      <w:r w:rsidRPr="00AE6AFF">
        <w:rPr>
          <w:spacing w:val="-2"/>
          <w:lang w:val="fr-CA"/>
        </w:rPr>
        <w:t>p</w:t>
      </w:r>
      <w:r w:rsidRPr="00AE6AFF">
        <w:rPr>
          <w:lang w:val="fr-CA"/>
        </w:rPr>
        <w:t xml:space="preserve">ort </w:t>
      </w:r>
      <w:r w:rsidRPr="00AE6AFF">
        <w:rPr>
          <w:spacing w:val="-2"/>
          <w:lang w:val="fr-CA"/>
        </w:rPr>
        <w:t>d</w:t>
      </w:r>
      <w:r w:rsidRPr="00AE6AFF">
        <w:rPr>
          <w:lang w:val="fr-CA"/>
        </w:rPr>
        <w:t>e</w:t>
      </w:r>
      <w:r w:rsidRPr="00AE6AFF">
        <w:rPr>
          <w:spacing w:val="-2"/>
          <w:lang w:val="fr-CA"/>
        </w:rPr>
        <w:t xml:space="preserve"> </w:t>
      </w:r>
      <w:r w:rsidRPr="00AE6AFF">
        <w:rPr>
          <w:spacing w:val="2"/>
          <w:lang w:val="fr-CA"/>
        </w:rPr>
        <w:t>f</w:t>
      </w:r>
      <w:r w:rsidRPr="00AE6AFF">
        <w:rPr>
          <w:lang w:val="fr-CA"/>
        </w:rPr>
        <w:t>in</w:t>
      </w:r>
      <w:r w:rsidRPr="00AE6AFF">
        <w:rPr>
          <w:spacing w:val="-2"/>
          <w:lang w:val="fr-CA"/>
        </w:rPr>
        <w:t xml:space="preserve"> </w:t>
      </w:r>
      <w:r w:rsidRPr="00AE6AFF">
        <w:rPr>
          <w:lang w:val="fr-CA"/>
        </w:rPr>
        <w:t>de re</w:t>
      </w:r>
      <w:r w:rsidRPr="00AE6AFF">
        <w:rPr>
          <w:spacing w:val="-3"/>
          <w:lang w:val="fr-CA"/>
        </w:rPr>
        <w:t>c</w:t>
      </w:r>
      <w:r w:rsidRPr="00AE6AFF">
        <w:rPr>
          <w:lang w:val="fr-CA"/>
        </w:rPr>
        <w:t>herche</w:t>
      </w:r>
      <w:r w:rsidRPr="00AE6AFF">
        <w:rPr>
          <w:spacing w:val="-2"/>
          <w:lang w:val="fr-CA"/>
        </w:rPr>
        <w:t xml:space="preserve"> </w:t>
      </w:r>
      <w:r w:rsidRPr="00AE6AFF">
        <w:rPr>
          <w:spacing w:val="1"/>
          <w:lang w:val="fr-CA"/>
        </w:rPr>
        <w:t>a</w:t>
      </w:r>
      <w:r w:rsidRPr="00AE6AFF">
        <w:rPr>
          <w:lang w:val="fr-CA"/>
        </w:rPr>
        <w:t>u</w:t>
      </w:r>
      <w:r w:rsidRPr="00AE6AFF">
        <w:rPr>
          <w:spacing w:val="-4"/>
          <w:lang w:val="fr-CA"/>
        </w:rPr>
        <w:t xml:space="preserve"> </w:t>
      </w:r>
      <w:r w:rsidRPr="00AE6AFF">
        <w:rPr>
          <w:lang w:val="fr-CA"/>
        </w:rPr>
        <w:t>CER</w:t>
      </w:r>
      <w:r w:rsidRPr="00AE6AFF">
        <w:rPr>
          <w:rStyle w:val="Appelnotedebasdep"/>
          <w:rFonts w:cs="Arial"/>
          <w:lang w:val="fr-CA"/>
        </w:rPr>
        <w:footnoteReference w:id="3"/>
      </w:r>
      <w:r w:rsidRPr="00AE6AFF">
        <w:rPr>
          <w:lang w:val="fr-CA"/>
        </w:rPr>
        <w:t xml:space="preserve"> lorsqu’il ne</w:t>
      </w:r>
      <w:r w:rsidRPr="00AE6AFF">
        <w:rPr>
          <w:spacing w:val="-1"/>
          <w:lang w:val="fr-CA"/>
        </w:rPr>
        <w:t xml:space="preserve"> </w:t>
      </w:r>
      <w:r w:rsidRPr="00AE6AFF">
        <w:rPr>
          <w:lang w:val="fr-CA"/>
        </w:rPr>
        <w:t>res</w:t>
      </w:r>
      <w:r w:rsidRPr="00AE6AFF">
        <w:rPr>
          <w:spacing w:val="-2"/>
          <w:lang w:val="fr-CA"/>
        </w:rPr>
        <w:t>t</w:t>
      </w:r>
      <w:r w:rsidRPr="00AE6AFF">
        <w:rPr>
          <w:lang w:val="fr-CA"/>
        </w:rPr>
        <w:t>e</w:t>
      </w:r>
      <w:r w:rsidRPr="00AE6AFF">
        <w:rPr>
          <w:spacing w:val="-1"/>
          <w:lang w:val="fr-CA"/>
        </w:rPr>
        <w:t xml:space="preserve"> </w:t>
      </w:r>
      <w:r w:rsidRPr="00AE6AFF">
        <w:rPr>
          <w:spacing w:val="1"/>
          <w:lang w:val="fr-CA"/>
        </w:rPr>
        <w:t>p</w:t>
      </w:r>
      <w:r w:rsidRPr="00AE6AFF">
        <w:rPr>
          <w:lang w:val="fr-CA"/>
        </w:rPr>
        <w:t>lus</w:t>
      </w:r>
      <w:r w:rsidRPr="00AE6AFF">
        <w:rPr>
          <w:spacing w:val="-2"/>
          <w:lang w:val="fr-CA"/>
        </w:rPr>
        <w:t xml:space="preserve"> </w:t>
      </w:r>
      <w:r w:rsidRPr="00AE6AFF">
        <w:rPr>
          <w:spacing w:val="1"/>
          <w:lang w:val="fr-CA"/>
        </w:rPr>
        <w:t>de</w:t>
      </w:r>
      <w:r w:rsidRPr="00AE6AFF">
        <w:rPr>
          <w:spacing w:val="-3"/>
          <w:lang w:val="fr-CA"/>
        </w:rPr>
        <w:t xml:space="preserve"> </w:t>
      </w:r>
      <w:r w:rsidRPr="00AE6AFF">
        <w:rPr>
          <w:lang w:val="fr-CA"/>
        </w:rPr>
        <w:t>p</w:t>
      </w:r>
      <w:r w:rsidRPr="00AE6AFF">
        <w:rPr>
          <w:spacing w:val="-2"/>
          <w:lang w:val="fr-CA"/>
        </w:rPr>
        <w:t>a</w:t>
      </w:r>
      <w:r w:rsidRPr="00AE6AFF">
        <w:rPr>
          <w:lang w:val="fr-CA"/>
        </w:rPr>
        <w:t>rt</w:t>
      </w:r>
      <w:r w:rsidRPr="00AE6AFF">
        <w:rPr>
          <w:spacing w:val="-1"/>
          <w:lang w:val="fr-CA"/>
        </w:rPr>
        <w:t>i</w:t>
      </w:r>
      <w:r w:rsidRPr="00AE6AFF">
        <w:rPr>
          <w:lang w:val="fr-CA"/>
        </w:rPr>
        <w:t>cip</w:t>
      </w:r>
      <w:r w:rsidRPr="00AE6AFF">
        <w:rPr>
          <w:spacing w:val="1"/>
          <w:lang w:val="fr-CA"/>
        </w:rPr>
        <w:t>a</w:t>
      </w:r>
      <w:r w:rsidRPr="00AE6AFF">
        <w:rPr>
          <w:lang w:val="fr-CA"/>
        </w:rPr>
        <w:t>nt</w:t>
      </w:r>
      <w:r w:rsidRPr="00AE6AFF">
        <w:rPr>
          <w:spacing w:val="-1"/>
          <w:lang w:val="fr-CA"/>
        </w:rPr>
        <w:t xml:space="preserve"> </w:t>
      </w:r>
      <w:r w:rsidRPr="00AE6AFF">
        <w:rPr>
          <w:spacing w:val="-2"/>
          <w:lang w:val="fr-CA"/>
        </w:rPr>
        <w:t>sous la juridiction du CER</w:t>
      </w:r>
      <w:r w:rsidRPr="00AE6AFF">
        <w:rPr>
          <w:lang w:val="fr-CA"/>
        </w:rPr>
        <w:t xml:space="preserve">, que la collecte de nouvelles données est terminée et, s’il y a lieu, lorsque </w:t>
      </w:r>
      <w:r w:rsidRPr="00AE6AFF">
        <w:rPr>
          <w:spacing w:val="-2"/>
          <w:lang w:val="fr-CA"/>
        </w:rPr>
        <w:t xml:space="preserve">la visite de clôture </w:t>
      </w:r>
      <w:r w:rsidRPr="00AE6AFF">
        <w:rPr>
          <w:spacing w:val="7"/>
          <w:lang w:val="fr-CA"/>
        </w:rPr>
        <w:t>p</w:t>
      </w:r>
      <w:r w:rsidRPr="00AE6AFF">
        <w:rPr>
          <w:lang w:val="fr-CA"/>
        </w:rPr>
        <w:t>ar</w:t>
      </w:r>
      <w:r w:rsidRPr="00AE6AFF">
        <w:rPr>
          <w:spacing w:val="-1"/>
          <w:lang w:val="fr-CA"/>
        </w:rPr>
        <w:t xml:space="preserve"> l</w:t>
      </w:r>
      <w:r w:rsidRPr="00AE6AFF">
        <w:rPr>
          <w:lang w:val="fr-CA"/>
        </w:rPr>
        <w:t>e promot</w:t>
      </w:r>
      <w:r w:rsidRPr="00AE6AFF">
        <w:rPr>
          <w:spacing w:val="-2"/>
          <w:lang w:val="fr-CA"/>
        </w:rPr>
        <w:t>e</w:t>
      </w:r>
      <w:r w:rsidRPr="00AE6AFF">
        <w:rPr>
          <w:lang w:val="fr-CA"/>
        </w:rPr>
        <w:t xml:space="preserve">ur </w:t>
      </w:r>
      <w:r w:rsidRPr="00AE6AFF">
        <w:rPr>
          <w:spacing w:val="1"/>
          <w:lang w:val="fr-CA"/>
        </w:rPr>
        <w:t>a</w:t>
      </w:r>
      <w:r w:rsidRPr="00AE6AFF">
        <w:rPr>
          <w:spacing w:val="-2"/>
          <w:lang w:val="fr-CA"/>
        </w:rPr>
        <w:t xml:space="preserve"> </w:t>
      </w:r>
      <w:r w:rsidRPr="00AE6AFF">
        <w:rPr>
          <w:lang w:val="fr-CA"/>
        </w:rPr>
        <w:t>été</w:t>
      </w:r>
      <w:r w:rsidRPr="00AE6AFF">
        <w:rPr>
          <w:spacing w:val="-1"/>
          <w:lang w:val="fr-CA"/>
        </w:rPr>
        <w:t xml:space="preserve"> </w:t>
      </w:r>
      <w:r w:rsidRPr="00AE6AFF">
        <w:rPr>
          <w:lang w:val="fr-CA"/>
        </w:rPr>
        <w:t>effectuée.</w:t>
      </w:r>
    </w:p>
    <w:p w:rsidR="009A2F09" w:rsidRPr="00AE6AFF" w:rsidRDefault="009A2F09" w:rsidP="009A2F09">
      <w:pPr>
        <w:pStyle w:val="Titre3"/>
        <w:rPr>
          <w:lang w:val="fr-CA"/>
        </w:rPr>
      </w:pPr>
      <w:r w:rsidRPr="00AE6AFF">
        <w:rPr>
          <w:lang w:val="fr-CA"/>
        </w:rPr>
        <w:t>Le chercheur soumet également un rapport de fin de recherche au CER lorsque le projet est interrompu prématurément</w:t>
      </w:r>
      <w:r w:rsidR="00711A50">
        <w:rPr>
          <w:lang w:val="fr-CA"/>
        </w:rPr>
        <w:t>,</w:t>
      </w:r>
      <w:r w:rsidRPr="00AE6AFF">
        <w:rPr>
          <w:lang w:val="fr-CA"/>
        </w:rPr>
        <w:t xml:space="preserve"> mais définitivement.</w:t>
      </w:r>
    </w:p>
    <w:p w:rsidR="009A2F09" w:rsidRPr="00AE6AFF" w:rsidRDefault="009A2F09" w:rsidP="009A2F09">
      <w:pPr>
        <w:pStyle w:val="Titre3"/>
        <w:rPr>
          <w:lang w:val="fr-CA"/>
        </w:rPr>
      </w:pPr>
      <w:r w:rsidRPr="00AE6AFF">
        <w:rPr>
          <w:lang w:val="fr-CA"/>
        </w:rPr>
        <w:t>Le</w:t>
      </w:r>
      <w:r w:rsidRPr="00AE6AFF">
        <w:rPr>
          <w:spacing w:val="-1"/>
          <w:lang w:val="fr-CA"/>
        </w:rPr>
        <w:t xml:space="preserve"> </w:t>
      </w:r>
      <w:r w:rsidRPr="00AE6AFF">
        <w:rPr>
          <w:spacing w:val="1"/>
          <w:lang w:val="fr-CA"/>
        </w:rPr>
        <w:t>p</w:t>
      </w:r>
      <w:r w:rsidRPr="00AE6AFF">
        <w:rPr>
          <w:lang w:val="fr-CA"/>
        </w:rPr>
        <w:t>rés</w:t>
      </w:r>
      <w:r w:rsidRPr="00AE6AFF">
        <w:rPr>
          <w:spacing w:val="-2"/>
          <w:lang w:val="fr-CA"/>
        </w:rPr>
        <w:t>i</w:t>
      </w:r>
      <w:r w:rsidRPr="00AE6AFF">
        <w:rPr>
          <w:lang w:val="fr-CA"/>
        </w:rPr>
        <w:t>de</w:t>
      </w:r>
      <w:r w:rsidRPr="00AE6AFF">
        <w:rPr>
          <w:spacing w:val="-2"/>
          <w:lang w:val="fr-CA"/>
        </w:rPr>
        <w:t>n</w:t>
      </w:r>
      <w:r w:rsidRPr="00AE6AFF">
        <w:rPr>
          <w:lang w:val="fr-CA"/>
        </w:rPr>
        <w:t xml:space="preserve">t </w:t>
      </w:r>
      <w:r w:rsidRPr="00AE6AFF">
        <w:rPr>
          <w:spacing w:val="-2"/>
          <w:lang w:val="fr-CA"/>
        </w:rPr>
        <w:t>d</w:t>
      </w:r>
      <w:r w:rsidRPr="00AE6AFF">
        <w:rPr>
          <w:lang w:val="fr-CA"/>
        </w:rPr>
        <w:t>u CER</w:t>
      </w:r>
      <w:r w:rsidRPr="00AE6AFF">
        <w:rPr>
          <w:spacing w:val="-1"/>
          <w:lang w:val="fr-CA"/>
        </w:rPr>
        <w:t>,</w:t>
      </w:r>
      <w:r w:rsidRPr="00AE6AFF">
        <w:rPr>
          <w:lang w:val="fr-CA"/>
        </w:rPr>
        <w:t xml:space="preserve"> s</w:t>
      </w:r>
      <w:r w:rsidRPr="00AE6AFF">
        <w:rPr>
          <w:spacing w:val="1"/>
          <w:lang w:val="fr-CA"/>
        </w:rPr>
        <w:t>o</w:t>
      </w:r>
      <w:r w:rsidRPr="00AE6AFF">
        <w:rPr>
          <w:lang w:val="fr-CA"/>
        </w:rPr>
        <w:t>n</w:t>
      </w:r>
      <w:r w:rsidRPr="00AE6AFF">
        <w:rPr>
          <w:spacing w:val="-2"/>
          <w:lang w:val="fr-CA"/>
        </w:rPr>
        <w:t xml:space="preserve"> </w:t>
      </w:r>
      <w:r w:rsidRPr="00AE6AFF">
        <w:rPr>
          <w:spacing w:val="1"/>
          <w:lang w:val="fr-CA"/>
        </w:rPr>
        <w:t>d</w:t>
      </w:r>
      <w:r w:rsidRPr="00AE6AFF">
        <w:rPr>
          <w:lang w:val="fr-CA"/>
        </w:rPr>
        <w:t>élé</w:t>
      </w:r>
      <w:r w:rsidRPr="00AE6AFF">
        <w:rPr>
          <w:spacing w:val="-2"/>
          <w:lang w:val="fr-CA"/>
        </w:rPr>
        <w:t>gu</w:t>
      </w:r>
      <w:r w:rsidRPr="00AE6AFF">
        <w:rPr>
          <w:lang w:val="fr-CA"/>
        </w:rPr>
        <w:t>é ou un membre du personnel de soutien désigné</w:t>
      </w:r>
      <w:r w:rsidRPr="00AE6AFF">
        <w:rPr>
          <w:spacing w:val="-1"/>
          <w:lang w:val="fr-CA"/>
        </w:rPr>
        <w:t xml:space="preserve"> </w:t>
      </w:r>
      <w:r w:rsidRPr="00AE6AFF">
        <w:rPr>
          <w:lang w:val="fr-CA"/>
        </w:rPr>
        <w:t>e</w:t>
      </w:r>
      <w:r w:rsidRPr="00AE6AFF">
        <w:rPr>
          <w:spacing w:val="-3"/>
          <w:lang w:val="fr-CA"/>
        </w:rPr>
        <w:t>x</w:t>
      </w:r>
      <w:r w:rsidRPr="00AE6AFF">
        <w:rPr>
          <w:lang w:val="fr-CA"/>
        </w:rPr>
        <w:t>a</w:t>
      </w:r>
      <w:r w:rsidRPr="00AE6AFF">
        <w:rPr>
          <w:spacing w:val="1"/>
          <w:lang w:val="fr-CA"/>
        </w:rPr>
        <w:t>m</w:t>
      </w:r>
      <w:r w:rsidRPr="00AE6AFF">
        <w:rPr>
          <w:lang w:val="fr-CA"/>
        </w:rPr>
        <w:t>in</w:t>
      </w:r>
      <w:r w:rsidRPr="00AE6AFF">
        <w:rPr>
          <w:spacing w:val="1"/>
          <w:lang w:val="fr-CA"/>
        </w:rPr>
        <w:t>e</w:t>
      </w:r>
      <w:r w:rsidRPr="00AE6AFF">
        <w:rPr>
          <w:spacing w:val="-3"/>
          <w:lang w:val="fr-CA"/>
        </w:rPr>
        <w:t xml:space="preserve"> </w:t>
      </w:r>
      <w:r w:rsidRPr="00AE6AFF">
        <w:rPr>
          <w:lang w:val="fr-CA"/>
        </w:rPr>
        <w:t xml:space="preserve">la </w:t>
      </w:r>
      <w:r w:rsidRPr="00AE6AFF">
        <w:rPr>
          <w:spacing w:val="-1"/>
          <w:lang w:val="fr-CA"/>
        </w:rPr>
        <w:t>d</w:t>
      </w:r>
      <w:r w:rsidRPr="00AE6AFF">
        <w:rPr>
          <w:lang w:val="fr-CA"/>
        </w:rPr>
        <w:t>e</w:t>
      </w:r>
      <w:r w:rsidRPr="00AE6AFF">
        <w:rPr>
          <w:spacing w:val="-1"/>
          <w:lang w:val="fr-CA"/>
        </w:rPr>
        <w:t>m</w:t>
      </w:r>
      <w:r w:rsidRPr="00AE6AFF">
        <w:rPr>
          <w:spacing w:val="-2"/>
          <w:lang w:val="fr-CA"/>
        </w:rPr>
        <w:t>a</w:t>
      </w:r>
      <w:r w:rsidRPr="00AE6AFF">
        <w:rPr>
          <w:lang w:val="fr-CA"/>
        </w:rPr>
        <w:t>nde</w:t>
      </w:r>
      <w:r w:rsidRPr="00AE6AFF">
        <w:rPr>
          <w:spacing w:val="-3"/>
          <w:lang w:val="fr-CA"/>
        </w:rPr>
        <w:t xml:space="preserve"> </w:t>
      </w:r>
      <w:r w:rsidRPr="00AE6AFF">
        <w:rPr>
          <w:lang w:val="fr-CA"/>
        </w:rPr>
        <w:t>de</w:t>
      </w:r>
      <w:r w:rsidRPr="00AE6AFF">
        <w:rPr>
          <w:spacing w:val="-2"/>
          <w:lang w:val="fr-CA"/>
        </w:rPr>
        <w:t xml:space="preserve"> </w:t>
      </w:r>
      <w:r w:rsidRPr="00AE6AFF">
        <w:rPr>
          <w:spacing w:val="2"/>
          <w:lang w:val="fr-CA"/>
        </w:rPr>
        <w:t>f</w:t>
      </w:r>
      <w:r w:rsidRPr="00AE6AFF">
        <w:rPr>
          <w:spacing w:val="-3"/>
          <w:lang w:val="fr-CA"/>
        </w:rPr>
        <w:t>i</w:t>
      </w:r>
      <w:r w:rsidRPr="00AE6AFF">
        <w:rPr>
          <w:lang w:val="fr-CA"/>
        </w:rPr>
        <w:t>n de</w:t>
      </w:r>
      <w:r w:rsidRPr="00AE6AFF">
        <w:rPr>
          <w:spacing w:val="-1"/>
          <w:lang w:val="fr-CA"/>
        </w:rPr>
        <w:t xml:space="preserve"> </w:t>
      </w:r>
      <w:r w:rsidRPr="00AE6AFF">
        <w:rPr>
          <w:lang w:val="fr-CA"/>
        </w:rPr>
        <w:t>rec</w:t>
      </w:r>
      <w:r w:rsidRPr="00AE6AFF">
        <w:rPr>
          <w:spacing w:val="-2"/>
          <w:lang w:val="fr-CA"/>
        </w:rPr>
        <w:t>h</w:t>
      </w:r>
      <w:r w:rsidRPr="00AE6AFF">
        <w:rPr>
          <w:lang w:val="fr-CA"/>
        </w:rPr>
        <w:t>erche</w:t>
      </w:r>
      <w:r w:rsidRPr="00AE6AFF">
        <w:rPr>
          <w:spacing w:val="-2"/>
          <w:lang w:val="fr-CA"/>
        </w:rPr>
        <w:t xml:space="preserve"> </w:t>
      </w:r>
      <w:r w:rsidRPr="00AE6AFF">
        <w:rPr>
          <w:lang w:val="fr-CA"/>
        </w:rPr>
        <w:t>et</w:t>
      </w:r>
      <w:r w:rsidRPr="00AE6AFF">
        <w:rPr>
          <w:spacing w:val="-3"/>
          <w:lang w:val="fr-CA"/>
        </w:rPr>
        <w:t xml:space="preserve"> </w:t>
      </w:r>
      <w:r w:rsidRPr="00AE6AFF">
        <w:rPr>
          <w:lang w:val="fr-CA"/>
        </w:rPr>
        <w:t>e</w:t>
      </w:r>
      <w:r w:rsidRPr="00AE6AFF">
        <w:rPr>
          <w:spacing w:val="-3"/>
          <w:lang w:val="fr-CA"/>
        </w:rPr>
        <w:t>x</w:t>
      </w:r>
      <w:r w:rsidRPr="00AE6AFF">
        <w:rPr>
          <w:lang w:val="fr-CA"/>
        </w:rPr>
        <w:t>i</w:t>
      </w:r>
      <w:r w:rsidRPr="00AE6AFF">
        <w:rPr>
          <w:spacing w:val="-2"/>
          <w:lang w:val="fr-CA"/>
        </w:rPr>
        <w:t>g</w:t>
      </w:r>
      <w:r w:rsidRPr="00AE6AFF">
        <w:rPr>
          <w:lang w:val="fr-CA"/>
        </w:rPr>
        <w:t>e t</w:t>
      </w:r>
      <w:r w:rsidRPr="00AE6AFF">
        <w:rPr>
          <w:spacing w:val="-2"/>
          <w:lang w:val="fr-CA"/>
        </w:rPr>
        <w:t>o</w:t>
      </w:r>
      <w:r w:rsidRPr="00AE6AFF">
        <w:rPr>
          <w:lang w:val="fr-CA"/>
        </w:rPr>
        <w:t>ut</w:t>
      </w:r>
      <w:r w:rsidRPr="00AE6AFF">
        <w:rPr>
          <w:spacing w:val="-1"/>
          <w:lang w:val="fr-CA"/>
        </w:rPr>
        <w:t xml:space="preserve"> </w:t>
      </w:r>
      <w:r w:rsidRPr="00AE6AFF">
        <w:rPr>
          <w:lang w:val="fr-CA"/>
        </w:rPr>
        <w:t>ren</w:t>
      </w:r>
      <w:r w:rsidRPr="00AE6AFF">
        <w:rPr>
          <w:spacing w:val="-3"/>
          <w:lang w:val="fr-CA"/>
        </w:rPr>
        <w:t>s</w:t>
      </w:r>
      <w:r w:rsidRPr="00AE6AFF">
        <w:rPr>
          <w:lang w:val="fr-CA"/>
        </w:rPr>
        <w:t>ei</w:t>
      </w:r>
      <w:r w:rsidRPr="00AE6AFF">
        <w:rPr>
          <w:spacing w:val="-2"/>
          <w:lang w:val="fr-CA"/>
        </w:rPr>
        <w:t>g</w:t>
      </w:r>
      <w:r w:rsidRPr="00AE6AFF">
        <w:rPr>
          <w:lang w:val="fr-CA"/>
        </w:rPr>
        <w:t>ne</w:t>
      </w:r>
      <w:r w:rsidRPr="00AE6AFF">
        <w:rPr>
          <w:spacing w:val="-1"/>
          <w:lang w:val="fr-CA"/>
        </w:rPr>
        <w:t>m</w:t>
      </w:r>
      <w:r w:rsidRPr="00AE6AFF">
        <w:rPr>
          <w:lang w:val="fr-CA"/>
        </w:rPr>
        <w:t>ent</w:t>
      </w:r>
      <w:r w:rsidRPr="00AE6AFF">
        <w:rPr>
          <w:spacing w:val="-4"/>
          <w:lang w:val="fr-CA"/>
        </w:rPr>
        <w:t xml:space="preserve"> </w:t>
      </w:r>
      <w:r w:rsidRPr="00AE6AFF">
        <w:rPr>
          <w:spacing w:val="1"/>
          <w:lang w:val="fr-CA"/>
        </w:rPr>
        <w:t>m</w:t>
      </w:r>
      <w:r w:rsidRPr="00AE6AFF">
        <w:rPr>
          <w:lang w:val="fr-CA"/>
        </w:rPr>
        <w:t>an</w:t>
      </w:r>
      <w:r w:rsidRPr="00AE6AFF">
        <w:rPr>
          <w:spacing w:val="-2"/>
          <w:lang w:val="fr-CA"/>
        </w:rPr>
        <w:t>qu</w:t>
      </w:r>
      <w:r w:rsidRPr="00AE6AFF">
        <w:rPr>
          <w:lang w:val="fr-CA"/>
        </w:rPr>
        <w:t>ant,</w:t>
      </w:r>
      <w:r w:rsidRPr="00AE6AFF">
        <w:rPr>
          <w:spacing w:val="-3"/>
          <w:lang w:val="fr-CA"/>
        </w:rPr>
        <w:t xml:space="preserve"> </w:t>
      </w:r>
      <w:r w:rsidRPr="00AE6AFF">
        <w:rPr>
          <w:spacing w:val="1"/>
          <w:lang w:val="fr-CA"/>
        </w:rPr>
        <w:t>a</w:t>
      </w:r>
      <w:r w:rsidRPr="00AE6AFF">
        <w:rPr>
          <w:lang w:val="fr-CA"/>
        </w:rPr>
        <w:t>insi</w:t>
      </w:r>
      <w:r w:rsidRPr="00AE6AFF">
        <w:rPr>
          <w:spacing w:val="-1"/>
          <w:lang w:val="fr-CA"/>
        </w:rPr>
        <w:t xml:space="preserve"> q</w:t>
      </w:r>
      <w:r w:rsidRPr="00AE6AFF">
        <w:rPr>
          <w:lang w:val="fr-CA"/>
        </w:rPr>
        <w:t>ue</w:t>
      </w:r>
      <w:r w:rsidRPr="00AE6AFF">
        <w:rPr>
          <w:spacing w:val="-2"/>
          <w:lang w:val="fr-CA"/>
        </w:rPr>
        <w:t xml:space="preserve"> </w:t>
      </w:r>
      <w:r w:rsidRPr="00AE6AFF">
        <w:rPr>
          <w:spacing w:val="-1"/>
          <w:lang w:val="fr-CA"/>
        </w:rPr>
        <w:t>d</w:t>
      </w:r>
      <w:r w:rsidRPr="00AE6AFF">
        <w:rPr>
          <w:lang w:val="fr-CA"/>
        </w:rPr>
        <w:t>es clar</w:t>
      </w:r>
      <w:r w:rsidRPr="00AE6AFF">
        <w:rPr>
          <w:spacing w:val="-1"/>
          <w:lang w:val="fr-CA"/>
        </w:rPr>
        <w:t>i</w:t>
      </w:r>
      <w:r w:rsidRPr="00AE6AFF">
        <w:rPr>
          <w:spacing w:val="2"/>
          <w:lang w:val="fr-CA"/>
        </w:rPr>
        <w:t>f</w:t>
      </w:r>
      <w:r w:rsidRPr="00AE6AFF">
        <w:rPr>
          <w:lang w:val="fr-CA"/>
        </w:rPr>
        <w:t>icati</w:t>
      </w:r>
      <w:r w:rsidRPr="00AE6AFF">
        <w:rPr>
          <w:spacing w:val="-2"/>
          <w:lang w:val="fr-CA"/>
        </w:rPr>
        <w:t>o</w:t>
      </w:r>
      <w:r w:rsidRPr="00AE6AFF">
        <w:rPr>
          <w:lang w:val="fr-CA"/>
        </w:rPr>
        <w:t>ns</w:t>
      </w:r>
      <w:r w:rsidRPr="00AE6AFF">
        <w:rPr>
          <w:spacing w:val="-1"/>
          <w:lang w:val="fr-CA"/>
        </w:rPr>
        <w:t xml:space="preserve"> o</w:t>
      </w:r>
      <w:r w:rsidRPr="00AE6AFF">
        <w:rPr>
          <w:lang w:val="fr-CA"/>
        </w:rPr>
        <w:t>u</w:t>
      </w:r>
      <w:r w:rsidRPr="00AE6AFF">
        <w:rPr>
          <w:spacing w:val="-1"/>
          <w:lang w:val="fr-CA"/>
        </w:rPr>
        <w:t xml:space="preserve"> d</w:t>
      </w:r>
      <w:r w:rsidRPr="00AE6AFF">
        <w:rPr>
          <w:lang w:val="fr-CA"/>
        </w:rPr>
        <w:t>es</w:t>
      </w:r>
      <w:r w:rsidRPr="00AE6AFF">
        <w:rPr>
          <w:spacing w:val="-1"/>
          <w:lang w:val="fr-CA"/>
        </w:rPr>
        <w:t xml:space="preserve"> d</w:t>
      </w:r>
      <w:r w:rsidRPr="00AE6AFF">
        <w:rPr>
          <w:spacing w:val="-2"/>
          <w:lang w:val="fr-CA"/>
        </w:rPr>
        <w:t>o</w:t>
      </w:r>
      <w:r w:rsidRPr="00AE6AFF">
        <w:rPr>
          <w:lang w:val="fr-CA"/>
        </w:rPr>
        <w:t>cu</w:t>
      </w:r>
      <w:r w:rsidRPr="00AE6AFF">
        <w:rPr>
          <w:spacing w:val="1"/>
          <w:lang w:val="fr-CA"/>
        </w:rPr>
        <w:t>m</w:t>
      </w:r>
      <w:r w:rsidRPr="00AE6AFF">
        <w:rPr>
          <w:spacing w:val="-2"/>
          <w:lang w:val="fr-CA"/>
        </w:rPr>
        <w:t>e</w:t>
      </w:r>
      <w:r w:rsidRPr="00AE6AFF">
        <w:rPr>
          <w:lang w:val="fr-CA"/>
        </w:rPr>
        <w:t>nts</w:t>
      </w:r>
      <w:r w:rsidRPr="00AE6AFF">
        <w:rPr>
          <w:spacing w:val="-2"/>
          <w:lang w:val="fr-CA"/>
        </w:rPr>
        <w:t xml:space="preserve"> </w:t>
      </w:r>
      <w:r w:rsidRPr="00AE6AFF">
        <w:rPr>
          <w:lang w:val="fr-CA"/>
        </w:rPr>
        <w:t>au</w:t>
      </w:r>
      <w:r w:rsidRPr="00AE6AFF">
        <w:rPr>
          <w:spacing w:val="-1"/>
          <w:lang w:val="fr-CA"/>
        </w:rPr>
        <w:t xml:space="preserve"> </w:t>
      </w:r>
      <w:r w:rsidRPr="00AE6AFF">
        <w:rPr>
          <w:spacing w:val="-2"/>
          <w:lang w:val="fr-CA"/>
        </w:rPr>
        <w:t>c</w:t>
      </w:r>
      <w:r w:rsidRPr="00AE6AFF">
        <w:rPr>
          <w:lang w:val="fr-CA"/>
        </w:rPr>
        <w:t>herch</w:t>
      </w:r>
      <w:r w:rsidRPr="00AE6AFF">
        <w:rPr>
          <w:spacing w:val="-2"/>
          <w:lang w:val="fr-CA"/>
        </w:rPr>
        <w:t>e</w:t>
      </w:r>
      <w:r w:rsidRPr="00AE6AFF">
        <w:rPr>
          <w:lang w:val="fr-CA"/>
        </w:rPr>
        <w:t>ur,</w:t>
      </w:r>
      <w:r w:rsidRPr="00AE6AFF">
        <w:rPr>
          <w:spacing w:val="-3"/>
          <w:lang w:val="fr-CA"/>
        </w:rPr>
        <w:t xml:space="preserve"> </w:t>
      </w:r>
      <w:r w:rsidRPr="00AE6AFF">
        <w:rPr>
          <w:spacing w:val="1"/>
          <w:lang w:val="fr-CA"/>
        </w:rPr>
        <w:t>a</w:t>
      </w:r>
      <w:r w:rsidRPr="00AE6AFF">
        <w:rPr>
          <w:lang w:val="fr-CA"/>
        </w:rPr>
        <w:t>u</w:t>
      </w:r>
      <w:r w:rsidRPr="00AE6AFF">
        <w:rPr>
          <w:spacing w:val="-3"/>
          <w:lang w:val="fr-CA"/>
        </w:rPr>
        <w:t xml:space="preserve"> </w:t>
      </w:r>
      <w:r w:rsidRPr="00AE6AFF">
        <w:rPr>
          <w:lang w:val="fr-CA"/>
        </w:rPr>
        <w:t>besoi</w:t>
      </w:r>
      <w:r w:rsidRPr="00AE6AFF">
        <w:rPr>
          <w:spacing w:val="-2"/>
          <w:lang w:val="fr-CA"/>
        </w:rPr>
        <w:t>n</w:t>
      </w:r>
      <w:r w:rsidRPr="00AE6AFF">
        <w:rPr>
          <w:lang w:val="fr-CA"/>
        </w:rPr>
        <w:t>.</w:t>
      </w:r>
    </w:p>
    <w:p w:rsidR="009A2F09" w:rsidRPr="00AE6AFF" w:rsidRDefault="009A2F09" w:rsidP="009A2F09">
      <w:pPr>
        <w:pStyle w:val="Titre3"/>
        <w:rPr>
          <w:lang w:val="fr-CA"/>
        </w:rPr>
      </w:pPr>
      <w:r w:rsidRPr="00AE6AFF">
        <w:rPr>
          <w:lang w:val="fr-CA"/>
        </w:rPr>
        <w:t>Le</w:t>
      </w:r>
      <w:r w:rsidRPr="00AE6AFF">
        <w:rPr>
          <w:spacing w:val="-1"/>
          <w:lang w:val="fr-CA"/>
        </w:rPr>
        <w:t xml:space="preserve"> </w:t>
      </w:r>
      <w:r w:rsidRPr="00AE6AFF">
        <w:rPr>
          <w:spacing w:val="1"/>
          <w:lang w:val="fr-CA"/>
        </w:rPr>
        <w:t>p</w:t>
      </w:r>
      <w:r w:rsidRPr="00AE6AFF">
        <w:rPr>
          <w:lang w:val="fr-CA"/>
        </w:rPr>
        <w:t>rés</w:t>
      </w:r>
      <w:r w:rsidRPr="00AE6AFF">
        <w:rPr>
          <w:spacing w:val="-2"/>
          <w:lang w:val="fr-CA"/>
        </w:rPr>
        <w:t>i</w:t>
      </w:r>
      <w:r w:rsidRPr="00AE6AFF">
        <w:rPr>
          <w:lang w:val="fr-CA"/>
        </w:rPr>
        <w:t>de</w:t>
      </w:r>
      <w:r w:rsidRPr="00AE6AFF">
        <w:rPr>
          <w:spacing w:val="-2"/>
          <w:lang w:val="fr-CA"/>
        </w:rPr>
        <w:t>n</w:t>
      </w:r>
      <w:r w:rsidRPr="00AE6AFF">
        <w:rPr>
          <w:lang w:val="fr-CA"/>
        </w:rPr>
        <w:t xml:space="preserve">t </w:t>
      </w:r>
      <w:r w:rsidRPr="00AE6AFF">
        <w:rPr>
          <w:spacing w:val="-2"/>
          <w:lang w:val="fr-CA"/>
        </w:rPr>
        <w:t>d</w:t>
      </w:r>
      <w:r w:rsidRPr="00AE6AFF">
        <w:rPr>
          <w:lang w:val="fr-CA"/>
        </w:rPr>
        <w:t>u CER</w:t>
      </w:r>
      <w:r w:rsidRPr="00AE6AFF">
        <w:rPr>
          <w:spacing w:val="-1"/>
          <w:lang w:val="fr-CA"/>
        </w:rPr>
        <w:t>,</w:t>
      </w:r>
      <w:r w:rsidRPr="00AE6AFF">
        <w:rPr>
          <w:lang w:val="fr-CA"/>
        </w:rPr>
        <w:t xml:space="preserve"> s</w:t>
      </w:r>
      <w:r w:rsidRPr="00AE6AFF">
        <w:rPr>
          <w:spacing w:val="1"/>
          <w:lang w:val="fr-CA"/>
        </w:rPr>
        <w:t>o</w:t>
      </w:r>
      <w:r w:rsidRPr="00AE6AFF">
        <w:rPr>
          <w:lang w:val="fr-CA"/>
        </w:rPr>
        <w:t>n</w:t>
      </w:r>
      <w:r w:rsidRPr="00AE6AFF">
        <w:rPr>
          <w:spacing w:val="-2"/>
          <w:lang w:val="fr-CA"/>
        </w:rPr>
        <w:t xml:space="preserve"> </w:t>
      </w:r>
      <w:r w:rsidRPr="00AE6AFF">
        <w:rPr>
          <w:spacing w:val="1"/>
          <w:lang w:val="fr-CA"/>
        </w:rPr>
        <w:t>d</w:t>
      </w:r>
      <w:r w:rsidRPr="00AE6AFF">
        <w:rPr>
          <w:lang w:val="fr-CA"/>
        </w:rPr>
        <w:t>élé</w:t>
      </w:r>
      <w:r w:rsidRPr="00AE6AFF">
        <w:rPr>
          <w:spacing w:val="-2"/>
          <w:lang w:val="fr-CA"/>
        </w:rPr>
        <w:t>gu</w:t>
      </w:r>
      <w:r w:rsidRPr="00AE6AFF">
        <w:rPr>
          <w:lang w:val="fr-CA"/>
        </w:rPr>
        <w:t xml:space="preserve">é ou un membre du personnel de soutien désigné </w:t>
      </w:r>
      <w:r w:rsidRPr="00AE6AFF">
        <w:rPr>
          <w:spacing w:val="1"/>
          <w:lang w:val="fr-CA"/>
        </w:rPr>
        <w:t>e</w:t>
      </w:r>
      <w:r w:rsidRPr="00AE6AFF">
        <w:rPr>
          <w:spacing w:val="-3"/>
          <w:lang w:val="fr-CA"/>
        </w:rPr>
        <w:t>x</w:t>
      </w:r>
      <w:r w:rsidRPr="00AE6AFF">
        <w:rPr>
          <w:lang w:val="fr-CA"/>
        </w:rPr>
        <w:t>a</w:t>
      </w:r>
      <w:r w:rsidRPr="00AE6AFF">
        <w:rPr>
          <w:spacing w:val="1"/>
          <w:lang w:val="fr-CA"/>
        </w:rPr>
        <w:t>m</w:t>
      </w:r>
      <w:r w:rsidRPr="00AE6AFF">
        <w:rPr>
          <w:lang w:val="fr-CA"/>
        </w:rPr>
        <w:t>i</w:t>
      </w:r>
      <w:r w:rsidRPr="00AE6AFF">
        <w:rPr>
          <w:spacing w:val="-2"/>
          <w:lang w:val="fr-CA"/>
        </w:rPr>
        <w:t>n</w:t>
      </w:r>
      <w:r w:rsidRPr="00AE6AFF">
        <w:rPr>
          <w:lang w:val="fr-CA"/>
        </w:rPr>
        <w:t>e</w:t>
      </w:r>
      <w:r w:rsidRPr="00AE6AFF">
        <w:rPr>
          <w:spacing w:val="-1"/>
          <w:lang w:val="fr-CA"/>
        </w:rPr>
        <w:t xml:space="preserve"> </w:t>
      </w:r>
      <w:r w:rsidRPr="00AE6AFF">
        <w:rPr>
          <w:lang w:val="fr-CA"/>
        </w:rPr>
        <w:t xml:space="preserve">la </w:t>
      </w:r>
      <w:r w:rsidRPr="00AE6AFF">
        <w:rPr>
          <w:spacing w:val="-1"/>
          <w:lang w:val="fr-CA"/>
        </w:rPr>
        <w:t>d</w:t>
      </w:r>
      <w:r w:rsidRPr="00AE6AFF">
        <w:rPr>
          <w:spacing w:val="-2"/>
          <w:lang w:val="fr-CA"/>
        </w:rPr>
        <w:t>e</w:t>
      </w:r>
      <w:r w:rsidRPr="00AE6AFF">
        <w:rPr>
          <w:spacing w:val="1"/>
          <w:lang w:val="fr-CA"/>
        </w:rPr>
        <w:t>m</w:t>
      </w:r>
      <w:r w:rsidRPr="00AE6AFF">
        <w:rPr>
          <w:lang w:val="fr-CA"/>
        </w:rPr>
        <w:t>a</w:t>
      </w:r>
      <w:r w:rsidRPr="00AE6AFF">
        <w:rPr>
          <w:spacing w:val="-2"/>
          <w:lang w:val="fr-CA"/>
        </w:rPr>
        <w:t>n</w:t>
      </w:r>
      <w:r w:rsidRPr="00AE6AFF">
        <w:rPr>
          <w:lang w:val="fr-CA"/>
        </w:rPr>
        <w:t>de</w:t>
      </w:r>
      <w:r w:rsidRPr="00AE6AFF">
        <w:rPr>
          <w:spacing w:val="-3"/>
          <w:lang w:val="fr-CA"/>
        </w:rPr>
        <w:t xml:space="preserve"> </w:t>
      </w:r>
      <w:r w:rsidRPr="00AE6AFF">
        <w:rPr>
          <w:lang w:val="fr-CA"/>
        </w:rPr>
        <w:t xml:space="preserve">et </w:t>
      </w:r>
      <w:r w:rsidRPr="00AE6AFF">
        <w:rPr>
          <w:spacing w:val="-2"/>
          <w:lang w:val="fr-CA"/>
        </w:rPr>
        <w:t>e</w:t>
      </w:r>
      <w:r w:rsidRPr="00AE6AFF">
        <w:rPr>
          <w:lang w:val="fr-CA"/>
        </w:rPr>
        <w:t>n</w:t>
      </w:r>
      <w:r w:rsidRPr="00AE6AFF">
        <w:rPr>
          <w:spacing w:val="-3"/>
          <w:lang w:val="fr-CA"/>
        </w:rPr>
        <w:t>v</w:t>
      </w:r>
      <w:r w:rsidRPr="00AE6AFF">
        <w:rPr>
          <w:lang w:val="fr-CA"/>
        </w:rPr>
        <w:t xml:space="preserve">oi </w:t>
      </w:r>
      <w:r w:rsidRPr="00AE6AFF">
        <w:rPr>
          <w:spacing w:val="1"/>
          <w:lang w:val="fr-CA"/>
        </w:rPr>
        <w:t>u</w:t>
      </w:r>
      <w:r w:rsidRPr="00AE6AFF">
        <w:rPr>
          <w:lang w:val="fr-CA"/>
        </w:rPr>
        <w:t>n accusé</w:t>
      </w:r>
      <w:r w:rsidRPr="00AE6AFF">
        <w:rPr>
          <w:spacing w:val="-3"/>
          <w:lang w:val="fr-CA"/>
        </w:rPr>
        <w:t xml:space="preserve"> </w:t>
      </w:r>
      <w:r w:rsidRPr="00AE6AFF">
        <w:rPr>
          <w:lang w:val="fr-CA"/>
        </w:rPr>
        <w:t>de</w:t>
      </w:r>
      <w:r w:rsidRPr="00AE6AFF">
        <w:rPr>
          <w:spacing w:val="-1"/>
          <w:lang w:val="fr-CA"/>
        </w:rPr>
        <w:t xml:space="preserve"> </w:t>
      </w:r>
      <w:r w:rsidRPr="00AE6AFF">
        <w:rPr>
          <w:lang w:val="fr-CA"/>
        </w:rPr>
        <w:t>ré</w:t>
      </w:r>
      <w:r w:rsidRPr="00AE6AFF">
        <w:rPr>
          <w:spacing w:val="-3"/>
          <w:lang w:val="fr-CA"/>
        </w:rPr>
        <w:t>c</w:t>
      </w:r>
      <w:r w:rsidRPr="00AE6AFF">
        <w:rPr>
          <w:lang w:val="fr-CA"/>
        </w:rPr>
        <w:t>ept</w:t>
      </w:r>
      <w:r w:rsidRPr="00AE6AFF">
        <w:rPr>
          <w:spacing w:val="-3"/>
          <w:lang w:val="fr-CA"/>
        </w:rPr>
        <w:t>i</w:t>
      </w:r>
      <w:r w:rsidRPr="00AE6AFF">
        <w:rPr>
          <w:lang w:val="fr-CA"/>
        </w:rPr>
        <w:t>on</w:t>
      </w:r>
      <w:r w:rsidRPr="00AE6AFF">
        <w:rPr>
          <w:spacing w:val="-2"/>
          <w:lang w:val="fr-CA"/>
        </w:rPr>
        <w:t xml:space="preserve"> a</w:t>
      </w:r>
      <w:r w:rsidRPr="00AE6AFF">
        <w:rPr>
          <w:lang w:val="fr-CA"/>
        </w:rPr>
        <w:t>u</w:t>
      </w:r>
      <w:r w:rsidRPr="00AE6AFF">
        <w:rPr>
          <w:spacing w:val="-1"/>
          <w:lang w:val="fr-CA"/>
        </w:rPr>
        <w:t xml:space="preserve"> </w:t>
      </w:r>
      <w:r w:rsidRPr="00AE6AFF">
        <w:rPr>
          <w:lang w:val="fr-CA"/>
        </w:rPr>
        <w:t>c</w:t>
      </w:r>
      <w:r w:rsidRPr="00AE6AFF">
        <w:rPr>
          <w:spacing w:val="1"/>
          <w:lang w:val="fr-CA"/>
        </w:rPr>
        <w:t>h</w:t>
      </w:r>
      <w:r w:rsidRPr="00AE6AFF">
        <w:rPr>
          <w:lang w:val="fr-CA"/>
        </w:rPr>
        <w:t>erc</w:t>
      </w:r>
      <w:r w:rsidRPr="00AE6AFF">
        <w:rPr>
          <w:spacing w:val="-3"/>
          <w:lang w:val="fr-CA"/>
        </w:rPr>
        <w:t>h</w:t>
      </w:r>
      <w:r w:rsidRPr="00AE6AFF">
        <w:rPr>
          <w:lang w:val="fr-CA"/>
        </w:rPr>
        <w:t>eur.</w:t>
      </w:r>
      <w:r w:rsidRPr="00AE6AFF">
        <w:rPr>
          <w:spacing w:val="-3"/>
          <w:lang w:val="fr-CA"/>
        </w:rPr>
        <w:t xml:space="preserve"> </w:t>
      </w:r>
      <w:r w:rsidRPr="00AE6AFF">
        <w:rPr>
          <w:lang w:val="fr-CA"/>
        </w:rPr>
        <w:t>Le</w:t>
      </w:r>
      <w:r w:rsidRPr="00AE6AFF">
        <w:rPr>
          <w:spacing w:val="-1"/>
          <w:lang w:val="fr-CA"/>
        </w:rPr>
        <w:t xml:space="preserve"> </w:t>
      </w:r>
      <w:r w:rsidRPr="00AE6AFF">
        <w:rPr>
          <w:lang w:val="fr-CA"/>
        </w:rPr>
        <w:t>s</w:t>
      </w:r>
      <w:r w:rsidRPr="00AE6AFF">
        <w:rPr>
          <w:spacing w:val="-2"/>
          <w:lang w:val="fr-CA"/>
        </w:rPr>
        <w:t>t</w:t>
      </w:r>
      <w:r w:rsidRPr="00AE6AFF">
        <w:rPr>
          <w:lang w:val="fr-CA"/>
        </w:rPr>
        <w:t>at</w:t>
      </w:r>
      <w:r w:rsidRPr="00AE6AFF">
        <w:rPr>
          <w:spacing w:val="-1"/>
          <w:lang w:val="fr-CA"/>
        </w:rPr>
        <w:t>u</w:t>
      </w:r>
      <w:r w:rsidRPr="00AE6AFF">
        <w:rPr>
          <w:lang w:val="fr-CA"/>
        </w:rPr>
        <w:t>t</w:t>
      </w:r>
      <w:r w:rsidRPr="00AE6AFF">
        <w:rPr>
          <w:spacing w:val="-2"/>
          <w:lang w:val="fr-CA"/>
        </w:rPr>
        <w:t xml:space="preserve"> </w:t>
      </w:r>
      <w:r w:rsidRPr="00AE6AFF">
        <w:rPr>
          <w:lang w:val="fr-CA"/>
        </w:rPr>
        <w:t>d</w:t>
      </w:r>
      <w:r w:rsidRPr="00AE6AFF">
        <w:rPr>
          <w:spacing w:val="-1"/>
          <w:lang w:val="fr-CA"/>
        </w:rPr>
        <w:t xml:space="preserve">u projet de </w:t>
      </w:r>
      <w:r w:rsidRPr="00AE6AFF">
        <w:rPr>
          <w:lang w:val="fr-CA"/>
        </w:rPr>
        <w:t>re</w:t>
      </w:r>
      <w:r w:rsidRPr="00AE6AFF">
        <w:rPr>
          <w:spacing w:val="-3"/>
          <w:lang w:val="fr-CA"/>
        </w:rPr>
        <w:t>c</w:t>
      </w:r>
      <w:r w:rsidRPr="00AE6AFF">
        <w:rPr>
          <w:lang w:val="fr-CA"/>
        </w:rPr>
        <w:t>herc</w:t>
      </w:r>
      <w:r w:rsidRPr="00AE6AFF">
        <w:rPr>
          <w:spacing w:val="-3"/>
          <w:lang w:val="fr-CA"/>
        </w:rPr>
        <w:t>h</w:t>
      </w:r>
      <w:r w:rsidRPr="00AE6AFF">
        <w:rPr>
          <w:lang w:val="fr-CA"/>
        </w:rPr>
        <w:t>e</w:t>
      </w:r>
      <w:r w:rsidRPr="00AE6AFF">
        <w:rPr>
          <w:spacing w:val="-1"/>
          <w:lang w:val="fr-CA"/>
        </w:rPr>
        <w:t xml:space="preserve"> change de « </w:t>
      </w:r>
      <w:r w:rsidRPr="00AE6AFF">
        <w:rPr>
          <w:i/>
          <w:spacing w:val="-1"/>
          <w:lang w:val="fr-CA"/>
        </w:rPr>
        <w:t>Approuvé</w:t>
      </w:r>
      <w:r w:rsidRPr="00AE6AFF">
        <w:rPr>
          <w:spacing w:val="-1"/>
          <w:lang w:val="fr-CA"/>
        </w:rPr>
        <w:t xml:space="preserve"> » </w:t>
      </w:r>
      <w:r w:rsidRPr="00AE6AFF">
        <w:rPr>
          <w:lang w:val="fr-CA"/>
        </w:rPr>
        <w:t xml:space="preserve">à </w:t>
      </w:r>
      <w:r w:rsidRPr="00AE6AFF">
        <w:rPr>
          <w:i/>
          <w:lang w:val="fr-CA"/>
        </w:rPr>
        <w:t>«</w:t>
      </w:r>
      <w:r w:rsidR="00711A50">
        <w:rPr>
          <w:i/>
          <w:spacing w:val="-1"/>
          <w:lang w:val="fr-CA"/>
        </w:rPr>
        <w:t> </w:t>
      </w:r>
      <w:r w:rsidRPr="00AE6AFF">
        <w:rPr>
          <w:i/>
          <w:lang w:val="fr-CA"/>
        </w:rPr>
        <w:t>Ter</w:t>
      </w:r>
      <w:r w:rsidRPr="00AE6AFF">
        <w:rPr>
          <w:i/>
          <w:spacing w:val="-4"/>
          <w:lang w:val="fr-CA"/>
        </w:rPr>
        <w:t>m</w:t>
      </w:r>
      <w:r w:rsidRPr="00AE6AFF">
        <w:rPr>
          <w:i/>
          <w:lang w:val="fr-CA"/>
        </w:rPr>
        <w:t>iné</w:t>
      </w:r>
      <w:r w:rsidR="00711A50">
        <w:rPr>
          <w:i/>
          <w:lang w:val="fr-CA"/>
        </w:rPr>
        <w:t> </w:t>
      </w:r>
      <w:r w:rsidRPr="00AE6AFF">
        <w:rPr>
          <w:lang w:val="fr-CA"/>
        </w:rPr>
        <w:t>».</w:t>
      </w:r>
    </w:p>
    <w:p w:rsidR="009A2F09" w:rsidRPr="00AE6AFF" w:rsidRDefault="009A2F09" w:rsidP="009A2F09">
      <w:pPr>
        <w:pStyle w:val="Titre3"/>
        <w:rPr>
          <w:lang w:val="fr-CA"/>
        </w:rPr>
      </w:pPr>
      <w:r w:rsidRPr="00AE6AFF">
        <w:rPr>
          <w:lang w:val="fr-CA"/>
        </w:rPr>
        <w:t>Une</w:t>
      </w:r>
      <w:r w:rsidRPr="00AE6AFF">
        <w:rPr>
          <w:spacing w:val="-2"/>
          <w:lang w:val="fr-CA"/>
        </w:rPr>
        <w:t xml:space="preserve"> </w:t>
      </w:r>
      <w:r w:rsidRPr="00AE6AFF">
        <w:rPr>
          <w:spacing w:val="2"/>
          <w:lang w:val="fr-CA"/>
        </w:rPr>
        <w:t>f</w:t>
      </w:r>
      <w:r w:rsidRPr="00AE6AFF">
        <w:rPr>
          <w:lang w:val="fr-CA"/>
        </w:rPr>
        <w:t>ois</w:t>
      </w:r>
      <w:r w:rsidRPr="00AE6AFF">
        <w:rPr>
          <w:spacing w:val="-2"/>
          <w:lang w:val="fr-CA"/>
        </w:rPr>
        <w:t xml:space="preserve"> </w:t>
      </w:r>
      <w:r w:rsidRPr="00AE6AFF">
        <w:rPr>
          <w:spacing w:val="-3"/>
          <w:lang w:val="fr-CA"/>
        </w:rPr>
        <w:t>l</w:t>
      </w:r>
      <w:r w:rsidRPr="00AE6AFF">
        <w:rPr>
          <w:lang w:val="fr-CA"/>
        </w:rPr>
        <w:t>e</w:t>
      </w:r>
      <w:r w:rsidRPr="00AE6AFF">
        <w:rPr>
          <w:spacing w:val="-1"/>
          <w:lang w:val="fr-CA"/>
        </w:rPr>
        <w:t xml:space="preserve"> </w:t>
      </w:r>
      <w:r w:rsidRPr="00AE6AFF">
        <w:rPr>
          <w:spacing w:val="1"/>
          <w:lang w:val="fr-CA"/>
        </w:rPr>
        <w:t>p</w:t>
      </w:r>
      <w:r w:rsidRPr="00AE6AFF">
        <w:rPr>
          <w:lang w:val="fr-CA"/>
        </w:rPr>
        <w:t>roj</w:t>
      </w:r>
      <w:r w:rsidRPr="00AE6AFF">
        <w:rPr>
          <w:spacing w:val="-2"/>
          <w:lang w:val="fr-CA"/>
        </w:rPr>
        <w:t>e</w:t>
      </w:r>
      <w:r w:rsidRPr="00AE6AFF">
        <w:rPr>
          <w:lang w:val="fr-CA"/>
        </w:rPr>
        <w:t xml:space="preserve">t </w:t>
      </w:r>
      <w:r w:rsidRPr="00AE6AFF">
        <w:rPr>
          <w:spacing w:val="-2"/>
          <w:lang w:val="fr-CA"/>
        </w:rPr>
        <w:t>d</w:t>
      </w:r>
      <w:r w:rsidRPr="00AE6AFF">
        <w:rPr>
          <w:lang w:val="fr-CA"/>
        </w:rPr>
        <w:t>e</w:t>
      </w:r>
      <w:r w:rsidRPr="00AE6AFF">
        <w:rPr>
          <w:spacing w:val="-1"/>
          <w:lang w:val="fr-CA"/>
        </w:rPr>
        <w:t xml:space="preserve"> </w:t>
      </w:r>
      <w:r w:rsidRPr="00AE6AFF">
        <w:rPr>
          <w:lang w:val="fr-CA"/>
        </w:rPr>
        <w:t>r</w:t>
      </w:r>
      <w:r w:rsidRPr="00AE6AFF">
        <w:rPr>
          <w:spacing w:val="-2"/>
          <w:lang w:val="fr-CA"/>
        </w:rPr>
        <w:t>e</w:t>
      </w:r>
      <w:r w:rsidRPr="00AE6AFF">
        <w:rPr>
          <w:lang w:val="fr-CA"/>
        </w:rPr>
        <w:t>cherche</w:t>
      </w:r>
      <w:r w:rsidRPr="00AE6AFF">
        <w:rPr>
          <w:spacing w:val="-3"/>
          <w:lang w:val="fr-CA"/>
        </w:rPr>
        <w:t xml:space="preserve"> </w:t>
      </w:r>
      <w:r w:rsidRPr="00AE6AFF">
        <w:rPr>
          <w:lang w:val="fr-CA"/>
        </w:rPr>
        <w:t>«</w:t>
      </w:r>
      <w:r w:rsidR="00711A50">
        <w:rPr>
          <w:spacing w:val="4"/>
          <w:lang w:val="fr-CA"/>
        </w:rPr>
        <w:t> </w:t>
      </w:r>
      <w:r w:rsidRPr="00AE6AFF">
        <w:rPr>
          <w:i/>
          <w:lang w:val="fr-CA"/>
        </w:rPr>
        <w:t>Ter</w:t>
      </w:r>
      <w:r w:rsidRPr="00AE6AFF">
        <w:rPr>
          <w:i/>
          <w:spacing w:val="-4"/>
          <w:lang w:val="fr-CA"/>
        </w:rPr>
        <w:t>m</w:t>
      </w:r>
      <w:r w:rsidRPr="00AE6AFF">
        <w:rPr>
          <w:i/>
          <w:lang w:val="fr-CA"/>
        </w:rPr>
        <w:t>iné</w:t>
      </w:r>
      <w:r w:rsidR="00711A50">
        <w:rPr>
          <w:i/>
          <w:spacing w:val="1"/>
          <w:lang w:val="fr-CA"/>
        </w:rPr>
        <w:t> </w:t>
      </w:r>
      <w:r w:rsidRPr="00AE6AFF">
        <w:rPr>
          <w:lang w:val="fr-CA"/>
        </w:rPr>
        <w:t>»,</w:t>
      </w:r>
      <w:r w:rsidRPr="00AE6AFF">
        <w:rPr>
          <w:spacing w:val="-3"/>
          <w:lang w:val="fr-CA"/>
        </w:rPr>
        <w:t xml:space="preserve"> </w:t>
      </w:r>
      <w:r w:rsidRPr="00AE6AFF">
        <w:rPr>
          <w:lang w:val="fr-CA"/>
        </w:rPr>
        <w:t>auc</w:t>
      </w:r>
      <w:r w:rsidRPr="00AE6AFF">
        <w:rPr>
          <w:spacing w:val="-2"/>
          <w:lang w:val="fr-CA"/>
        </w:rPr>
        <w:t>u</w:t>
      </w:r>
      <w:r w:rsidRPr="00AE6AFF">
        <w:rPr>
          <w:lang w:val="fr-CA"/>
        </w:rPr>
        <w:t xml:space="preserve">ne </w:t>
      </w:r>
      <w:r w:rsidRPr="00AE6AFF">
        <w:rPr>
          <w:spacing w:val="-1"/>
          <w:lang w:val="fr-CA"/>
        </w:rPr>
        <w:t>a</w:t>
      </w:r>
      <w:r w:rsidRPr="00AE6AFF">
        <w:rPr>
          <w:lang w:val="fr-CA"/>
        </w:rPr>
        <w:t>utre</w:t>
      </w:r>
      <w:r w:rsidRPr="00AE6AFF">
        <w:rPr>
          <w:spacing w:val="-3"/>
          <w:lang w:val="fr-CA"/>
        </w:rPr>
        <w:t xml:space="preserve"> </w:t>
      </w:r>
      <w:r w:rsidRPr="00AE6AFF">
        <w:rPr>
          <w:lang w:val="fr-CA"/>
        </w:rPr>
        <w:t>d</w:t>
      </w:r>
      <w:r w:rsidRPr="00AE6AFF">
        <w:rPr>
          <w:spacing w:val="-2"/>
          <w:lang w:val="fr-CA"/>
        </w:rPr>
        <w:t>e</w:t>
      </w:r>
      <w:r w:rsidRPr="00AE6AFF">
        <w:rPr>
          <w:spacing w:val="1"/>
          <w:lang w:val="fr-CA"/>
        </w:rPr>
        <w:t>m</w:t>
      </w:r>
      <w:r w:rsidRPr="00AE6AFF">
        <w:rPr>
          <w:spacing w:val="-2"/>
          <w:lang w:val="fr-CA"/>
        </w:rPr>
        <w:t>a</w:t>
      </w:r>
      <w:r w:rsidRPr="00AE6AFF">
        <w:rPr>
          <w:lang w:val="fr-CA"/>
        </w:rPr>
        <w:t>n</w:t>
      </w:r>
      <w:r w:rsidRPr="00AE6AFF">
        <w:rPr>
          <w:spacing w:val="-2"/>
          <w:lang w:val="fr-CA"/>
        </w:rPr>
        <w:t>d</w:t>
      </w:r>
      <w:r w:rsidRPr="00AE6AFF">
        <w:rPr>
          <w:lang w:val="fr-CA"/>
        </w:rPr>
        <w:t>e</w:t>
      </w:r>
      <w:r w:rsidRPr="00AE6AFF">
        <w:rPr>
          <w:spacing w:val="-1"/>
          <w:lang w:val="fr-CA"/>
        </w:rPr>
        <w:t xml:space="preserve"> </w:t>
      </w:r>
      <w:r w:rsidRPr="00AE6AFF">
        <w:rPr>
          <w:lang w:val="fr-CA"/>
        </w:rPr>
        <w:t>c</w:t>
      </w:r>
      <w:r w:rsidRPr="00AE6AFF">
        <w:rPr>
          <w:spacing w:val="1"/>
          <w:lang w:val="fr-CA"/>
        </w:rPr>
        <w:t>o</w:t>
      </w:r>
      <w:r w:rsidRPr="00AE6AFF">
        <w:rPr>
          <w:lang w:val="fr-CA"/>
        </w:rPr>
        <w:t>n</w:t>
      </w:r>
      <w:r w:rsidRPr="00AE6AFF">
        <w:rPr>
          <w:spacing w:val="-3"/>
          <w:lang w:val="fr-CA"/>
        </w:rPr>
        <w:t>c</w:t>
      </w:r>
      <w:r w:rsidRPr="00AE6AFF">
        <w:rPr>
          <w:lang w:val="fr-CA"/>
        </w:rPr>
        <w:t>ern</w:t>
      </w:r>
      <w:r w:rsidRPr="00AE6AFF">
        <w:rPr>
          <w:spacing w:val="-2"/>
          <w:lang w:val="fr-CA"/>
        </w:rPr>
        <w:t>a</w:t>
      </w:r>
      <w:r w:rsidRPr="00AE6AFF">
        <w:rPr>
          <w:lang w:val="fr-CA"/>
        </w:rPr>
        <w:t>nt</w:t>
      </w:r>
      <w:r w:rsidRPr="00AE6AFF">
        <w:rPr>
          <w:w w:val="99"/>
          <w:lang w:val="fr-CA"/>
        </w:rPr>
        <w:t xml:space="preserve"> </w:t>
      </w:r>
      <w:r w:rsidRPr="00AE6AFF">
        <w:rPr>
          <w:lang w:val="fr-CA"/>
        </w:rPr>
        <w:t>la</w:t>
      </w:r>
      <w:r w:rsidRPr="00AE6AFF">
        <w:rPr>
          <w:spacing w:val="-1"/>
          <w:lang w:val="fr-CA"/>
        </w:rPr>
        <w:t xml:space="preserve"> </w:t>
      </w:r>
      <w:r w:rsidRPr="00AE6AFF">
        <w:rPr>
          <w:lang w:val="fr-CA"/>
        </w:rPr>
        <w:t>recherc</w:t>
      </w:r>
      <w:r w:rsidRPr="00AE6AFF">
        <w:rPr>
          <w:spacing w:val="-3"/>
          <w:lang w:val="fr-CA"/>
        </w:rPr>
        <w:t>h</w:t>
      </w:r>
      <w:r w:rsidRPr="00AE6AFF">
        <w:rPr>
          <w:lang w:val="fr-CA"/>
        </w:rPr>
        <w:t xml:space="preserve">e </w:t>
      </w:r>
      <w:r w:rsidRPr="00AE6AFF">
        <w:rPr>
          <w:spacing w:val="-1"/>
          <w:lang w:val="fr-CA"/>
        </w:rPr>
        <w:t>n</w:t>
      </w:r>
      <w:r w:rsidRPr="00AE6AFF">
        <w:rPr>
          <w:lang w:val="fr-CA"/>
        </w:rPr>
        <w:t>e s</w:t>
      </w:r>
      <w:r w:rsidRPr="00AE6AFF">
        <w:rPr>
          <w:spacing w:val="1"/>
          <w:lang w:val="fr-CA"/>
        </w:rPr>
        <w:t>e</w:t>
      </w:r>
      <w:r w:rsidRPr="00AE6AFF">
        <w:rPr>
          <w:lang w:val="fr-CA"/>
        </w:rPr>
        <w:t>ra</w:t>
      </w:r>
      <w:r w:rsidRPr="00AE6AFF">
        <w:rPr>
          <w:spacing w:val="-3"/>
          <w:lang w:val="fr-CA"/>
        </w:rPr>
        <w:t xml:space="preserve"> </w:t>
      </w:r>
      <w:r w:rsidRPr="00AE6AFF">
        <w:rPr>
          <w:spacing w:val="-1"/>
          <w:lang w:val="fr-CA"/>
        </w:rPr>
        <w:t>a</w:t>
      </w:r>
      <w:r w:rsidRPr="00AE6AFF">
        <w:rPr>
          <w:lang w:val="fr-CA"/>
        </w:rPr>
        <w:t>d</w:t>
      </w:r>
      <w:r w:rsidRPr="00AE6AFF">
        <w:rPr>
          <w:spacing w:val="1"/>
          <w:lang w:val="fr-CA"/>
        </w:rPr>
        <w:t>m</w:t>
      </w:r>
      <w:r w:rsidRPr="00AE6AFF">
        <w:rPr>
          <w:lang w:val="fr-CA"/>
        </w:rPr>
        <w:t>ise.</w:t>
      </w:r>
      <w:r w:rsidRPr="00AE6AFF">
        <w:rPr>
          <w:spacing w:val="-2"/>
          <w:lang w:val="fr-CA"/>
        </w:rPr>
        <w:t xml:space="preserve"> </w:t>
      </w:r>
      <w:r w:rsidRPr="00AE6AFF">
        <w:rPr>
          <w:lang w:val="fr-CA"/>
        </w:rPr>
        <w:t>Au</w:t>
      </w:r>
      <w:r w:rsidRPr="00AE6AFF">
        <w:rPr>
          <w:spacing w:val="-2"/>
          <w:lang w:val="fr-CA"/>
        </w:rPr>
        <w:t xml:space="preserve"> </w:t>
      </w:r>
      <w:r w:rsidRPr="00AE6AFF">
        <w:rPr>
          <w:spacing w:val="1"/>
          <w:lang w:val="fr-CA"/>
        </w:rPr>
        <w:t>b</w:t>
      </w:r>
      <w:r w:rsidRPr="00AE6AFF">
        <w:rPr>
          <w:lang w:val="fr-CA"/>
        </w:rPr>
        <w:t>e</w:t>
      </w:r>
      <w:r w:rsidRPr="00AE6AFF">
        <w:rPr>
          <w:spacing w:val="-3"/>
          <w:lang w:val="fr-CA"/>
        </w:rPr>
        <w:t>s</w:t>
      </w:r>
      <w:r w:rsidRPr="00AE6AFF">
        <w:rPr>
          <w:lang w:val="fr-CA"/>
        </w:rPr>
        <w:t>oin,</w:t>
      </w:r>
      <w:r w:rsidRPr="00AE6AFF">
        <w:rPr>
          <w:spacing w:val="-2"/>
          <w:lang w:val="fr-CA"/>
        </w:rPr>
        <w:t xml:space="preserve"> </w:t>
      </w:r>
      <w:r w:rsidRPr="00AE6AFF">
        <w:rPr>
          <w:lang w:val="fr-CA"/>
        </w:rPr>
        <w:t>le c</w:t>
      </w:r>
      <w:r w:rsidRPr="00AE6AFF">
        <w:rPr>
          <w:spacing w:val="1"/>
          <w:lang w:val="fr-CA"/>
        </w:rPr>
        <w:t>h</w:t>
      </w:r>
      <w:r w:rsidRPr="00AE6AFF">
        <w:rPr>
          <w:lang w:val="fr-CA"/>
        </w:rPr>
        <w:t>erc</w:t>
      </w:r>
      <w:r w:rsidRPr="00AE6AFF">
        <w:rPr>
          <w:spacing w:val="-3"/>
          <w:lang w:val="fr-CA"/>
        </w:rPr>
        <w:t>h</w:t>
      </w:r>
      <w:r w:rsidRPr="00AE6AFF">
        <w:rPr>
          <w:lang w:val="fr-CA"/>
        </w:rPr>
        <w:t xml:space="preserve">eur </w:t>
      </w:r>
      <w:r w:rsidRPr="00AE6AFF">
        <w:rPr>
          <w:spacing w:val="-2"/>
          <w:lang w:val="fr-CA"/>
        </w:rPr>
        <w:t>p</w:t>
      </w:r>
      <w:r w:rsidRPr="00AE6AFF">
        <w:rPr>
          <w:lang w:val="fr-CA"/>
        </w:rPr>
        <w:t>our</w:t>
      </w:r>
      <w:r w:rsidRPr="00AE6AFF">
        <w:rPr>
          <w:spacing w:val="-2"/>
          <w:lang w:val="fr-CA"/>
        </w:rPr>
        <w:t>r</w:t>
      </w:r>
      <w:r w:rsidRPr="00AE6AFF">
        <w:rPr>
          <w:lang w:val="fr-CA"/>
        </w:rPr>
        <w:t xml:space="preserve">ait </w:t>
      </w:r>
      <w:r w:rsidRPr="00AE6AFF">
        <w:rPr>
          <w:spacing w:val="-2"/>
          <w:lang w:val="fr-CA"/>
        </w:rPr>
        <w:t>t</w:t>
      </w:r>
      <w:r w:rsidRPr="00AE6AFF">
        <w:rPr>
          <w:lang w:val="fr-CA"/>
        </w:rPr>
        <w:t>oujo</w:t>
      </w:r>
      <w:r w:rsidRPr="00AE6AFF">
        <w:rPr>
          <w:spacing w:val="1"/>
          <w:lang w:val="fr-CA"/>
        </w:rPr>
        <w:t>u</w:t>
      </w:r>
      <w:r w:rsidRPr="00AE6AFF">
        <w:rPr>
          <w:lang w:val="fr-CA"/>
        </w:rPr>
        <w:t>rs présen</w:t>
      </w:r>
      <w:r w:rsidRPr="00AE6AFF">
        <w:rPr>
          <w:spacing w:val="-2"/>
          <w:lang w:val="fr-CA"/>
        </w:rPr>
        <w:t>t</w:t>
      </w:r>
      <w:r w:rsidRPr="00AE6AFF">
        <w:rPr>
          <w:lang w:val="fr-CA"/>
        </w:rPr>
        <w:t>er</w:t>
      </w:r>
      <w:r w:rsidRPr="00AE6AFF">
        <w:rPr>
          <w:spacing w:val="-1"/>
          <w:lang w:val="fr-CA"/>
        </w:rPr>
        <w:t xml:space="preserve"> </w:t>
      </w:r>
      <w:r w:rsidRPr="00AE6AFF">
        <w:rPr>
          <w:lang w:val="fr-CA"/>
        </w:rPr>
        <w:t>des</w:t>
      </w:r>
      <w:r w:rsidRPr="00AE6AFF">
        <w:rPr>
          <w:spacing w:val="-3"/>
          <w:lang w:val="fr-CA"/>
        </w:rPr>
        <w:t xml:space="preserve"> </w:t>
      </w:r>
      <w:r w:rsidRPr="00AE6AFF">
        <w:rPr>
          <w:spacing w:val="1"/>
          <w:lang w:val="fr-CA"/>
        </w:rPr>
        <w:t>d</w:t>
      </w:r>
      <w:r w:rsidRPr="00AE6AFF">
        <w:rPr>
          <w:lang w:val="fr-CA"/>
        </w:rPr>
        <w:t>o</w:t>
      </w:r>
      <w:r w:rsidRPr="00AE6AFF">
        <w:rPr>
          <w:spacing w:val="-3"/>
          <w:lang w:val="fr-CA"/>
        </w:rPr>
        <w:t>c</w:t>
      </w:r>
      <w:r w:rsidRPr="00AE6AFF">
        <w:rPr>
          <w:spacing w:val="-2"/>
          <w:lang w:val="fr-CA"/>
        </w:rPr>
        <w:t>u</w:t>
      </w:r>
      <w:r w:rsidRPr="00AE6AFF">
        <w:rPr>
          <w:spacing w:val="1"/>
          <w:lang w:val="fr-CA"/>
        </w:rPr>
        <w:t>m</w:t>
      </w:r>
      <w:r w:rsidRPr="00AE6AFF">
        <w:rPr>
          <w:spacing w:val="-2"/>
          <w:lang w:val="fr-CA"/>
        </w:rPr>
        <w:t>e</w:t>
      </w:r>
      <w:r w:rsidRPr="00AE6AFF">
        <w:rPr>
          <w:lang w:val="fr-CA"/>
        </w:rPr>
        <w:t>nts</w:t>
      </w:r>
      <w:r w:rsidRPr="00AE6AFF">
        <w:rPr>
          <w:spacing w:val="-1"/>
          <w:lang w:val="fr-CA"/>
        </w:rPr>
        <w:t xml:space="preserve"> </w:t>
      </w:r>
      <w:r w:rsidRPr="00AE6AFF">
        <w:rPr>
          <w:spacing w:val="-2"/>
          <w:lang w:val="fr-CA"/>
        </w:rPr>
        <w:t>p</w:t>
      </w:r>
      <w:r w:rsidRPr="00AE6AFF">
        <w:rPr>
          <w:lang w:val="fr-CA"/>
        </w:rPr>
        <w:t>ert</w:t>
      </w:r>
      <w:r w:rsidRPr="00AE6AFF">
        <w:rPr>
          <w:spacing w:val="-1"/>
          <w:lang w:val="fr-CA"/>
        </w:rPr>
        <w:t>i</w:t>
      </w:r>
      <w:r w:rsidRPr="00AE6AFF">
        <w:rPr>
          <w:lang w:val="fr-CA"/>
        </w:rPr>
        <w:t>ne</w:t>
      </w:r>
      <w:r w:rsidRPr="00AE6AFF">
        <w:rPr>
          <w:spacing w:val="-2"/>
          <w:lang w:val="fr-CA"/>
        </w:rPr>
        <w:t>n</w:t>
      </w:r>
      <w:r w:rsidRPr="00AE6AFF">
        <w:rPr>
          <w:lang w:val="fr-CA"/>
        </w:rPr>
        <w:t xml:space="preserve">ts </w:t>
      </w:r>
      <w:r w:rsidRPr="00AE6AFF">
        <w:rPr>
          <w:spacing w:val="-2"/>
          <w:lang w:val="fr-CA"/>
        </w:rPr>
        <w:t>p</w:t>
      </w:r>
      <w:r w:rsidRPr="00AE6AFF">
        <w:rPr>
          <w:lang w:val="fr-CA"/>
        </w:rPr>
        <w:t>our</w:t>
      </w:r>
      <w:r w:rsidRPr="00AE6AFF">
        <w:rPr>
          <w:spacing w:val="-1"/>
          <w:lang w:val="fr-CA"/>
        </w:rPr>
        <w:t xml:space="preserve"> </w:t>
      </w:r>
      <w:r w:rsidRPr="00AE6AFF">
        <w:rPr>
          <w:spacing w:val="-2"/>
          <w:lang w:val="fr-CA"/>
        </w:rPr>
        <w:t>q</w:t>
      </w:r>
      <w:r w:rsidRPr="00AE6AFF">
        <w:rPr>
          <w:lang w:val="fr-CA"/>
        </w:rPr>
        <w:t>ue</w:t>
      </w:r>
      <w:r w:rsidRPr="00AE6AFF">
        <w:rPr>
          <w:spacing w:val="-2"/>
          <w:lang w:val="fr-CA"/>
        </w:rPr>
        <w:t xml:space="preserve"> </w:t>
      </w:r>
      <w:r w:rsidRPr="00AE6AFF">
        <w:rPr>
          <w:lang w:val="fr-CA"/>
        </w:rPr>
        <w:t>le</w:t>
      </w:r>
      <w:r w:rsidRPr="00AE6AFF">
        <w:rPr>
          <w:spacing w:val="-1"/>
          <w:lang w:val="fr-CA"/>
        </w:rPr>
        <w:t xml:space="preserve"> </w:t>
      </w:r>
      <w:r w:rsidRPr="00AE6AFF">
        <w:rPr>
          <w:lang w:val="fr-CA"/>
        </w:rPr>
        <w:t>CER</w:t>
      </w:r>
      <w:r w:rsidRPr="00AE6AFF">
        <w:rPr>
          <w:spacing w:val="-1"/>
          <w:lang w:val="fr-CA"/>
        </w:rPr>
        <w:t xml:space="preserve"> </w:t>
      </w:r>
      <w:r w:rsidRPr="00AE6AFF">
        <w:rPr>
          <w:lang w:val="fr-CA"/>
        </w:rPr>
        <w:t>les pr</w:t>
      </w:r>
      <w:r w:rsidRPr="00AE6AFF">
        <w:rPr>
          <w:spacing w:val="-3"/>
          <w:lang w:val="fr-CA"/>
        </w:rPr>
        <w:t>e</w:t>
      </w:r>
      <w:r w:rsidRPr="00AE6AFF">
        <w:rPr>
          <w:lang w:val="fr-CA"/>
        </w:rPr>
        <w:t>n</w:t>
      </w:r>
      <w:r w:rsidRPr="00AE6AFF">
        <w:rPr>
          <w:spacing w:val="-2"/>
          <w:lang w:val="fr-CA"/>
        </w:rPr>
        <w:t>n</w:t>
      </w:r>
      <w:r w:rsidRPr="00AE6AFF">
        <w:rPr>
          <w:lang w:val="fr-CA"/>
        </w:rPr>
        <w:t>e</w:t>
      </w:r>
      <w:r w:rsidRPr="00AE6AFF">
        <w:rPr>
          <w:spacing w:val="-1"/>
          <w:lang w:val="fr-CA"/>
        </w:rPr>
        <w:t xml:space="preserve"> e</w:t>
      </w:r>
      <w:r w:rsidRPr="00AE6AFF">
        <w:rPr>
          <w:lang w:val="fr-CA"/>
        </w:rPr>
        <w:t>n consid</w:t>
      </w:r>
      <w:r w:rsidRPr="00AE6AFF">
        <w:rPr>
          <w:spacing w:val="1"/>
          <w:lang w:val="fr-CA"/>
        </w:rPr>
        <w:t>é</w:t>
      </w:r>
      <w:r w:rsidRPr="00AE6AFF">
        <w:rPr>
          <w:lang w:val="fr-CA"/>
        </w:rPr>
        <w:t>r</w:t>
      </w:r>
      <w:r w:rsidRPr="00AE6AFF">
        <w:rPr>
          <w:spacing w:val="-3"/>
          <w:lang w:val="fr-CA"/>
        </w:rPr>
        <w:t>a</w:t>
      </w:r>
      <w:r w:rsidRPr="00AE6AFF">
        <w:rPr>
          <w:lang w:val="fr-CA"/>
        </w:rPr>
        <w:t>tion.</w:t>
      </w:r>
      <w:r w:rsidRPr="00AE6AFF">
        <w:rPr>
          <w:spacing w:val="-2"/>
          <w:lang w:val="fr-CA"/>
        </w:rPr>
        <w:t xml:space="preserve"> </w:t>
      </w:r>
      <w:r w:rsidRPr="00AE6AFF">
        <w:rPr>
          <w:lang w:val="fr-CA"/>
        </w:rPr>
        <w:t>S’il</w:t>
      </w:r>
      <w:r w:rsidRPr="00AE6AFF">
        <w:rPr>
          <w:spacing w:val="-1"/>
          <w:lang w:val="fr-CA"/>
        </w:rPr>
        <w:t xml:space="preserve"> </w:t>
      </w:r>
      <w:r w:rsidRPr="00AE6AFF">
        <w:rPr>
          <w:lang w:val="fr-CA"/>
        </w:rPr>
        <w:t>y</w:t>
      </w:r>
      <w:r w:rsidRPr="00AE6AFF">
        <w:rPr>
          <w:spacing w:val="-2"/>
          <w:lang w:val="fr-CA"/>
        </w:rPr>
        <w:t xml:space="preserve"> </w:t>
      </w:r>
      <w:r w:rsidRPr="00AE6AFF">
        <w:rPr>
          <w:lang w:val="fr-CA"/>
        </w:rPr>
        <w:t>a</w:t>
      </w:r>
      <w:r w:rsidRPr="00AE6AFF">
        <w:rPr>
          <w:spacing w:val="1"/>
          <w:lang w:val="fr-CA"/>
        </w:rPr>
        <w:t xml:space="preserve"> </w:t>
      </w:r>
      <w:r w:rsidRPr="00AE6AFF">
        <w:rPr>
          <w:lang w:val="fr-CA"/>
        </w:rPr>
        <w:t>lie</w:t>
      </w:r>
      <w:r w:rsidRPr="00AE6AFF">
        <w:rPr>
          <w:spacing w:val="1"/>
          <w:lang w:val="fr-CA"/>
        </w:rPr>
        <w:t>u</w:t>
      </w:r>
      <w:r w:rsidRPr="00AE6AFF">
        <w:rPr>
          <w:lang w:val="fr-CA"/>
        </w:rPr>
        <w:t>,</w:t>
      </w:r>
      <w:r w:rsidRPr="00AE6AFF">
        <w:rPr>
          <w:spacing w:val="-2"/>
          <w:lang w:val="fr-CA"/>
        </w:rPr>
        <w:t xml:space="preserve"> </w:t>
      </w:r>
      <w:r w:rsidRPr="00AE6AFF">
        <w:rPr>
          <w:lang w:val="fr-CA"/>
        </w:rPr>
        <w:t>des</w:t>
      </w:r>
      <w:r w:rsidRPr="00AE6AFF">
        <w:rPr>
          <w:spacing w:val="-2"/>
          <w:lang w:val="fr-CA"/>
        </w:rPr>
        <w:t xml:space="preserve"> </w:t>
      </w:r>
      <w:r w:rsidRPr="00AE6AFF">
        <w:rPr>
          <w:lang w:val="fr-CA"/>
        </w:rPr>
        <w:t>en</w:t>
      </w:r>
      <w:r w:rsidRPr="00AE6AFF">
        <w:rPr>
          <w:spacing w:val="-2"/>
          <w:lang w:val="fr-CA"/>
        </w:rPr>
        <w:t>q</w:t>
      </w:r>
      <w:r w:rsidRPr="00AE6AFF">
        <w:rPr>
          <w:lang w:val="fr-CA"/>
        </w:rPr>
        <w:t>uê</w:t>
      </w:r>
      <w:r w:rsidRPr="00AE6AFF">
        <w:rPr>
          <w:spacing w:val="-2"/>
          <w:lang w:val="fr-CA"/>
        </w:rPr>
        <w:t>t</w:t>
      </w:r>
      <w:r w:rsidRPr="00AE6AFF">
        <w:rPr>
          <w:lang w:val="fr-CA"/>
        </w:rPr>
        <w:t xml:space="preserve">es </w:t>
      </w:r>
      <w:r w:rsidRPr="00AE6AFF">
        <w:rPr>
          <w:spacing w:val="-1"/>
          <w:lang w:val="fr-CA"/>
        </w:rPr>
        <w:t>e</w:t>
      </w:r>
      <w:r w:rsidRPr="00AE6AFF">
        <w:rPr>
          <w:spacing w:val="-2"/>
          <w:lang w:val="fr-CA"/>
        </w:rPr>
        <w:t>t</w:t>
      </w:r>
      <w:r w:rsidRPr="00AE6AFF">
        <w:rPr>
          <w:lang w:val="fr-CA"/>
        </w:rPr>
        <w:t>/</w:t>
      </w:r>
      <w:r w:rsidRPr="00AE6AFF">
        <w:rPr>
          <w:spacing w:val="1"/>
          <w:lang w:val="fr-CA"/>
        </w:rPr>
        <w:t>o</w:t>
      </w:r>
      <w:r w:rsidRPr="00AE6AFF">
        <w:rPr>
          <w:lang w:val="fr-CA"/>
        </w:rPr>
        <w:t>u</w:t>
      </w:r>
      <w:r w:rsidRPr="00AE6AFF">
        <w:rPr>
          <w:spacing w:val="-2"/>
          <w:lang w:val="fr-CA"/>
        </w:rPr>
        <w:t xml:space="preserve"> </w:t>
      </w:r>
      <w:r w:rsidRPr="00AE6AFF">
        <w:rPr>
          <w:lang w:val="fr-CA"/>
        </w:rPr>
        <w:t>des</w:t>
      </w:r>
      <w:r w:rsidRPr="00AE6AFF">
        <w:rPr>
          <w:spacing w:val="-2"/>
          <w:lang w:val="fr-CA"/>
        </w:rPr>
        <w:t xml:space="preserve"> </w:t>
      </w:r>
      <w:r w:rsidRPr="00AE6AFF">
        <w:rPr>
          <w:spacing w:val="1"/>
          <w:lang w:val="fr-CA"/>
        </w:rPr>
        <w:t>m</w:t>
      </w:r>
      <w:r w:rsidRPr="00AE6AFF">
        <w:rPr>
          <w:lang w:val="fr-CA"/>
        </w:rPr>
        <w:t>e</w:t>
      </w:r>
      <w:r w:rsidRPr="00AE6AFF">
        <w:rPr>
          <w:spacing w:val="-3"/>
          <w:lang w:val="fr-CA"/>
        </w:rPr>
        <w:t>s</w:t>
      </w:r>
      <w:r w:rsidRPr="00AE6AFF">
        <w:rPr>
          <w:lang w:val="fr-CA"/>
        </w:rPr>
        <w:t>ures s</w:t>
      </w:r>
      <w:r w:rsidRPr="00AE6AFF">
        <w:rPr>
          <w:spacing w:val="-2"/>
          <w:lang w:val="fr-CA"/>
        </w:rPr>
        <w:t>u</w:t>
      </w:r>
      <w:r w:rsidRPr="00AE6AFF">
        <w:rPr>
          <w:lang w:val="fr-CA"/>
        </w:rPr>
        <w:t>pp</w:t>
      </w:r>
      <w:r w:rsidRPr="00AE6AFF">
        <w:rPr>
          <w:spacing w:val="-3"/>
          <w:lang w:val="fr-CA"/>
        </w:rPr>
        <w:t>l</w:t>
      </w:r>
      <w:r w:rsidRPr="00AE6AFF">
        <w:rPr>
          <w:lang w:val="fr-CA"/>
        </w:rPr>
        <w:t>é</w:t>
      </w:r>
      <w:r w:rsidRPr="00AE6AFF">
        <w:rPr>
          <w:spacing w:val="1"/>
          <w:lang w:val="fr-CA"/>
        </w:rPr>
        <w:t>m</w:t>
      </w:r>
      <w:r w:rsidRPr="00AE6AFF">
        <w:rPr>
          <w:spacing w:val="-2"/>
          <w:lang w:val="fr-CA"/>
        </w:rPr>
        <w:t>e</w:t>
      </w:r>
      <w:r w:rsidRPr="00AE6AFF">
        <w:rPr>
          <w:lang w:val="fr-CA"/>
        </w:rPr>
        <w:t>nt</w:t>
      </w:r>
      <w:r w:rsidRPr="00AE6AFF">
        <w:rPr>
          <w:spacing w:val="1"/>
          <w:lang w:val="fr-CA"/>
        </w:rPr>
        <w:t>a</w:t>
      </w:r>
      <w:r w:rsidRPr="00AE6AFF">
        <w:rPr>
          <w:lang w:val="fr-CA"/>
        </w:rPr>
        <w:t>i</w:t>
      </w:r>
      <w:r w:rsidRPr="00AE6AFF">
        <w:rPr>
          <w:spacing w:val="-2"/>
          <w:lang w:val="fr-CA"/>
        </w:rPr>
        <w:t>r</w:t>
      </w:r>
      <w:r w:rsidRPr="00AE6AFF">
        <w:rPr>
          <w:lang w:val="fr-CA"/>
        </w:rPr>
        <w:t>es pour</w:t>
      </w:r>
      <w:r w:rsidRPr="00AE6AFF">
        <w:rPr>
          <w:spacing w:val="-2"/>
          <w:lang w:val="fr-CA"/>
        </w:rPr>
        <w:t>r</w:t>
      </w:r>
      <w:r w:rsidRPr="00AE6AFF">
        <w:rPr>
          <w:lang w:val="fr-CA"/>
        </w:rPr>
        <w:t>aie</w:t>
      </w:r>
      <w:r w:rsidRPr="00AE6AFF">
        <w:rPr>
          <w:spacing w:val="-2"/>
          <w:lang w:val="fr-CA"/>
        </w:rPr>
        <w:t>n</w:t>
      </w:r>
      <w:r w:rsidRPr="00AE6AFF">
        <w:rPr>
          <w:lang w:val="fr-CA"/>
        </w:rPr>
        <w:t>t</w:t>
      </w:r>
      <w:r w:rsidRPr="00AE6AFF">
        <w:rPr>
          <w:spacing w:val="-1"/>
          <w:lang w:val="fr-CA"/>
        </w:rPr>
        <w:t xml:space="preserve"> </w:t>
      </w:r>
      <w:r w:rsidRPr="00AE6AFF">
        <w:rPr>
          <w:lang w:val="fr-CA"/>
        </w:rPr>
        <w:t>êt</w:t>
      </w:r>
      <w:r w:rsidRPr="00AE6AFF">
        <w:rPr>
          <w:spacing w:val="-3"/>
          <w:lang w:val="fr-CA"/>
        </w:rPr>
        <w:t>r</w:t>
      </w:r>
      <w:r w:rsidRPr="00AE6AFF">
        <w:rPr>
          <w:lang w:val="fr-CA"/>
        </w:rPr>
        <w:t>e</w:t>
      </w:r>
      <w:r w:rsidRPr="00AE6AFF">
        <w:rPr>
          <w:spacing w:val="-1"/>
          <w:lang w:val="fr-CA"/>
        </w:rPr>
        <w:t xml:space="preserve"> e</w:t>
      </w:r>
      <w:r w:rsidRPr="00AE6AFF">
        <w:rPr>
          <w:lang w:val="fr-CA"/>
        </w:rPr>
        <w:t>ntrepr</w:t>
      </w:r>
      <w:r w:rsidRPr="00AE6AFF">
        <w:rPr>
          <w:spacing w:val="-4"/>
          <w:lang w:val="fr-CA"/>
        </w:rPr>
        <w:t>i</w:t>
      </w:r>
      <w:r w:rsidRPr="00AE6AFF">
        <w:rPr>
          <w:lang w:val="fr-CA"/>
        </w:rPr>
        <w:t>ses</w:t>
      </w:r>
      <w:r w:rsidRPr="00AE6AFF">
        <w:rPr>
          <w:spacing w:val="-1"/>
          <w:lang w:val="fr-CA"/>
        </w:rPr>
        <w:t xml:space="preserve"> </w:t>
      </w:r>
      <w:r w:rsidRPr="00AE6AFF">
        <w:rPr>
          <w:spacing w:val="1"/>
          <w:lang w:val="fr-CA"/>
        </w:rPr>
        <w:t>p</w:t>
      </w:r>
      <w:r w:rsidRPr="00AE6AFF">
        <w:rPr>
          <w:lang w:val="fr-CA"/>
        </w:rPr>
        <w:t>ar</w:t>
      </w:r>
      <w:r w:rsidRPr="00AE6AFF">
        <w:rPr>
          <w:spacing w:val="-1"/>
          <w:lang w:val="fr-CA"/>
        </w:rPr>
        <w:t xml:space="preserve"> l</w:t>
      </w:r>
      <w:r w:rsidRPr="00AE6AFF">
        <w:rPr>
          <w:lang w:val="fr-CA"/>
        </w:rPr>
        <w:t>e</w:t>
      </w:r>
      <w:r w:rsidRPr="00AE6AFF">
        <w:rPr>
          <w:spacing w:val="-3"/>
          <w:lang w:val="fr-CA"/>
        </w:rPr>
        <w:t xml:space="preserve"> </w:t>
      </w:r>
      <w:r w:rsidRPr="00AE6AFF">
        <w:rPr>
          <w:lang w:val="fr-CA"/>
        </w:rPr>
        <w:t>CER.</w:t>
      </w:r>
    </w:p>
    <w:p w:rsidR="009A2F09" w:rsidRPr="00AE6AFF" w:rsidRDefault="009A2F09" w:rsidP="009A2F09">
      <w:pPr>
        <w:pStyle w:val="Titre3"/>
        <w:rPr>
          <w:lang w:val="fr-CA"/>
        </w:rPr>
      </w:pPr>
      <w:r w:rsidRPr="00AE6AFF">
        <w:rPr>
          <w:lang w:val="fr-CA"/>
        </w:rPr>
        <w:lastRenderedPageBreak/>
        <w:t>Si</w:t>
      </w:r>
      <w:r w:rsidRPr="00AE6AFF">
        <w:rPr>
          <w:spacing w:val="-2"/>
          <w:lang w:val="fr-CA"/>
        </w:rPr>
        <w:t xml:space="preserve"> </w:t>
      </w:r>
      <w:r w:rsidRPr="00AE6AFF">
        <w:rPr>
          <w:lang w:val="fr-CA"/>
        </w:rPr>
        <w:t>le pr</w:t>
      </w:r>
      <w:r w:rsidRPr="00AE6AFF">
        <w:rPr>
          <w:spacing w:val="-3"/>
          <w:lang w:val="fr-CA"/>
        </w:rPr>
        <w:t>o</w:t>
      </w:r>
      <w:r w:rsidRPr="00AE6AFF">
        <w:rPr>
          <w:spacing w:val="1"/>
          <w:lang w:val="fr-CA"/>
        </w:rPr>
        <w:t>m</w:t>
      </w:r>
      <w:r w:rsidRPr="00AE6AFF">
        <w:rPr>
          <w:lang w:val="fr-CA"/>
        </w:rPr>
        <w:t>o</w:t>
      </w:r>
      <w:r w:rsidRPr="00AE6AFF">
        <w:rPr>
          <w:spacing w:val="-2"/>
          <w:lang w:val="fr-CA"/>
        </w:rPr>
        <w:t>t</w:t>
      </w:r>
      <w:r w:rsidRPr="00AE6AFF">
        <w:rPr>
          <w:lang w:val="fr-CA"/>
        </w:rPr>
        <w:t xml:space="preserve">eur </w:t>
      </w:r>
      <w:r w:rsidRPr="00AE6AFF">
        <w:rPr>
          <w:spacing w:val="-2"/>
          <w:lang w:val="fr-CA"/>
        </w:rPr>
        <w:t>de</w:t>
      </w:r>
      <w:r w:rsidRPr="00AE6AFF">
        <w:rPr>
          <w:spacing w:val="1"/>
          <w:lang w:val="fr-CA"/>
        </w:rPr>
        <w:t>m</w:t>
      </w:r>
      <w:r w:rsidRPr="00AE6AFF">
        <w:rPr>
          <w:lang w:val="fr-CA"/>
        </w:rPr>
        <w:t>a</w:t>
      </w:r>
      <w:r w:rsidRPr="00AE6AFF">
        <w:rPr>
          <w:spacing w:val="-2"/>
          <w:lang w:val="fr-CA"/>
        </w:rPr>
        <w:t>n</w:t>
      </w:r>
      <w:r w:rsidRPr="00AE6AFF">
        <w:rPr>
          <w:lang w:val="fr-CA"/>
        </w:rPr>
        <w:t xml:space="preserve">de </w:t>
      </w:r>
      <w:r w:rsidRPr="00AE6AFF">
        <w:rPr>
          <w:spacing w:val="-1"/>
          <w:lang w:val="fr-CA"/>
        </w:rPr>
        <w:t>d</w:t>
      </w:r>
      <w:r w:rsidRPr="00AE6AFF">
        <w:rPr>
          <w:lang w:val="fr-CA"/>
        </w:rPr>
        <w:t>es</w:t>
      </w:r>
      <w:r w:rsidRPr="00AE6AFF">
        <w:rPr>
          <w:spacing w:val="-1"/>
          <w:lang w:val="fr-CA"/>
        </w:rPr>
        <w:t xml:space="preserve"> d</w:t>
      </w:r>
      <w:r w:rsidRPr="00AE6AFF">
        <w:rPr>
          <w:lang w:val="fr-CA"/>
        </w:rPr>
        <w:t>on</w:t>
      </w:r>
      <w:r w:rsidRPr="00AE6AFF">
        <w:rPr>
          <w:spacing w:val="-2"/>
          <w:lang w:val="fr-CA"/>
        </w:rPr>
        <w:t>n</w:t>
      </w:r>
      <w:r w:rsidRPr="00AE6AFF">
        <w:rPr>
          <w:lang w:val="fr-CA"/>
        </w:rPr>
        <w:t>ées</w:t>
      </w:r>
      <w:r w:rsidRPr="00AE6AFF">
        <w:rPr>
          <w:spacing w:val="-2"/>
          <w:lang w:val="fr-CA"/>
        </w:rPr>
        <w:t xml:space="preserve"> </w:t>
      </w:r>
      <w:r w:rsidRPr="00AE6AFF">
        <w:rPr>
          <w:lang w:val="fr-CA"/>
        </w:rPr>
        <w:t>a</w:t>
      </w:r>
      <w:r w:rsidRPr="00AE6AFF">
        <w:rPr>
          <w:spacing w:val="-2"/>
          <w:lang w:val="fr-CA"/>
        </w:rPr>
        <w:t>d</w:t>
      </w:r>
      <w:r w:rsidRPr="00AE6AFF">
        <w:rPr>
          <w:lang w:val="fr-CA"/>
        </w:rPr>
        <w:t>ditio</w:t>
      </w:r>
      <w:r w:rsidRPr="00AE6AFF">
        <w:rPr>
          <w:spacing w:val="1"/>
          <w:lang w:val="fr-CA"/>
        </w:rPr>
        <w:t>n</w:t>
      </w:r>
      <w:r w:rsidRPr="00AE6AFF">
        <w:rPr>
          <w:spacing w:val="-2"/>
          <w:lang w:val="fr-CA"/>
        </w:rPr>
        <w:t>n</w:t>
      </w:r>
      <w:r w:rsidRPr="00AE6AFF">
        <w:rPr>
          <w:lang w:val="fr-CA"/>
        </w:rPr>
        <w:t>el</w:t>
      </w:r>
      <w:r w:rsidRPr="00AE6AFF">
        <w:rPr>
          <w:spacing w:val="-2"/>
          <w:lang w:val="fr-CA"/>
        </w:rPr>
        <w:t>l</w:t>
      </w:r>
      <w:r w:rsidRPr="00AE6AFF">
        <w:rPr>
          <w:lang w:val="fr-CA"/>
        </w:rPr>
        <w:t>es suite à la fermeture du projet de recherch</w:t>
      </w:r>
      <w:r w:rsidRPr="00AE6AFF">
        <w:rPr>
          <w:spacing w:val="-2"/>
          <w:lang w:val="fr-CA"/>
        </w:rPr>
        <w:t>e au CER</w:t>
      </w:r>
      <w:r w:rsidRPr="00AE6AFF">
        <w:rPr>
          <w:lang w:val="fr-CA"/>
        </w:rPr>
        <w:t>, u</w:t>
      </w:r>
      <w:r w:rsidRPr="00AE6AFF">
        <w:rPr>
          <w:spacing w:val="-2"/>
          <w:lang w:val="fr-CA"/>
        </w:rPr>
        <w:t>n</w:t>
      </w:r>
      <w:r w:rsidRPr="00AE6AFF">
        <w:rPr>
          <w:lang w:val="fr-CA"/>
        </w:rPr>
        <w:t xml:space="preserve">e </w:t>
      </w:r>
      <w:r w:rsidRPr="00AE6AFF">
        <w:rPr>
          <w:spacing w:val="-1"/>
          <w:lang w:val="fr-CA"/>
        </w:rPr>
        <w:t>d</w:t>
      </w:r>
      <w:r w:rsidRPr="00AE6AFF">
        <w:rPr>
          <w:spacing w:val="-2"/>
          <w:lang w:val="fr-CA"/>
        </w:rPr>
        <w:t>e</w:t>
      </w:r>
      <w:r w:rsidRPr="00AE6AFF">
        <w:rPr>
          <w:spacing w:val="1"/>
          <w:lang w:val="fr-CA"/>
        </w:rPr>
        <w:t>m</w:t>
      </w:r>
      <w:r w:rsidRPr="00AE6AFF">
        <w:rPr>
          <w:lang w:val="fr-CA"/>
        </w:rPr>
        <w:t>a</w:t>
      </w:r>
      <w:r w:rsidRPr="00AE6AFF">
        <w:rPr>
          <w:spacing w:val="-2"/>
          <w:lang w:val="fr-CA"/>
        </w:rPr>
        <w:t>n</w:t>
      </w:r>
      <w:r w:rsidRPr="00AE6AFF">
        <w:rPr>
          <w:lang w:val="fr-CA"/>
        </w:rPr>
        <w:t xml:space="preserve">de motivée </w:t>
      </w:r>
      <w:r w:rsidRPr="00AE6AFF">
        <w:rPr>
          <w:spacing w:val="-1"/>
          <w:lang w:val="fr-CA"/>
        </w:rPr>
        <w:t>d</w:t>
      </w:r>
      <w:r w:rsidRPr="00AE6AFF">
        <w:rPr>
          <w:lang w:val="fr-CA"/>
        </w:rPr>
        <w:t xml:space="preserve">oit </w:t>
      </w:r>
      <w:r w:rsidRPr="00AE6AFF">
        <w:rPr>
          <w:spacing w:val="-1"/>
          <w:lang w:val="fr-CA"/>
        </w:rPr>
        <w:t>ê</w:t>
      </w:r>
      <w:r w:rsidRPr="00AE6AFF">
        <w:rPr>
          <w:lang w:val="fr-CA"/>
        </w:rPr>
        <w:t xml:space="preserve">tre </w:t>
      </w:r>
      <w:r w:rsidRPr="00AE6AFF">
        <w:rPr>
          <w:spacing w:val="1"/>
          <w:lang w:val="fr-CA"/>
        </w:rPr>
        <w:t>p</w:t>
      </w:r>
      <w:r w:rsidRPr="00AE6AFF">
        <w:rPr>
          <w:lang w:val="fr-CA"/>
        </w:rPr>
        <w:t>rés</w:t>
      </w:r>
      <w:r w:rsidRPr="00AE6AFF">
        <w:rPr>
          <w:spacing w:val="-2"/>
          <w:lang w:val="fr-CA"/>
        </w:rPr>
        <w:t>e</w:t>
      </w:r>
      <w:r w:rsidRPr="00AE6AFF">
        <w:rPr>
          <w:lang w:val="fr-CA"/>
        </w:rPr>
        <w:t>nt</w:t>
      </w:r>
      <w:r w:rsidRPr="00AE6AFF">
        <w:rPr>
          <w:spacing w:val="-1"/>
          <w:lang w:val="fr-CA"/>
        </w:rPr>
        <w:t>é</w:t>
      </w:r>
      <w:r w:rsidRPr="00AE6AFF">
        <w:rPr>
          <w:lang w:val="fr-CA"/>
        </w:rPr>
        <w:t xml:space="preserve">e </w:t>
      </w:r>
      <w:r w:rsidRPr="00AE6AFF">
        <w:rPr>
          <w:spacing w:val="-1"/>
          <w:lang w:val="fr-CA"/>
        </w:rPr>
        <w:t>a</w:t>
      </w:r>
      <w:r w:rsidRPr="00AE6AFF">
        <w:rPr>
          <w:lang w:val="fr-CA"/>
        </w:rPr>
        <w:t>u CER. L’accès aux dossiers des patients nécessite leur consentement (ou celui de leur représentant légal) ou l’obtention d’une autorisation du Directeur des services professionnels (DSP) de l’établissement.</w:t>
      </w:r>
    </w:p>
    <w:p w:rsidR="00756C58" w:rsidRPr="00AE6AFF" w:rsidRDefault="002E18ED" w:rsidP="00C15266">
      <w:pPr>
        <w:pStyle w:val="Titre1"/>
      </w:pPr>
      <w:bookmarkStart w:id="7" w:name="_Toc4067356"/>
      <w:r w:rsidRPr="00AE6AFF">
        <w:t>R</w:t>
      </w:r>
      <w:r w:rsidR="00ED30D3" w:rsidRPr="00AE6AFF">
        <w:t>é</w:t>
      </w:r>
      <w:r w:rsidR="00756C58" w:rsidRPr="00AE6AFF">
        <w:t>f</w:t>
      </w:r>
      <w:r w:rsidR="00ED30D3" w:rsidRPr="00AE6AFF">
        <w:t>é</w:t>
      </w:r>
      <w:r w:rsidR="00756C58" w:rsidRPr="00AE6AFF">
        <w:t>rences</w:t>
      </w:r>
      <w:bookmarkEnd w:id="7"/>
    </w:p>
    <w:p w:rsidR="00756C58" w:rsidRPr="00AE6AFF" w:rsidRDefault="00347179" w:rsidP="00C15266">
      <w:r w:rsidRPr="00AE6AFF">
        <w:t>Voir les notes en bas de page.</w:t>
      </w:r>
    </w:p>
    <w:p w:rsidR="00756C58" w:rsidRPr="00AE6AFF" w:rsidRDefault="00347179" w:rsidP="00C15266">
      <w:pPr>
        <w:pStyle w:val="Titre1"/>
      </w:pPr>
      <w:bookmarkStart w:id="8" w:name="_Toc4067357"/>
      <w:r w:rsidRPr="00AE6AFF">
        <w:t xml:space="preserve">Historique des </w:t>
      </w:r>
      <w:r w:rsidR="002E18ED" w:rsidRPr="00AE6AFF">
        <w:t>R</w:t>
      </w:r>
      <w:r w:rsidRPr="00AE6AFF">
        <w:t>é</w:t>
      </w:r>
      <w:r w:rsidR="00756C58" w:rsidRPr="00AE6AFF">
        <w:t>vision</w:t>
      </w:r>
      <w:r w:rsidRPr="00AE6AFF">
        <w:t>s</w:t>
      </w:r>
      <w:bookmarkEnd w:id="8"/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1559"/>
        <w:gridCol w:w="5954"/>
      </w:tblGrid>
      <w:tr w:rsidR="00756C58" w:rsidRPr="00AE6AFF" w:rsidTr="00474636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6C58" w:rsidRPr="00AE6AFF" w:rsidRDefault="00347179" w:rsidP="00C15266">
            <w:pPr>
              <w:spacing w:before="0" w:after="0"/>
              <w:jc w:val="center"/>
              <w:rPr>
                <w:rFonts w:eastAsia="Calibri"/>
                <w:b/>
              </w:rPr>
            </w:pPr>
            <w:r w:rsidRPr="00AE6AFF">
              <w:rPr>
                <w:rFonts w:eastAsia="Calibri"/>
                <w:b/>
              </w:rPr>
              <w:t xml:space="preserve">Code </w:t>
            </w:r>
            <w:r w:rsidR="00474636" w:rsidRPr="00AE6AFF">
              <w:rPr>
                <w:rFonts w:eastAsia="Calibri"/>
                <w:b/>
              </w:rPr>
              <w:t xml:space="preserve">du </w:t>
            </w:r>
            <w:r w:rsidRPr="00AE6AFF">
              <w:rPr>
                <w:rFonts w:eastAsia="Calibri"/>
                <w:b/>
              </w:rPr>
              <w:t>MON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58" w:rsidRPr="00AE6AFF" w:rsidRDefault="00474636" w:rsidP="00C15266">
            <w:pPr>
              <w:spacing w:before="0" w:after="0"/>
              <w:jc w:val="center"/>
              <w:rPr>
                <w:rFonts w:eastAsia="Calibri"/>
                <w:b/>
              </w:rPr>
            </w:pPr>
            <w:r w:rsidRPr="00AE6AFF">
              <w:rPr>
                <w:rFonts w:eastAsia="Calibri"/>
                <w:b/>
              </w:rPr>
              <w:t>Entrée en vigueur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58" w:rsidRPr="00AE6AFF" w:rsidRDefault="00347179" w:rsidP="00C15266">
            <w:pPr>
              <w:spacing w:before="0" w:after="0"/>
              <w:jc w:val="left"/>
              <w:rPr>
                <w:rFonts w:eastAsia="Calibri"/>
                <w:b/>
              </w:rPr>
            </w:pPr>
            <w:r w:rsidRPr="00AE6AFF">
              <w:rPr>
                <w:rFonts w:eastAsia="Calibri"/>
                <w:b/>
              </w:rPr>
              <w:t xml:space="preserve">Résumé des </w:t>
            </w:r>
            <w:r w:rsidR="00474636" w:rsidRPr="00AE6AFF">
              <w:rPr>
                <w:rFonts w:eastAsia="Calibri"/>
                <w:b/>
              </w:rPr>
              <w:t>modifications</w:t>
            </w:r>
          </w:p>
        </w:tc>
      </w:tr>
      <w:tr w:rsidR="00756C58" w:rsidRPr="00AE6AFF" w:rsidTr="00474636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6C58" w:rsidRPr="00D04042" w:rsidRDefault="00474636" w:rsidP="00C15266">
            <w:pPr>
              <w:spacing w:before="0" w:after="0"/>
              <w:jc w:val="left"/>
              <w:rPr>
                <w:rFonts w:eastAsia="Calibri" w:cs="Arial"/>
              </w:rPr>
            </w:pPr>
            <w:r w:rsidRPr="00D04042">
              <w:rPr>
                <w:rFonts w:eastAsia="Calibri"/>
              </w:rPr>
              <w:t xml:space="preserve">MON-CÉR </w:t>
            </w:r>
            <w:r w:rsidR="00D04042" w:rsidRPr="00D04042">
              <w:rPr>
                <w:rFonts w:eastAsia="Calibri"/>
              </w:rPr>
              <w:t>408.001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58" w:rsidRPr="00AE6AFF" w:rsidRDefault="004D791E" w:rsidP="00C15266">
            <w:pPr>
              <w:spacing w:before="0" w:after="0"/>
              <w:jc w:val="center"/>
              <w:rPr>
                <w:rFonts w:eastAsia="Calibri"/>
              </w:rPr>
            </w:pPr>
            <w:r>
              <w:t>2020-01-3</w:t>
            </w:r>
            <w:r>
              <w:t>1</w:t>
            </w:r>
            <w:bookmarkStart w:id="9" w:name="_GoBack"/>
            <w:bookmarkEnd w:id="9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58" w:rsidRPr="00AE6AFF" w:rsidRDefault="00347179" w:rsidP="00C15266">
            <w:pPr>
              <w:spacing w:before="0" w:after="0"/>
              <w:jc w:val="left"/>
              <w:rPr>
                <w:rFonts w:eastAsia="Calibri"/>
              </w:rPr>
            </w:pPr>
            <w:r w:rsidRPr="00AE6AFF">
              <w:rPr>
                <w:rFonts w:eastAsia="Calibri"/>
              </w:rPr>
              <w:t>Version o</w:t>
            </w:r>
            <w:r w:rsidR="00756C58" w:rsidRPr="00AE6AFF">
              <w:rPr>
                <w:rFonts w:eastAsia="Calibri"/>
              </w:rPr>
              <w:t>riginal</w:t>
            </w:r>
            <w:r w:rsidRPr="00AE6AFF">
              <w:rPr>
                <w:rFonts w:eastAsia="Calibri"/>
              </w:rPr>
              <w:t>e</w:t>
            </w:r>
          </w:p>
        </w:tc>
      </w:tr>
      <w:tr w:rsidR="00756C58" w:rsidRPr="00AE6AFF" w:rsidTr="00474636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6C58" w:rsidRPr="00AE6AFF" w:rsidRDefault="00756C58" w:rsidP="00C15266">
            <w:pPr>
              <w:spacing w:before="0" w:after="0"/>
              <w:jc w:val="left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58" w:rsidRPr="00AE6AFF" w:rsidRDefault="00756C58" w:rsidP="00C15266">
            <w:pPr>
              <w:spacing w:before="0" w:after="0"/>
              <w:jc w:val="center"/>
              <w:rPr>
                <w:rFonts w:eastAsia="Calibri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58" w:rsidRPr="00AE6AFF" w:rsidRDefault="00756C58" w:rsidP="00C15266">
            <w:pPr>
              <w:spacing w:before="0" w:after="0"/>
              <w:jc w:val="left"/>
              <w:rPr>
                <w:rFonts w:eastAsia="Calibri"/>
              </w:rPr>
            </w:pPr>
          </w:p>
        </w:tc>
      </w:tr>
      <w:tr w:rsidR="00756C58" w:rsidRPr="00AE6AFF" w:rsidTr="00474636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6C58" w:rsidRPr="00AE6AFF" w:rsidRDefault="00756C58" w:rsidP="00C15266">
            <w:pPr>
              <w:spacing w:before="0" w:after="0"/>
              <w:jc w:val="left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58" w:rsidRPr="00AE6AFF" w:rsidRDefault="00756C58" w:rsidP="00C15266">
            <w:pPr>
              <w:spacing w:before="0" w:after="0"/>
              <w:jc w:val="center"/>
              <w:rPr>
                <w:rFonts w:eastAsia="Calibri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58" w:rsidRPr="00AE6AFF" w:rsidRDefault="00756C58" w:rsidP="00C15266">
            <w:pPr>
              <w:spacing w:before="0" w:after="0"/>
              <w:jc w:val="left"/>
              <w:rPr>
                <w:rFonts w:eastAsia="Calibri"/>
              </w:rPr>
            </w:pPr>
          </w:p>
        </w:tc>
      </w:tr>
    </w:tbl>
    <w:p w:rsidR="00756C58" w:rsidRPr="00AE6AFF" w:rsidRDefault="002E18ED" w:rsidP="00C15266">
      <w:pPr>
        <w:pStyle w:val="Titre1"/>
      </w:pPr>
      <w:bookmarkStart w:id="10" w:name="_Toc4067358"/>
      <w:r w:rsidRPr="00AE6AFF">
        <w:t>A</w:t>
      </w:r>
      <w:r w:rsidR="00347179" w:rsidRPr="00AE6AFF">
        <w:t>nnexes</w:t>
      </w:r>
      <w:bookmarkEnd w:id="10"/>
    </w:p>
    <w:sectPr w:rsidR="00756C58" w:rsidRPr="00AE6AFF" w:rsidSect="003026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8B6" w:rsidRDefault="009A78B6" w:rsidP="0030269A">
      <w:pPr>
        <w:spacing w:before="0" w:after="0"/>
      </w:pPr>
      <w:r>
        <w:separator/>
      </w:r>
    </w:p>
  </w:endnote>
  <w:endnote w:type="continuationSeparator" w:id="0">
    <w:p w:rsidR="009A78B6" w:rsidRDefault="009A78B6" w:rsidP="0030269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(Corps)">
    <w:altName w:val="Calibr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A50" w:rsidRDefault="00711A5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8ED" w:rsidRPr="00627E38" w:rsidRDefault="002E18ED" w:rsidP="002E18ED">
    <w:pPr>
      <w:pStyle w:val="Pieddepage"/>
      <w:pBdr>
        <w:bottom w:val="single" w:sz="4" w:space="1" w:color="auto"/>
      </w:pBdr>
      <w:rPr>
        <w:sz w:val="20"/>
        <w:szCs w:val="20"/>
      </w:rPr>
    </w:pPr>
  </w:p>
  <w:p w:rsidR="002E18ED" w:rsidRPr="00347179" w:rsidRDefault="00347179" w:rsidP="72DFED3B">
    <w:pPr>
      <w:pStyle w:val="Pieddepage"/>
      <w:tabs>
        <w:tab w:val="clear" w:pos="4153"/>
        <w:tab w:val="clear" w:pos="8306"/>
        <w:tab w:val="right" w:pos="10065"/>
      </w:tabs>
      <w:rPr>
        <w:sz w:val="20"/>
        <w:szCs w:val="20"/>
      </w:rPr>
    </w:pPr>
    <w:r w:rsidRPr="36E49457">
      <w:rPr>
        <w:color w:val="A6A6A6" w:themeColor="background1" w:themeShade="A6"/>
        <w:sz w:val="20"/>
        <w:szCs w:val="20"/>
      </w:rPr>
      <w:t xml:space="preserve">Réalisé avec la collaboration de N2 ACCER, </w:t>
    </w:r>
    <w:r w:rsidR="002E18ED" w:rsidRPr="36E49457">
      <w:rPr>
        <w:color w:val="A6A6A6" w:themeColor="background1" w:themeShade="A6"/>
        <w:sz w:val="20"/>
        <w:szCs w:val="20"/>
      </w:rPr>
      <w:t>CATALIS, CHUM, CHU S</w:t>
    </w:r>
    <w:r w:rsidR="008D5382">
      <w:rPr>
        <w:color w:val="A6A6A6" w:themeColor="background1" w:themeShade="A6"/>
        <w:sz w:val="20"/>
        <w:szCs w:val="20"/>
      </w:rPr>
      <w:t>ain</w:t>
    </w:r>
    <w:r w:rsidR="002E18ED" w:rsidRPr="36E49457">
      <w:rPr>
        <w:color w:val="A6A6A6" w:themeColor="background1" w:themeShade="A6"/>
        <w:sz w:val="20"/>
        <w:szCs w:val="20"/>
      </w:rPr>
      <w:t>te-Justine et CUSM</w:t>
    </w:r>
    <w:r w:rsidR="002E18ED" w:rsidRPr="00347179">
      <w:rPr>
        <w:rFonts w:cstheme="minorHAnsi"/>
        <w:sz w:val="20"/>
        <w:szCs w:val="20"/>
      </w:rPr>
      <w:tab/>
    </w:r>
    <w:r w:rsidR="002E18ED" w:rsidRPr="36E49457">
      <w:rPr>
        <w:sz w:val="20"/>
        <w:szCs w:val="20"/>
      </w:rPr>
      <w:t xml:space="preserve">Page </w:t>
    </w:r>
    <w:r w:rsidR="002E18ED" w:rsidRPr="36E49457">
      <w:rPr>
        <w:sz w:val="20"/>
        <w:szCs w:val="20"/>
        <w:lang w:val="fr-FR"/>
      </w:rPr>
      <w:fldChar w:fldCharType="begin"/>
    </w:r>
    <w:r w:rsidR="002E18ED" w:rsidRPr="00347179">
      <w:rPr>
        <w:rFonts w:cstheme="minorHAnsi"/>
        <w:sz w:val="20"/>
        <w:szCs w:val="20"/>
      </w:rPr>
      <w:instrText xml:space="preserve"> PAGE </w:instrText>
    </w:r>
    <w:r w:rsidR="002E18ED" w:rsidRPr="36E49457">
      <w:rPr>
        <w:rFonts w:cstheme="minorHAnsi"/>
        <w:sz w:val="20"/>
        <w:szCs w:val="20"/>
        <w:lang w:val="en-CA"/>
      </w:rPr>
      <w:fldChar w:fldCharType="separate"/>
    </w:r>
    <w:r w:rsidR="004D791E">
      <w:rPr>
        <w:rFonts w:cstheme="minorHAnsi"/>
        <w:noProof/>
        <w:sz w:val="20"/>
        <w:szCs w:val="20"/>
      </w:rPr>
      <w:t>3</w:t>
    </w:r>
    <w:r w:rsidR="002E18ED" w:rsidRPr="36E49457">
      <w:rPr>
        <w:sz w:val="20"/>
        <w:szCs w:val="20"/>
        <w:lang w:val="fr-FR"/>
      </w:rPr>
      <w:fldChar w:fldCharType="end"/>
    </w:r>
    <w:r w:rsidR="002E18ED" w:rsidRPr="36E49457">
      <w:rPr>
        <w:sz w:val="20"/>
        <w:szCs w:val="20"/>
      </w:rPr>
      <w:t xml:space="preserve"> </w:t>
    </w:r>
    <w:r w:rsidR="008D5382">
      <w:rPr>
        <w:sz w:val="20"/>
        <w:szCs w:val="20"/>
      </w:rPr>
      <w:t>de</w:t>
    </w:r>
    <w:r w:rsidR="002E18ED" w:rsidRPr="36E49457">
      <w:rPr>
        <w:sz w:val="20"/>
        <w:szCs w:val="20"/>
      </w:rPr>
      <w:t xml:space="preserve"> </w:t>
    </w:r>
    <w:r w:rsidR="002E18ED" w:rsidRPr="36E49457">
      <w:rPr>
        <w:sz w:val="20"/>
        <w:szCs w:val="20"/>
        <w:lang w:val="fr-FR"/>
      </w:rPr>
      <w:fldChar w:fldCharType="begin"/>
    </w:r>
    <w:r w:rsidR="002E18ED" w:rsidRPr="00347179">
      <w:rPr>
        <w:rFonts w:cstheme="minorHAnsi"/>
        <w:sz w:val="20"/>
        <w:szCs w:val="20"/>
      </w:rPr>
      <w:instrText xml:space="preserve"> NUMPAGES </w:instrText>
    </w:r>
    <w:r w:rsidR="002E18ED" w:rsidRPr="36E49457">
      <w:rPr>
        <w:rFonts w:cstheme="minorHAnsi"/>
        <w:sz w:val="20"/>
        <w:szCs w:val="20"/>
        <w:lang w:val="en-CA"/>
      </w:rPr>
      <w:fldChar w:fldCharType="separate"/>
    </w:r>
    <w:r w:rsidR="004D791E">
      <w:rPr>
        <w:rFonts w:cstheme="minorHAnsi"/>
        <w:noProof/>
        <w:sz w:val="20"/>
        <w:szCs w:val="20"/>
      </w:rPr>
      <w:t>3</w:t>
    </w:r>
    <w:r w:rsidR="002E18ED" w:rsidRPr="36E49457">
      <w:rPr>
        <w:sz w:val="20"/>
        <w:szCs w:val="20"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A50" w:rsidRDefault="00711A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8B6" w:rsidRDefault="009A78B6" w:rsidP="0030269A">
      <w:pPr>
        <w:spacing w:before="0" w:after="0"/>
      </w:pPr>
      <w:r>
        <w:separator/>
      </w:r>
    </w:p>
  </w:footnote>
  <w:footnote w:type="continuationSeparator" w:id="0">
    <w:p w:rsidR="009A78B6" w:rsidRDefault="009A78B6" w:rsidP="0030269A">
      <w:pPr>
        <w:spacing w:before="0" w:after="0"/>
      </w:pPr>
      <w:r>
        <w:continuationSeparator/>
      </w:r>
    </w:p>
  </w:footnote>
  <w:footnote w:id="1">
    <w:p w:rsidR="009A2F09" w:rsidRPr="006D1449" w:rsidRDefault="009A2F09" w:rsidP="009A2F09">
      <w:pPr>
        <w:pStyle w:val="Notedebasdepage"/>
        <w:rPr>
          <w:rFonts w:cstheme="minorHAnsi"/>
        </w:rPr>
      </w:pPr>
      <w:r w:rsidRPr="006D1449">
        <w:rPr>
          <w:rStyle w:val="Appelnotedebasdep"/>
          <w:rFonts w:cstheme="minorHAnsi"/>
        </w:rPr>
        <w:footnoteRef/>
      </w:r>
      <w:r w:rsidRPr="006D1449">
        <w:rPr>
          <w:rFonts w:cstheme="minorHAnsi"/>
        </w:rPr>
        <w:t xml:space="preserve"> </w:t>
      </w:r>
      <w:r w:rsidR="006D1449">
        <w:rPr>
          <w:rFonts w:cstheme="minorHAnsi"/>
        </w:rPr>
        <w:tab/>
      </w:r>
      <w:r w:rsidRPr="006D1449">
        <w:rPr>
          <w:rFonts w:cstheme="minorHAnsi"/>
          <w:i/>
        </w:rPr>
        <w:t>Lignes directrices opérationnelles pour les Comités d’Éthique chargés de l’évaluation de la Recherche Biomédicale</w:t>
      </w:r>
      <w:r w:rsidRPr="006D1449">
        <w:rPr>
          <w:rFonts w:cstheme="minorHAnsi"/>
        </w:rPr>
        <w:t>, Organisation Mondiale de la Santé, 2000, point</w:t>
      </w:r>
      <w:r w:rsidR="00711A50">
        <w:rPr>
          <w:rFonts w:cstheme="minorHAnsi"/>
        </w:rPr>
        <w:t> </w:t>
      </w:r>
      <w:r w:rsidRPr="006D1449">
        <w:rPr>
          <w:rFonts w:cstheme="minorHAnsi"/>
        </w:rPr>
        <w:t>9.6, ci-après « </w:t>
      </w:r>
      <w:r w:rsidRPr="006D1449">
        <w:rPr>
          <w:rFonts w:cstheme="minorHAnsi"/>
          <w:i/>
        </w:rPr>
        <w:t>LDO</w:t>
      </w:r>
      <w:r w:rsidRPr="006D1449">
        <w:rPr>
          <w:rFonts w:cstheme="minorHAnsi"/>
        </w:rPr>
        <w:t xml:space="preserve"> »; </w:t>
      </w:r>
      <w:r w:rsidRPr="006D1449">
        <w:rPr>
          <w:rFonts w:cstheme="minorHAnsi"/>
          <w:i/>
        </w:rPr>
        <w:t>Modèle de règles de fonctionnement d’un comité d’éthique de la recherche</w:t>
      </w:r>
      <w:r w:rsidRPr="006D1449">
        <w:rPr>
          <w:rFonts w:cstheme="minorHAnsi"/>
        </w:rPr>
        <w:t>, Ministre de la Santé et des Services sociaux, DGAERA, 2004, sect.</w:t>
      </w:r>
      <w:r w:rsidR="00711A50">
        <w:rPr>
          <w:rFonts w:cstheme="minorHAnsi"/>
        </w:rPr>
        <w:t> </w:t>
      </w:r>
      <w:r w:rsidRPr="006D1449">
        <w:rPr>
          <w:rFonts w:cstheme="minorHAnsi"/>
        </w:rPr>
        <w:t>13.2, ci-après « </w:t>
      </w:r>
      <w:r w:rsidRPr="00711A50">
        <w:rPr>
          <w:rFonts w:cstheme="minorHAnsi"/>
        </w:rPr>
        <w:t>Modèle</w:t>
      </w:r>
      <w:r w:rsidRPr="006D1449">
        <w:rPr>
          <w:rFonts w:cstheme="minorHAnsi"/>
        </w:rPr>
        <w:t> ».</w:t>
      </w:r>
    </w:p>
  </w:footnote>
  <w:footnote w:id="2">
    <w:p w:rsidR="009A2F09" w:rsidRPr="006D1449" w:rsidRDefault="009A2F09" w:rsidP="009A2F09">
      <w:pPr>
        <w:pStyle w:val="Notedebasdepage"/>
        <w:rPr>
          <w:rFonts w:cstheme="minorHAnsi"/>
        </w:rPr>
      </w:pPr>
      <w:r w:rsidRPr="006D1449">
        <w:rPr>
          <w:rStyle w:val="Appelnotedebasdep"/>
          <w:rFonts w:cstheme="minorHAnsi"/>
        </w:rPr>
        <w:footnoteRef/>
      </w:r>
      <w:r w:rsidRPr="006D1449">
        <w:rPr>
          <w:rFonts w:cstheme="minorHAnsi"/>
        </w:rPr>
        <w:t xml:space="preserve"> </w:t>
      </w:r>
      <w:r w:rsidR="006D1449">
        <w:rPr>
          <w:rFonts w:cstheme="minorHAnsi"/>
        </w:rPr>
        <w:tab/>
      </w:r>
      <w:r w:rsidRPr="006D1449">
        <w:rPr>
          <w:rFonts w:cstheme="minorHAnsi"/>
          <w:i/>
        </w:rPr>
        <w:t>Modèle</w:t>
      </w:r>
      <w:r w:rsidRPr="006D1449">
        <w:rPr>
          <w:rFonts w:cstheme="minorHAnsi"/>
        </w:rPr>
        <w:t>, sect.</w:t>
      </w:r>
      <w:r w:rsidR="00711A50">
        <w:rPr>
          <w:rFonts w:cstheme="minorHAnsi"/>
        </w:rPr>
        <w:t> </w:t>
      </w:r>
      <w:r w:rsidRPr="006D1449">
        <w:rPr>
          <w:rFonts w:cstheme="minorHAnsi"/>
        </w:rPr>
        <w:t>13.2.</w:t>
      </w:r>
    </w:p>
  </w:footnote>
  <w:footnote w:id="3">
    <w:p w:rsidR="009A2F09" w:rsidRPr="006D1449" w:rsidRDefault="009A2F09" w:rsidP="009A2F09">
      <w:pPr>
        <w:pStyle w:val="Notedebasdepage"/>
        <w:rPr>
          <w:rFonts w:cstheme="minorHAnsi"/>
        </w:rPr>
      </w:pPr>
      <w:r w:rsidRPr="006D1449">
        <w:rPr>
          <w:rStyle w:val="Appelnotedebasdep"/>
          <w:rFonts w:cstheme="minorHAnsi"/>
        </w:rPr>
        <w:footnoteRef/>
      </w:r>
      <w:r w:rsidRPr="006D1449">
        <w:rPr>
          <w:rFonts w:cstheme="minorHAnsi"/>
        </w:rPr>
        <w:t xml:space="preserve"> </w:t>
      </w:r>
      <w:r w:rsidR="006D1449">
        <w:rPr>
          <w:rFonts w:cstheme="minorHAnsi"/>
        </w:rPr>
        <w:tab/>
      </w:r>
      <w:r w:rsidRPr="006D1449">
        <w:rPr>
          <w:rFonts w:cstheme="minorHAnsi"/>
          <w:i/>
        </w:rPr>
        <w:t>LDO</w:t>
      </w:r>
      <w:r w:rsidRPr="006D1449">
        <w:rPr>
          <w:rFonts w:cstheme="minorHAnsi"/>
        </w:rPr>
        <w:t>, point</w:t>
      </w:r>
      <w:r w:rsidR="00711A50">
        <w:rPr>
          <w:rFonts w:cstheme="minorHAnsi"/>
        </w:rPr>
        <w:t> </w:t>
      </w:r>
      <w:r w:rsidRPr="006D1449">
        <w:rPr>
          <w:rFonts w:cstheme="minorHAnsi"/>
        </w:rPr>
        <w:t>9.7.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A50" w:rsidRDefault="00711A5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69A" w:rsidRPr="00ED30D3" w:rsidRDefault="0030269A" w:rsidP="0030269A">
    <w:pPr>
      <w:pStyle w:val="En-tte"/>
    </w:pPr>
  </w:p>
  <w:tbl>
    <w:tblPr>
      <w:tblW w:w="0" w:type="auto"/>
      <w:tblLook w:val="04A0" w:firstRow="1" w:lastRow="0" w:firstColumn="1" w:lastColumn="0" w:noHBand="0" w:noVBand="1"/>
    </w:tblPr>
    <w:tblGrid>
      <w:gridCol w:w="4957"/>
      <w:gridCol w:w="5113"/>
    </w:tblGrid>
    <w:tr w:rsidR="0030269A" w:rsidRPr="00ED30D3" w:rsidTr="72DFED3B">
      <w:trPr>
        <w:trHeight w:val="567"/>
      </w:trPr>
      <w:tc>
        <w:tcPr>
          <w:tcW w:w="4957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:rsidR="0030269A" w:rsidRPr="00ED30D3" w:rsidRDefault="0030269A" w:rsidP="0030269A">
          <w:pPr>
            <w:pStyle w:val="En-tte"/>
            <w:rPr>
              <w:rFonts w:eastAsia="Calibri"/>
            </w:rPr>
          </w:pPr>
          <w:r w:rsidRPr="00ED30D3">
            <w:rPr>
              <w:rFonts w:eastAsia="Calibri"/>
              <w:noProof/>
              <w:lang w:eastAsia="fr-CA"/>
            </w:rPr>
            <w:drawing>
              <wp:anchor distT="0" distB="0" distL="114300" distR="114300" simplePos="0" relativeHeight="251657728" behindDoc="0" locked="0" layoutInCell="1" allowOverlap="1" wp14:anchorId="0C67565C" wp14:editId="7368B068">
                <wp:simplePos x="0" y="0"/>
                <wp:positionH relativeFrom="column">
                  <wp:posOffset>86995</wp:posOffset>
                </wp:positionH>
                <wp:positionV relativeFrom="page">
                  <wp:posOffset>74295</wp:posOffset>
                </wp:positionV>
                <wp:extent cx="1298575" cy="448310"/>
                <wp:effectExtent l="0" t="0" r="0" b="0"/>
                <wp:wrapNone/>
                <wp:docPr id="3" name="Picture 2" descr="S:\CENTRE FOR APPLIED ETHICS\ADMIN\CAE Logo\MUHC_CAE_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:\CENTRE FOR APPLIED ETHICS\ADMIN\CAE Logo\MUHC_CAE_Transpar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57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D791E">
            <w:rPr>
              <w:rFonts w:ascii="Trebuchet MS" w:eastAsia="Times New Roman" w:hAnsi="Trebuchet MS"/>
              <w:noProof/>
              <w:lang w:val="en-US" w:eastAsia="fr-CA"/>
            </w:rPr>
            <w:object w:dxaOrig="1440" w:dyaOrig="1440" w14:anchorId="12446D5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124.9pt;margin-top:-.2pt;width:46.4pt;height:44.9pt;z-index:-251657728;mso-wrap-edited:f;mso-width-percent:0;mso-height-percent:0;mso-position-horizontal-relative:text;mso-position-vertical-relative:text;mso-width-percent:0;mso-height-percent:0" wrapcoords="-13 0 -13 21587 21600 21587 21600 0 -13 0">
                <v:imagedata r:id="rId2" o:title=""/>
                <w10:wrap type="tight"/>
              </v:shape>
              <o:OLEObject Type="Embed" ProgID="MSPhotoEd.3" ShapeID="_x0000_s2049" DrawAspect="Content" ObjectID="_1644738146" r:id="rId3"/>
            </w:object>
          </w:r>
          <w:r w:rsidRPr="00ED30D3">
            <w:rPr>
              <w:b/>
              <w:noProof/>
              <w:lang w:eastAsia="fr-CA"/>
            </w:rPr>
            <w:drawing>
              <wp:anchor distT="0" distB="0" distL="114300" distR="114300" simplePos="0" relativeHeight="251656704" behindDoc="0" locked="0" layoutInCell="1" allowOverlap="1" wp14:anchorId="6F187572" wp14:editId="185E7A99">
                <wp:simplePos x="0" y="0"/>
                <wp:positionH relativeFrom="margin">
                  <wp:posOffset>2289175</wp:posOffset>
                </wp:positionH>
                <wp:positionV relativeFrom="margin">
                  <wp:posOffset>10160</wp:posOffset>
                </wp:positionV>
                <wp:extent cx="614680" cy="553720"/>
                <wp:effectExtent l="0" t="0" r="0" b="5080"/>
                <wp:wrapNone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680" cy="553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1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0269A" w:rsidRPr="00ED30D3" w:rsidRDefault="72DFED3B" w:rsidP="72DFED3B">
          <w:pPr>
            <w:spacing w:before="0" w:after="0"/>
            <w:jc w:val="right"/>
            <w:rPr>
              <w:sz w:val="32"/>
              <w:szCs w:val="32"/>
            </w:rPr>
          </w:pPr>
          <w:r w:rsidRPr="008D0371">
            <w:rPr>
              <w:sz w:val="32"/>
              <w:szCs w:val="32"/>
            </w:rPr>
            <w:t>MON-CÉR</w:t>
          </w:r>
          <w:r w:rsidR="00711A50">
            <w:rPr>
              <w:sz w:val="32"/>
              <w:szCs w:val="32"/>
            </w:rPr>
            <w:t> </w:t>
          </w:r>
          <w:r w:rsidR="008D0371" w:rsidRPr="008D0371">
            <w:rPr>
              <w:sz w:val="32"/>
              <w:szCs w:val="32"/>
            </w:rPr>
            <w:t>408</w:t>
          </w:r>
          <w:r w:rsidRPr="008D0371">
            <w:rPr>
              <w:sz w:val="32"/>
              <w:szCs w:val="32"/>
            </w:rPr>
            <w:t>.001</w:t>
          </w:r>
        </w:p>
      </w:tc>
    </w:tr>
    <w:tr w:rsidR="0030269A" w:rsidRPr="00ED30D3" w:rsidTr="72DFED3B">
      <w:trPr>
        <w:trHeight w:val="567"/>
      </w:trPr>
      <w:tc>
        <w:tcPr>
          <w:tcW w:w="4957" w:type="dxa"/>
          <w:vMerge/>
        </w:tcPr>
        <w:p w:rsidR="0030269A" w:rsidRPr="00ED30D3" w:rsidRDefault="0030269A" w:rsidP="0030269A">
          <w:pPr>
            <w:pStyle w:val="En-tte"/>
            <w:rPr>
              <w:rFonts w:eastAsia="Calibri"/>
            </w:rPr>
          </w:pPr>
        </w:p>
      </w:tc>
      <w:tc>
        <w:tcPr>
          <w:tcW w:w="511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0269A" w:rsidRPr="00ED30D3" w:rsidRDefault="00ED30D3" w:rsidP="0030269A">
          <w:pPr>
            <w:spacing w:before="0" w:after="0"/>
            <w:jc w:val="right"/>
          </w:pPr>
          <w:r w:rsidRPr="00ED30D3">
            <w:t>Comité d’éthique de la recherche</w:t>
          </w:r>
        </w:p>
        <w:p w:rsidR="0030269A" w:rsidRPr="00ED30D3" w:rsidRDefault="00ED30D3" w:rsidP="0030269A">
          <w:pPr>
            <w:spacing w:before="0" w:after="0"/>
            <w:jc w:val="right"/>
          </w:pPr>
          <w:r w:rsidRPr="00ED30D3">
            <w:t>Mode opératoire normalisé</w:t>
          </w:r>
        </w:p>
      </w:tc>
    </w:tr>
  </w:tbl>
  <w:p w:rsidR="0030269A" w:rsidRPr="00ED30D3" w:rsidRDefault="0030269A" w:rsidP="0030269A">
    <w:pPr>
      <w:pStyle w:val="En-tte"/>
    </w:pPr>
  </w:p>
  <w:p w:rsidR="0030269A" w:rsidRPr="00ED30D3" w:rsidRDefault="0030269A" w:rsidP="0030269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A50" w:rsidRDefault="00711A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42F7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68131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44DB8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C058C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909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D6BC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66F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DE69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C812E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1ADD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E6898"/>
    <w:multiLevelType w:val="hybridMultilevel"/>
    <w:tmpl w:val="788C1C56"/>
    <w:lvl w:ilvl="0" w:tplc="6A7A368A">
      <w:start w:val="1"/>
      <w:numFmt w:val="bullet"/>
      <w:pStyle w:val="SOPBulletE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941B0F"/>
    <w:multiLevelType w:val="hybridMultilevel"/>
    <w:tmpl w:val="1B20E102"/>
    <w:lvl w:ilvl="0" w:tplc="ACBAD9B0">
      <w:start w:val="1"/>
      <w:numFmt w:val="bullet"/>
      <w:pStyle w:val="SOPBulletD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1B59B6"/>
    <w:multiLevelType w:val="multilevel"/>
    <w:tmpl w:val="040C001D"/>
    <w:numStyleLink w:val="SOPListeHyrarchise"/>
  </w:abstractNum>
  <w:abstractNum w:abstractNumId="13" w15:restartNumberingAfterBreak="0">
    <w:nsid w:val="07D534B7"/>
    <w:multiLevelType w:val="multilevel"/>
    <w:tmpl w:val="040C001D"/>
    <w:styleLink w:val="SOPListeHyrarchise"/>
    <w:lvl w:ilvl="0">
      <w:start w:val="1"/>
      <w:numFmt w:val="decimal"/>
      <w:pStyle w:val="Paragraphedeliste"/>
      <w:lvlText w:val="%1)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F66311D"/>
    <w:multiLevelType w:val="multilevel"/>
    <w:tmpl w:val="34C00990"/>
    <w:lvl w:ilvl="0">
      <w:start w:val="1"/>
      <w:numFmt w:val="decimal"/>
      <w:pStyle w:val="Titre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10F6859"/>
    <w:multiLevelType w:val="hybridMultilevel"/>
    <w:tmpl w:val="DDD4AE18"/>
    <w:lvl w:ilvl="0" w:tplc="7804B5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E4FDE"/>
    <w:multiLevelType w:val="hybridMultilevel"/>
    <w:tmpl w:val="F336E3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C62E09"/>
    <w:multiLevelType w:val="hybridMultilevel"/>
    <w:tmpl w:val="506241DC"/>
    <w:lvl w:ilvl="0" w:tplc="0268C834">
      <w:start w:val="1"/>
      <w:numFmt w:val="bullet"/>
      <w:pStyle w:val="SOPBulletC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B0992"/>
    <w:multiLevelType w:val="hybridMultilevel"/>
    <w:tmpl w:val="1C7E680E"/>
    <w:lvl w:ilvl="0" w:tplc="7E0AEC1A">
      <w:start w:val="1"/>
      <w:numFmt w:val="bullet"/>
      <w:pStyle w:val="SOPBulletB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12ECD"/>
    <w:multiLevelType w:val="multilevel"/>
    <w:tmpl w:val="F0DCF0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B3715A1"/>
    <w:multiLevelType w:val="multilevel"/>
    <w:tmpl w:val="040C001D"/>
    <w:numStyleLink w:val="SOPListeHyrarchise"/>
  </w:abstractNum>
  <w:abstractNum w:abstractNumId="21" w15:restartNumberingAfterBreak="0">
    <w:nsid w:val="67060CBB"/>
    <w:multiLevelType w:val="hybridMultilevel"/>
    <w:tmpl w:val="43E4D32E"/>
    <w:lvl w:ilvl="0" w:tplc="3B442E54">
      <w:start w:val="1"/>
      <w:numFmt w:val="bullet"/>
      <w:pStyle w:val="SOPBulletA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879C2"/>
    <w:multiLevelType w:val="multilevel"/>
    <w:tmpl w:val="4392853E"/>
    <w:lvl w:ilvl="0">
      <w:start w:val="1"/>
      <w:numFmt w:val="decimal"/>
      <w:lvlText w:val="%1."/>
      <w:lvlJc w:val="left"/>
      <w:pPr>
        <w:ind w:left="532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8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1" w:hanging="64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u w:val="none" w:color="000000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7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3" w:hanging="1440"/>
      </w:pPr>
      <w:rPr>
        <w:rFonts w:hint="default"/>
      </w:rPr>
    </w:lvl>
  </w:abstractNum>
  <w:num w:numId="1">
    <w:abstractNumId w:val="14"/>
  </w:num>
  <w:num w:numId="2">
    <w:abstractNumId w:val="19"/>
  </w:num>
  <w:num w:numId="3">
    <w:abstractNumId w:val="2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18"/>
  </w:num>
  <w:num w:numId="15">
    <w:abstractNumId w:val="17"/>
  </w:num>
  <w:num w:numId="16">
    <w:abstractNumId w:val="11"/>
  </w:num>
  <w:num w:numId="17">
    <w:abstractNumId w:val="10"/>
  </w:num>
  <w:num w:numId="18">
    <w:abstractNumId w:val="21"/>
  </w:num>
  <w:num w:numId="19">
    <w:abstractNumId w:val="15"/>
  </w:num>
  <w:num w:numId="20">
    <w:abstractNumId w:val="13"/>
  </w:num>
  <w:num w:numId="21">
    <w:abstractNumId w:val="12"/>
  </w:num>
  <w:num w:numId="22">
    <w:abstractNumId w:val="2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71"/>
    <w:rsid w:val="00003A52"/>
    <w:rsid w:val="0002610A"/>
    <w:rsid w:val="00047C05"/>
    <w:rsid w:val="0008183D"/>
    <w:rsid w:val="00090B40"/>
    <w:rsid w:val="001720D2"/>
    <w:rsid w:val="001956E7"/>
    <w:rsid w:val="001D4F50"/>
    <w:rsid w:val="00283978"/>
    <w:rsid w:val="002B5BA5"/>
    <w:rsid w:val="002B5EA6"/>
    <w:rsid w:val="002E18ED"/>
    <w:rsid w:val="002E750D"/>
    <w:rsid w:val="0030269A"/>
    <w:rsid w:val="0032222C"/>
    <w:rsid w:val="00347179"/>
    <w:rsid w:val="00381E3D"/>
    <w:rsid w:val="00386B5D"/>
    <w:rsid w:val="00386EA4"/>
    <w:rsid w:val="00407B78"/>
    <w:rsid w:val="00426EC8"/>
    <w:rsid w:val="004374F7"/>
    <w:rsid w:val="00444D39"/>
    <w:rsid w:val="00452EF6"/>
    <w:rsid w:val="00474636"/>
    <w:rsid w:val="0047642D"/>
    <w:rsid w:val="004A54F1"/>
    <w:rsid w:val="004C1344"/>
    <w:rsid w:val="004D791E"/>
    <w:rsid w:val="00504244"/>
    <w:rsid w:val="005169A5"/>
    <w:rsid w:val="00517912"/>
    <w:rsid w:val="0059613B"/>
    <w:rsid w:val="0061254A"/>
    <w:rsid w:val="006679F4"/>
    <w:rsid w:val="00681CD8"/>
    <w:rsid w:val="006A4376"/>
    <w:rsid w:val="006D1449"/>
    <w:rsid w:val="00711A50"/>
    <w:rsid w:val="00753239"/>
    <w:rsid w:val="00756C58"/>
    <w:rsid w:val="00853B29"/>
    <w:rsid w:val="008A587F"/>
    <w:rsid w:val="008B50C5"/>
    <w:rsid w:val="008D0371"/>
    <w:rsid w:val="008D5382"/>
    <w:rsid w:val="008E5297"/>
    <w:rsid w:val="009327DF"/>
    <w:rsid w:val="00953ACB"/>
    <w:rsid w:val="009754E0"/>
    <w:rsid w:val="00986A54"/>
    <w:rsid w:val="009A2F09"/>
    <w:rsid w:val="009A78B6"/>
    <w:rsid w:val="009C0081"/>
    <w:rsid w:val="009F0CD2"/>
    <w:rsid w:val="00A147B4"/>
    <w:rsid w:val="00A26CA7"/>
    <w:rsid w:val="00A967C9"/>
    <w:rsid w:val="00AB5DDB"/>
    <w:rsid w:val="00AD732C"/>
    <w:rsid w:val="00AE6AFF"/>
    <w:rsid w:val="00B66BD6"/>
    <w:rsid w:val="00C15266"/>
    <w:rsid w:val="00C2027E"/>
    <w:rsid w:val="00CA0668"/>
    <w:rsid w:val="00CE63B7"/>
    <w:rsid w:val="00D04042"/>
    <w:rsid w:val="00D70FB5"/>
    <w:rsid w:val="00DC2BA3"/>
    <w:rsid w:val="00E628D2"/>
    <w:rsid w:val="00EC101E"/>
    <w:rsid w:val="00ED30D3"/>
    <w:rsid w:val="00EF203C"/>
    <w:rsid w:val="00F374D7"/>
    <w:rsid w:val="00F443B2"/>
    <w:rsid w:val="00FC636C"/>
    <w:rsid w:val="1D13C35E"/>
    <w:rsid w:val="36E49457"/>
    <w:rsid w:val="39F61A55"/>
    <w:rsid w:val="72DFE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4A88F6F"/>
  <w14:defaultImageDpi w14:val="32767"/>
  <w15:chartTrackingRefBased/>
  <w15:docId w15:val="{A0CC00CE-279B-4CE7-941A-A6214C00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382"/>
    <w:pPr>
      <w:spacing w:before="240" w:after="240"/>
      <w:jc w:val="both"/>
    </w:pPr>
    <w:rPr>
      <w:sz w:val="22"/>
      <w:szCs w:val="22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8D5382"/>
    <w:pPr>
      <w:keepNext/>
      <w:numPr>
        <w:numId w:val="1"/>
      </w:numPr>
      <w:ind w:left="1138" w:hanging="1138"/>
      <w:outlineLvl w:val="0"/>
    </w:pPr>
    <w:rPr>
      <w:rFonts w:eastAsiaTheme="majorEastAsia" w:cs="Calibri (Corps)"/>
      <w:b/>
      <w:caps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D5382"/>
    <w:pPr>
      <w:keepNext/>
      <w:numPr>
        <w:ilvl w:val="1"/>
        <w:numId w:val="1"/>
      </w:numPr>
      <w:tabs>
        <w:tab w:val="left" w:pos="1134"/>
      </w:tabs>
      <w:ind w:left="1138" w:hanging="1138"/>
      <w:outlineLvl w:val="1"/>
    </w:pPr>
    <w:rPr>
      <w:rFonts w:eastAsiaTheme="majorEastAsia" w:cstheme="minorHAnsi"/>
      <w:b/>
      <w:lang w:val="en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3ACB"/>
    <w:pPr>
      <w:numPr>
        <w:ilvl w:val="2"/>
        <w:numId w:val="1"/>
      </w:numPr>
      <w:tabs>
        <w:tab w:val="left" w:pos="1134"/>
      </w:tabs>
      <w:ind w:left="1138" w:hanging="1138"/>
      <w:outlineLvl w:val="2"/>
    </w:pPr>
    <w:rPr>
      <w:rFonts w:eastAsiaTheme="majorEastAsia" w:cstheme="minorHAnsi"/>
      <w:lang w:val="en-C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3ACB"/>
    <w:pPr>
      <w:numPr>
        <w:ilvl w:val="3"/>
        <w:numId w:val="1"/>
      </w:numPr>
      <w:tabs>
        <w:tab w:val="left" w:pos="1134"/>
      </w:tabs>
      <w:ind w:left="1138" w:hanging="1138"/>
      <w:outlineLvl w:val="3"/>
    </w:pPr>
    <w:rPr>
      <w:rFonts w:eastAsiaTheme="majorEastAsia" w:cstheme="minorHAnsi"/>
      <w:iCs/>
      <w:lang w:val="en-C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3ACB"/>
    <w:pPr>
      <w:numPr>
        <w:ilvl w:val="4"/>
        <w:numId w:val="1"/>
      </w:numPr>
      <w:tabs>
        <w:tab w:val="left" w:pos="1134"/>
      </w:tabs>
      <w:ind w:left="1138" w:hanging="1138"/>
      <w:outlineLvl w:val="4"/>
    </w:pPr>
    <w:rPr>
      <w:rFonts w:eastAsiaTheme="majorEastAsia" w:cstheme="minorHAnsi"/>
      <w:lang w:val="en-C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3ACB"/>
    <w:pPr>
      <w:numPr>
        <w:ilvl w:val="5"/>
        <w:numId w:val="1"/>
      </w:numPr>
      <w:tabs>
        <w:tab w:val="left" w:pos="1134"/>
      </w:tabs>
      <w:ind w:left="1138" w:hanging="1138"/>
      <w:outlineLvl w:val="5"/>
    </w:pPr>
    <w:rPr>
      <w:rFonts w:eastAsiaTheme="majorEastAsia" w:cstheme="minorHAnsi"/>
      <w:lang w:val="en-CA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3ACB"/>
    <w:pPr>
      <w:numPr>
        <w:ilvl w:val="6"/>
        <w:numId w:val="1"/>
      </w:numPr>
      <w:tabs>
        <w:tab w:val="left" w:pos="1276"/>
      </w:tabs>
      <w:ind w:left="1282" w:hanging="1282"/>
      <w:outlineLvl w:val="6"/>
    </w:pPr>
    <w:rPr>
      <w:rFonts w:eastAsiaTheme="majorEastAsia" w:cstheme="minorHAnsi"/>
      <w:iCs/>
      <w:lang w:val="en-C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6BD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6BD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5382"/>
    <w:rPr>
      <w:rFonts w:eastAsiaTheme="majorEastAsia" w:cs="Calibri (Corps)"/>
      <w:b/>
      <w:caps/>
      <w:sz w:val="22"/>
      <w:szCs w:val="22"/>
      <w:lang w:val="fr-CA"/>
    </w:rPr>
  </w:style>
  <w:style w:type="character" w:customStyle="1" w:styleId="Titre2Car">
    <w:name w:val="Titre 2 Car"/>
    <w:basedOn w:val="Policepardfaut"/>
    <w:link w:val="Titre2"/>
    <w:uiPriority w:val="9"/>
    <w:rsid w:val="008D5382"/>
    <w:rPr>
      <w:rFonts w:eastAsiaTheme="majorEastAsia" w:cstheme="minorHAnsi"/>
      <w:b/>
      <w:sz w:val="22"/>
      <w:szCs w:val="22"/>
      <w:lang w:val="en-CA"/>
    </w:rPr>
  </w:style>
  <w:style w:type="character" w:customStyle="1" w:styleId="Titre3Car">
    <w:name w:val="Titre 3 Car"/>
    <w:basedOn w:val="Policepardfaut"/>
    <w:link w:val="Titre3"/>
    <w:uiPriority w:val="9"/>
    <w:rsid w:val="00953ACB"/>
    <w:rPr>
      <w:rFonts w:eastAsiaTheme="majorEastAsia" w:cstheme="minorHAnsi"/>
      <w:sz w:val="22"/>
      <w:szCs w:val="22"/>
      <w:lang w:val="en-CA"/>
    </w:rPr>
  </w:style>
  <w:style w:type="character" w:customStyle="1" w:styleId="Titre4Car">
    <w:name w:val="Titre 4 Car"/>
    <w:basedOn w:val="Policepardfaut"/>
    <w:link w:val="Titre4"/>
    <w:uiPriority w:val="9"/>
    <w:rsid w:val="00953ACB"/>
    <w:rPr>
      <w:rFonts w:eastAsiaTheme="majorEastAsia" w:cstheme="minorHAnsi"/>
      <w:iCs/>
      <w:sz w:val="22"/>
      <w:szCs w:val="22"/>
      <w:lang w:val="en-CA"/>
    </w:rPr>
  </w:style>
  <w:style w:type="character" w:customStyle="1" w:styleId="Titre5Car">
    <w:name w:val="Titre 5 Car"/>
    <w:basedOn w:val="Policepardfaut"/>
    <w:link w:val="Titre5"/>
    <w:uiPriority w:val="9"/>
    <w:rsid w:val="00953ACB"/>
    <w:rPr>
      <w:rFonts w:eastAsiaTheme="majorEastAsia" w:cstheme="minorHAnsi"/>
      <w:sz w:val="22"/>
      <w:szCs w:val="22"/>
      <w:lang w:val="en-CA"/>
    </w:rPr>
  </w:style>
  <w:style w:type="character" w:customStyle="1" w:styleId="Titre6Car">
    <w:name w:val="Titre 6 Car"/>
    <w:basedOn w:val="Policepardfaut"/>
    <w:link w:val="Titre6"/>
    <w:uiPriority w:val="9"/>
    <w:rsid w:val="00953ACB"/>
    <w:rPr>
      <w:rFonts w:eastAsiaTheme="majorEastAsia" w:cstheme="minorHAnsi"/>
      <w:sz w:val="22"/>
      <w:szCs w:val="22"/>
      <w:lang w:val="en-CA"/>
    </w:rPr>
  </w:style>
  <w:style w:type="character" w:customStyle="1" w:styleId="Titre7Car">
    <w:name w:val="Titre 7 Car"/>
    <w:basedOn w:val="Policepardfaut"/>
    <w:link w:val="Titre7"/>
    <w:uiPriority w:val="9"/>
    <w:rsid w:val="00953ACB"/>
    <w:rPr>
      <w:rFonts w:eastAsiaTheme="majorEastAsia" w:cstheme="minorHAnsi"/>
      <w:iCs/>
      <w:sz w:val="22"/>
      <w:szCs w:val="22"/>
      <w:lang w:val="en-CA"/>
    </w:rPr>
  </w:style>
  <w:style w:type="character" w:customStyle="1" w:styleId="Titre8Car">
    <w:name w:val="Titre 8 Car"/>
    <w:basedOn w:val="Policepardfaut"/>
    <w:link w:val="Titre8"/>
    <w:uiPriority w:val="9"/>
    <w:semiHidden/>
    <w:rsid w:val="00B66B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A"/>
    </w:rPr>
  </w:style>
  <w:style w:type="character" w:customStyle="1" w:styleId="Titre9Car">
    <w:name w:val="Titre 9 Car"/>
    <w:basedOn w:val="Policepardfaut"/>
    <w:link w:val="Titre9"/>
    <w:uiPriority w:val="9"/>
    <w:semiHidden/>
    <w:rsid w:val="00B66B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  <w:style w:type="paragraph" w:styleId="En-tte">
    <w:name w:val="header"/>
    <w:basedOn w:val="Normal"/>
    <w:link w:val="En-tteCar"/>
    <w:unhideWhenUsed/>
    <w:rsid w:val="0030269A"/>
    <w:pPr>
      <w:tabs>
        <w:tab w:val="center" w:pos="4153"/>
        <w:tab w:val="right" w:pos="8306"/>
      </w:tabs>
      <w:spacing w:before="0" w:after="0"/>
    </w:pPr>
  </w:style>
  <w:style w:type="paragraph" w:styleId="TM1">
    <w:name w:val="toc 1"/>
    <w:basedOn w:val="Normal"/>
    <w:next w:val="Normal"/>
    <w:autoRedefine/>
    <w:uiPriority w:val="39"/>
    <w:unhideWhenUsed/>
    <w:rsid w:val="0030269A"/>
    <w:pPr>
      <w:tabs>
        <w:tab w:val="left" w:pos="567"/>
        <w:tab w:val="right" w:leader="dot" w:pos="10065"/>
      </w:tabs>
      <w:spacing w:before="0" w:after="0"/>
      <w:ind w:left="567" w:hanging="567"/>
    </w:pPr>
    <w:rPr>
      <w:rFonts w:eastAsiaTheme="minorEastAsia"/>
      <w:noProof/>
      <w:sz w:val="24"/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30269A"/>
    <w:pPr>
      <w:tabs>
        <w:tab w:val="left" w:pos="1134"/>
        <w:tab w:val="right" w:leader="dot" w:pos="10065"/>
      </w:tabs>
      <w:spacing w:before="0" w:after="0"/>
      <w:ind w:left="1134" w:hanging="567"/>
    </w:pPr>
    <w:rPr>
      <w:rFonts w:eastAsiaTheme="minorEastAsia"/>
      <w:noProof/>
      <w:sz w:val="24"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986A54"/>
    <w:pPr>
      <w:tabs>
        <w:tab w:val="left" w:pos="1134"/>
        <w:tab w:val="right" w:leader="dot" w:pos="8630"/>
      </w:tabs>
      <w:spacing w:before="0" w:after="0"/>
      <w:ind w:left="567"/>
    </w:pPr>
    <w:rPr>
      <w:noProof/>
    </w:rPr>
  </w:style>
  <w:style w:type="paragraph" w:styleId="TM4">
    <w:name w:val="toc 4"/>
    <w:basedOn w:val="Normal"/>
    <w:next w:val="Normal"/>
    <w:autoRedefine/>
    <w:uiPriority w:val="39"/>
    <w:unhideWhenUsed/>
    <w:rsid w:val="00986A54"/>
    <w:pPr>
      <w:tabs>
        <w:tab w:val="left" w:pos="1134"/>
        <w:tab w:val="right" w:leader="dot" w:pos="8630"/>
      </w:tabs>
      <w:spacing w:before="0" w:after="0"/>
      <w:ind w:left="851"/>
    </w:pPr>
    <w:rPr>
      <w:noProof/>
    </w:rPr>
  </w:style>
  <w:style w:type="character" w:customStyle="1" w:styleId="En-tteCar">
    <w:name w:val="En-tête Car"/>
    <w:basedOn w:val="Policepardfaut"/>
    <w:link w:val="En-tte"/>
    <w:uiPriority w:val="99"/>
    <w:rsid w:val="0030269A"/>
    <w:rPr>
      <w:sz w:val="22"/>
      <w:szCs w:val="22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30269A"/>
    <w:pPr>
      <w:tabs>
        <w:tab w:val="center" w:pos="4153"/>
        <w:tab w:val="right" w:pos="8306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0269A"/>
    <w:rPr>
      <w:sz w:val="22"/>
      <w:szCs w:val="22"/>
      <w:lang w:val="fr-CA"/>
    </w:rPr>
  </w:style>
  <w:style w:type="table" w:styleId="Grilledutableau">
    <w:name w:val="Table Grid"/>
    <w:basedOn w:val="TableauNormal"/>
    <w:uiPriority w:val="59"/>
    <w:rsid w:val="0030269A"/>
    <w:rPr>
      <w:rFonts w:ascii="Calibri" w:eastAsia="Calibri" w:hAnsi="Calibri" w:cs="Times New Roman"/>
      <w:sz w:val="22"/>
      <w:szCs w:val="22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56C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6C5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6C58"/>
    <w:rPr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6C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6C58"/>
    <w:rPr>
      <w:b/>
      <w:bCs/>
      <w:sz w:val="20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6C58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6C58"/>
    <w:rPr>
      <w:rFonts w:ascii="Times New Roman" w:hAnsi="Times New Roman" w:cs="Times New Roman"/>
      <w:sz w:val="18"/>
      <w:szCs w:val="18"/>
      <w:lang w:val="fr-CA"/>
    </w:rPr>
  </w:style>
  <w:style w:type="paragraph" w:styleId="Listenumros">
    <w:name w:val="List Number"/>
    <w:basedOn w:val="Normal"/>
    <w:uiPriority w:val="99"/>
    <w:unhideWhenUsed/>
    <w:rsid w:val="00386EA4"/>
    <w:pPr>
      <w:numPr>
        <w:numId w:val="13"/>
      </w:numPr>
      <w:contextualSpacing/>
    </w:pPr>
  </w:style>
  <w:style w:type="paragraph" w:styleId="Paragraphedeliste">
    <w:name w:val="List Paragraph"/>
    <w:basedOn w:val="Normal"/>
    <w:uiPriority w:val="34"/>
    <w:qFormat/>
    <w:rsid w:val="00D70FB5"/>
    <w:pPr>
      <w:numPr>
        <w:numId w:val="22"/>
      </w:numPr>
      <w:ind w:left="567" w:hanging="567"/>
      <w:contextualSpacing/>
    </w:pPr>
  </w:style>
  <w:style w:type="paragraph" w:customStyle="1" w:styleId="SOPBulletB">
    <w:name w:val="SOP Bullet B"/>
    <w:basedOn w:val="Normal"/>
    <w:qFormat/>
    <w:rsid w:val="0059613B"/>
    <w:pPr>
      <w:numPr>
        <w:numId w:val="14"/>
      </w:numPr>
      <w:spacing w:before="60" w:after="60"/>
      <w:ind w:left="1134" w:hanging="567"/>
    </w:pPr>
    <w:rPr>
      <w:szCs w:val="24"/>
    </w:rPr>
  </w:style>
  <w:style w:type="paragraph" w:customStyle="1" w:styleId="SOPBulletC">
    <w:name w:val="SOP Bullet C"/>
    <w:basedOn w:val="Normal"/>
    <w:qFormat/>
    <w:rsid w:val="0059613B"/>
    <w:pPr>
      <w:numPr>
        <w:numId w:val="15"/>
      </w:numPr>
      <w:spacing w:before="60" w:after="60"/>
      <w:ind w:left="1701" w:hanging="567"/>
    </w:pPr>
    <w:rPr>
      <w:szCs w:val="24"/>
    </w:rPr>
  </w:style>
  <w:style w:type="paragraph" w:customStyle="1" w:styleId="SOPBulletD">
    <w:name w:val="SOP Bullet D"/>
    <w:basedOn w:val="Normal"/>
    <w:qFormat/>
    <w:rsid w:val="0059613B"/>
    <w:pPr>
      <w:numPr>
        <w:numId w:val="16"/>
      </w:numPr>
      <w:spacing w:before="60" w:after="60"/>
      <w:ind w:left="2268" w:hanging="567"/>
    </w:pPr>
    <w:rPr>
      <w:szCs w:val="24"/>
    </w:rPr>
  </w:style>
  <w:style w:type="paragraph" w:customStyle="1" w:styleId="SOPBulletE">
    <w:name w:val="SOP Bullet E"/>
    <w:basedOn w:val="Normal"/>
    <w:qFormat/>
    <w:rsid w:val="0059613B"/>
    <w:pPr>
      <w:numPr>
        <w:numId w:val="17"/>
      </w:numPr>
      <w:spacing w:before="60" w:after="60"/>
      <w:ind w:left="2835" w:hanging="567"/>
    </w:pPr>
    <w:rPr>
      <w:szCs w:val="24"/>
    </w:rPr>
  </w:style>
  <w:style w:type="paragraph" w:customStyle="1" w:styleId="SOPBulletA">
    <w:name w:val="SOP Bullet A"/>
    <w:basedOn w:val="Normal"/>
    <w:qFormat/>
    <w:rsid w:val="0059613B"/>
    <w:pPr>
      <w:numPr>
        <w:numId w:val="18"/>
      </w:numPr>
      <w:spacing w:before="60" w:after="60"/>
      <w:ind w:left="567" w:hanging="567"/>
    </w:pPr>
    <w:rPr>
      <w:szCs w:val="24"/>
    </w:rPr>
  </w:style>
  <w:style w:type="paragraph" w:customStyle="1" w:styleId="SOPBulletF">
    <w:name w:val="SOP Bullet F"/>
    <w:basedOn w:val="SOPBulletE"/>
    <w:qFormat/>
    <w:rsid w:val="0059613B"/>
    <w:pPr>
      <w:ind w:left="3402"/>
    </w:pPr>
  </w:style>
  <w:style w:type="paragraph" w:customStyle="1" w:styleId="SOPBulletG">
    <w:name w:val="SOP Bullet G"/>
    <w:basedOn w:val="SOPBulletF"/>
    <w:qFormat/>
    <w:rsid w:val="0059613B"/>
    <w:pPr>
      <w:ind w:left="3969"/>
    </w:pPr>
  </w:style>
  <w:style w:type="paragraph" w:customStyle="1" w:styleId="SOPBulletH">
    <w:name w:val="SOP Bullet H"/>
    <w:basedOn w:val="SOPBulletG"/>
    <w:qFormat/>
    <w:rsid w:val="0059613B"/>
    <w:pPr>
      <w:ind w:left="4536"/>
    </w:pPr>
  </w:style>
  <w:style w:type="paragraph" w:customStyle="1" w:styleId="SOPBulletI">
    <w:name w:val="SOP Bullet I"/>
    <w:basedOn w:val="SOPBulletH"/>
    <w:qFormat/>
    <w:rsid w:val="0059613B"/>
    <w:pPr>
      <w:ind w:left="5103"/>
    </w:pPr>
  </w:style>
  <w:style w:type="paragraph" w:customStyle="1" w:styleId="SOPBulletJ">
    <w:name w:val="SOP Bullet J"/>
    <w:basedOn w:val="SOPBulletI"/>
    <w:qFormat/>
    <w:rsid w:val="0059613B"/>
    <w:pPr>
      <w:ind w:left="5670"/>
    </w:pPr>
  </w:style>
  <w:style w:type="paragraph" w:customStyle="1" w:styleId="SOPBulletK">
    <w:name w:val="SOP Bullet K"/>
    <w:basedOn w:val="SOPBulletJ"/>
    <w:qFormat/>
    <w:rsid w:val="0059613B"/>
    <w:pPr>
      <w:ind w:left="6237"/>
    </w:pPr>
  </w:style>
  <w:style w:type="paragraph" w:styleId="Listenumros2">
    <w:name w:val="List Number 2"/>
    <w:basedOn w:val="Normal"/>
    <w:uiPriority w:val="99"/>
    <w:unhideWhenUsed/>
    <w:rsid w:val="00386EA4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99"/>
    <w:unhideWhenUsed/>
    <w:rsid w:val="00381E3D"/>
    <w:pPr>
      <w:numPr>
        <w:numId w:val="11"/>
      </w:numPr>
      <w:contextualSpacing/>
    </w:pPr>
  </w:style>
  <w:style w:type="paragraph" w:styleId="Listenumros4">
    <w:name w:val="List Number 4"/>
    <w:basedOn w:val="Normal"/>
    <w:uiPriority w:val="99"/>
    <w:unhideWhenUsed/>
    <w:rsid w:val="00381E3D"/>
    <w:pPr>
      <w:numPr>
        <w:numId w:val="10"/>
      </w:numPr>
      <w:contextualSpacing/>
    </w:pPr>
  </w:style>
  <w:style w:type="paragraph" w:styleId="Listenumros5">
    <w:name w:val="List Number 5"/>
    <w:basedOn w:val="Normal"/>
    <w:uiPriority w:val="99"/>
    <w:unhideWhenUsed/>
    <w:rsid w:val="00381E3D"/>
    <w:pPr>
      <w:numPr>
        <w:numId w:val="9"/>
      </w:numPr>
      <w:contextualSpacing/>
    </w:pPr>
  </w:style>
  <w:style w:type="paragraph" w:styleId="Listecontinue">
    <w:name w:val="List Continue"/>
    <w:basedOn w:val="Normal"/>
    <w:uiPriority w:val="99"/>
    <w:unhideWhenUsed/>
    <w:rsid w:val="00381E3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unhideWhenUsed/>
    <w:rsid w:val="00381E3D"/>
    <w:pPr>
      <w:spacing w:after="120"/>
      <w:ind w:left="566"/>
      <w:contextualSpacing/>
    </w:pPr>
  </w:style>
  <w:style w:type="numbering" w:customStyle="1" w:styleId="SOPListeHyrarchise">
    <w:name w:val="SOP Liste Hyérarchisée"/>
    <w:uiPriority w:val="99"/>
    <w:rsid w:val="00381E3D"/>
    <w:pPr>
      <w:numPr>
        <w:numId w:val="20"/>
      </w:numPr>
    </w:pPr>
  </w:style>
  <w:style w:type="paragraph" w:styleId="Notedebasdepage">
    <w:name w:val="footnote text"/>
    <w:basedOn w:val="Normal"/>
    <w:link w:val="NotedebasdepageCar"/>
    <w:uiPriority w:val="99"/>
    <w:unhideWhenUsed/>
    <w:rsid w:val="0008183D"/>
    <w:pPr>
      <w:tabs>
        <w:tab w:val="left" w:pos="284"/>
      </w:tabs>
      <w:spacing w:before="0" w:after="0"/>
      <w:ind w:left="284" w:hanging="284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8183D"/>
    <w:rPr>
      <w:sz w:val="20"/>
      <w:szCs w:val="20"/>
      <w:lang w:val="fr-CA"/>
    </w:rPr>
  </w:style>
  <w:style w:type="character" w:styleId="Appelnotedebasdep">
    <w:name w:val="footnote reference"/>
    <w:basedOn w:val="Policepardfaut"/>
    <w:uiPriority w:val="99"/>
    <w:semiHidden/>
    <w:unhideWhenUsed/>
    <w:rsid w:val="00474636"/>
    <w:rPr>
      <w:vertAlign w:val="superscript"/>
    </w:rPr>
  </w:style>
  <w:style w:type="paragraph" w:styleId="Corpsdetexte">
    <w:name w:val="Body Text"/>
    <w:basedOn w:val="Normal"/>
    <w:link w:val="CorpsdetexteCar"/>
    <w:uiPriority w:val="1"/>
    <w:qFormat/>
    <w:rsid w:val="009A2F09"/>
    <w:pPr>
      <w:widowControl w:val="0"/>
      <w:spacing w:before="0" w:after="0"/>
      <w:ind w:left="140"/>
      <w:jc w:val="left"/>
    </w:pPr>
    <w:rPr>
      <w:rFonts w:ascii="Arial" w:eastAsia="Arial" w:hAnsi="Arial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9A2F09"/>
    <w:rPr>
      <w:rFonts w:ascii="Arial" w:eastAsia="Arial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tal\Documents\Mod&#232;les%20Office%20personnalis&#233;s\Canevas_MON_FR_2018-11-27%20(MAJ%202019-02-18)-v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F5B965-BFBC-4E3C-81BC-1C4DE019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Canevas_MON_FR_2018-11-27 (MAJ 2019-02-18)-v2</Template>
  <TotalTime>11</TotalTime>
  <Pages>3</Pages>
  <Words>502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Fleurent</dc:creator>
  <cp:keywords/>
  <dc:description/>
  <cp:lastModifiedBy>CER</cp:lastModifiedBy>
  <cp:revision>17</cp:revision>
  <dcterms:created xsi:type="dcterms:W3CDTF">2019-03-16T18:54:00Z</dcterms:created>
  <dcterms:modified xsi:type="dcterms:W3CDTF">2020-03-03T15:56:00Z</dcterms:modified>
</cp:coreProperties>
</file>