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347179" w:rsidRDefault="0030269A" w:rsidP="00D53E01">
      <w:pPr>
        <w:spacing w:before="0" w:after="0"/>
      </w:pPr>
    </w:p>
    <w:tbl>
      <w:tblPr>
        <w:tblStyle w:val="Grilledutableau"/>
        <w:tblW w:w="0" w:type="auto"/>
        <w:tblLook w:val="04A0" w:firstRow="1" w:lastRow="0" w:firstColumn="1" w:lastColumn="0" w:noHBand="0" w:noVBand="1"/>
      </w:tblPr>
      <w:tblGrid>
        <w:gridCol w:w="2695"/>
        <w:gridCol w:w="7375"/>
      </w:tblGrid>
      <w:tr w:rsidR="0030269A" w:rsidRPr="00347179" w14:paraId="7217D512" w14:textId="77777777" w:rsidTr="00BC2A39">
        <w:tc>
          <w:tcPr>
            <w:tcW w:w="2695" w:type="dxa"/>
          </w:tcPr>
          <w:p w14:paraId="51ED1B04" w14:textId="046C9D42" w:rsidR="0030269A" w:rsidRPr="00347179" w:rsidRDefault="0030269A" w:rsidP="00D53E01">
            <w:pPr>
              <w:spacing w:before="60" w:after="60"/>
              <w:rPr>
                <w:b/>
              </w:rPr>
            </w:pPr>
            <w:r w:rsidRPr="00347179">
              <w:rPr>
                <w:b/>
              </w:rPr>
              <w:t>Tit</w:t>
            </w:r>
            <w:r w:rsidR="00ED30D3" w:rsidRPr="00347179">
              <w:rPr>
                <w:b/>
              </w:rPr>
              <w:t>r</w:t>
            </w:r>
            <w:r w:rsidRPr="00347179">
              <w:rPr>
                <w:b/>
              </w:rPr>
              <w:t>e</w:t>
            </w:r>
          </w:p>
        </w:tc>
        <w:tc>
          <w:tcPr>
            <w:tcW w:w="7375" w:type="dxa"/>
          </w:tcPr>
          <w:p w14:paraId="10323B41" w14:textId="5C34F874" w:rsidR="0030269A" w:rsidRPr="00347179" w:rsidRDefault="003523BB" w:rsidP="00D53E01">
            <w:pPr>
              <w:spacing w:before="60" w:after="60"/>
            </w:pPr>
            <w:r w:rsidRPr="003523BB">
              <w:t>Tenue à jour des procédures de fonctionnement</w:t>
            </w:r>
          </w:p>
        </w:tc>
      </w:tr>
      <w:tr w:rsidR="0030269A" w:rsidRPr="00347179" w14:paraId="19DC661E" w14:textId="77777777" w:rsidTr="00BC2A39">
        <w:tc>
          <w:tcPr>
            <w:tcW w:w="2695" w:type="dxa"/>
          </w:tcPr>
          <w:p w14:paraId="1756170B" w14:textId="09D5E565" w:rsidR="0030269A" w:rsidRPr="00347179" w:rsidRDefault="0030269A" w:rsidP="00D53E01">
            <w:pPr>
              <w:spacing w:before="60" w:after="60"/>
              <w:rPr>
                <w:b/>
              </w:rPr>
            </w:pPr>
            <w:r w:rsidRPr="00347179">
              <w:rPr>
                <w:b/>
              </w:rPr>
              <w:t>Code</w:t>
            </w:r>
            <w:r w:rsidR="00ED30D3" w:rsidRPr="00347179">
              <w:rPr>
                <w:b/>
              </w:rPr>
              <w:t xml:space="preserve"> MON</w:t>
            </w:r>
          </w:p>
        </w:tc>
        <w:tc>
          <w:tcPr>
            <w:tcW w:w="7375" w:type="dxa"/>
          </w:tcPr>
          <w:p w14:paraId="5CBEAC14" w14:textId="311FCCE7" w:rsidR="0030269A" w:rsidRPr="00347179" w:rsidRDefault="00ED30D3" w:rsidP="00D53E01">
            <w:pPr>
              <w:spacing w:before="60" w:after="60"/>
            </w:pPr>
            <w:r w:rsidRPr="00347179">
              <w:t>MON-CÉR</w:t>
            </w:r>
            <w:r w:rsidR="00B85C92">
              <w:t> </w:t>
            </w:r>
            <w:r w:rsidR="00E14934" w:rsidRPr="00E14934">
              <w:t>108.00</w:t>
            </w:r>
            <w:r w:rsidR="00E14934">
              <w:t>1</w:t>
            </w:r>
          </w:p>
        </w:tc>
      </w:tr>
      <w:tr w:rsidR="0030269A" w:rsidRPr="00347179" w14:paraId="4FE41B28" w14:textId="77777777" w:rsidTr="00BC2A39">
        <w:tc>
          <w:tcPr>
            <w:tcW w:w="2695" w:type="dxa"/>
          </w:tcPr>
          <w:p w14:paraId="37464120" w14:textId="7CF8B58B" w:rsidR="0030269A" w:rsidRPr="00347179" w:rsidRDefault="0C2A6BDC" w:rsidP="00D53E01">
            <w:pPr>
              <w:spacing w:before="60" w:after="60"/>
              <w:rPr>
                <w:b/>
                <w:bCs/>
              </w:rPr>
            </w:pPr>
            <w:r w:rsidRPr="0C2A6BDC">
              <w:rPr>
                <w:b/>
                <w:bCs/>
              </w:rPr>
              <w:t>Code MON N2/ACCER</w:t>
            </w:r>
          </w:p>
        </w:tc>
        <w:tc>
          <w:tcPr>
            <w:tcW w:w="7375" w:type="dxa"/>
          </w:tcPr>
          <w:p w14:paraId="1D3D3342" w14:textId="0A46C165" w:rsidR="0030269A" w:rsidRPr="00347179" w:rsidRDefault="00ED30D3" w:rsidP="00D53E01">
            <w:pPr>
              <w:spacing w:before="60" w:after="60"/>
            </w:pPr>
            <w:r w:rsidRPr="00347179">
              <w:t>MON</w:t>
            </w:r>
            <w:r w:rsidR="00474636">
              <w:t xml:space="preserve"> </w:t>
            </w:r>
            <w:r w:rsidR="00E14934" w:rsidRPr="00E14934">
              <w:t>108.002</w:t>
            </w:r>
          </w:p>
        </w:tc>
      </w:tr>
      <w:tr w:rsidR="0030269A" w:rsidRPr="00347179" w14:paraId="15EAAB06" w14:textId="77777777" w:rsidTr="00BC2A39">
        <w:tc>
          <w:tcPr>
            <w:tcW w:w="2695" w:type="dxa"/>
          </w:tcPr>
          <w:p w14:paraId="7CF29F80" w14:textId="23207FA0" w:rsidR="0030269A" w:rsidRPr="00347179" w:rsidRDefault="0030269A" w:rsidP="00D53E01">
            <w:pPr>
              <w:spacing w:before="60" w:after="60"/>
              <w:rPr>
                <w:b/>
              </w:rPr>
            </w:pPr>
            <w:r w:rsidRPr="00347179">
              <w:rPr>
                <w:b/>
              </w:rPr>
              <w:t>E</w:t>
            </w:r>
            <w:r w:rsidR="00ED30D3" w:rsidRPr="00347179">
              <w:rPr>
                <w:b/>
              </w:rPr>
              <w:t>ntrée en vigueur</w:t>
            </w:r>
          </w:p>
        </w:tc>
        <w:tc>
          <w:tcPr>
            <w:tcW w:w="7375" w:type="dxa"/>
          </w:tcPr>
          <w:p w14:paraId="02DDE6C4" w14:textId="5FCBCAE6" w:rsidR="0030269A" w:rsidRPr="00347179" w:rsidRDefault="004F6B8A" w:rsidP="00D53E01">
            <w:pPr>
              <w:spacing w:before="60" w:after="60"/>
            </w:pPr>
            <w:r>
              <w:t>2020-01-3</w:t>
            </w:r>
            <w:r>
              <w:t>1</w:t>
            </w:r>
          </w:p>
        </w:tc>
      </w:tr>
    </w:tbl>
    <w:p w14:paraId="66AFB309" w14:textId="364A489E" w:rsidR="0030269A" w:rsidRPr="00347179" w:rsidRDefault="0030269A" w:rsidP="00D53E01"/>
    <w:tbl>
      <w:tblPr>
        <w:tblStyle w:val="Grilledutableau"/>
        <w:tblW w:w="0" w:type="auto"/>
        <w:tblLook w:val="04A0" w:firstRow="1" w:lastRow="0" w:firstColumn="1" w:lastColumn="0" w:noHBand="0" w:noVBand="1"/>
      </w:tblPr>
      <w:tblGrid>
        <w:gridCol w:w="2695"/>
        <w:gridCol w:w="5097"/>
        <w:gridCol w:w="2206"/>
      </w:tblGrid>
      <w:tr w:rsidR="0030269A" w:rsidRPr="00347179" w14:paraId="557D9D60" w14:textId="77777777" w:rsidTr="00BC2A39">
        <w:tc>
          <w:tcPr>
            <w:tcW w:w="2695" w:type="dxa"/>
            <w:shd w:val="clear" w:color="auto" w:fill="D9D9D9" w:themeFill="background1" w:themeFillShade="D9"/>
          </w:tcPr>
          <w:p w14:paraId="7D745767" w14:textId="6F1354A8" w:rsidR="0030269A" w:rsidRPr="00347179" w:rsidRDefault="0030269A" w:rsidP="00D53E01">
            <w:pPr>
              <w:spacing w:before="60" w:after="60"/>
              <w:jc w:val="center"/>
              <w:rPr>
                <w:b/>
              </w:rPr>
            </w:pPr>
            <w:r w:rsidRPr="00347179">
              <w:rPr>
                <w:b/>
              </w:rPr>
              <w:t>Statu</w:t>
            </w:r>
            <w:r w:rsidR="00ED30D3" w:rsidRPr="00347179">
              <w:rPr>
                <w:b/>
              </w:rPr>
              <w:t>t</w:t>
            </w:r>
          </w:p>
        </w:tc>
        <w:tc>
          <w:tcPr>
            <w:tcW w:w="5097" w:type="dxa"/>
            <w:shd w:val="clear" w:color="auto" w:fill="D9D9D9" w:themeFill="background1" w:themeFillShade="D9"/>
          </w:tcPr>
          <w:p w14:paraId="734A0346" w14:textId="3F36784D" w:rsidR="0030269A" w:rsidRPr="00347179" w:rsidRDefault="0030269A" w:rsidP="00D53E01">
            <w:pPr>
              <w:spacing w:before="60" w:after="60"/>
              <w:jc w:val="center"/>
              <w:rPr>
                <w:b/>
              </w:rPr>
            </w:pPr>
            <w:r w:rsidRPr="00347179">
              <w:rPr>
                <w:b/>
              </w:rPr>
              <w:t>N</w:t>
            </w:r>
            <w:r w:rsidR="00ED30D3" w:rsidRPr="00347179">
              <w:rPr>
                <w:b/>
              </w:rPr>
              <w:t>om et titre</w:t>
            </w:r>
          </w:p>
        </w:tc>
        <w:tc>
          <w:tcPr>
            <w:tcW w:w="2206" w:type="dxa"/>
            <w:shd w:val="clear" w:color="auto" w:fill="D9D9D9" w:themeFill="background1" w:themeFillShade="D9"/>
          </w:tcPr>
          <w:p w14:paraId="796C942E" w14:textId="37765F10" w:rsidR="0030269A" w:rsidRPr="00347179" w:rsidRDefault="0030269A" w:rsidP="00D53E01">
            <w:pPr>
              <w:spacing w:before="60" w:after="60"/>
              <w:jc w:val="center"/>
              <w:rPr>
                <w:b/>
              </w:rPr>
            </w:pPr>
            <w:r w:rsidRPr="00347179">
              <w:rPr>
                <w:b/>
              </w:rPr>
              <w:t>Date</w:t>
            </w:r>
          </w:p>
        </w:tc>
      </w:tr>
      <w:tr w:rsidR="00BC2A39" w:rsidRPr="00347179" w14:paraId="03AC1D31" w14:textId="77777777" w:rsidTr="00BC2A39">
        <w:tc>
          <w:tcPr>
            <w:tcW w:w="2695" w:type="dxa"/>
          </w:tcPr>
          <w:p w14:paraId="4F0B3EAC" w14:textId="1E59E6CF" w:rsidR="00BC2A39" w:rsidRPr="00347179" w:rsidRDefault="00BC2A39" w:rsidP="00BC2A39">
            <w:pPr>
              <w:spacing w:before="60" w:after="60"/>
              <w:rPr>
                <w:b/>
                <w:i/>
                <w:highlight w:val="yellow"/>
              </w:rPr>
            </w:pPr>
            <w:r w:rsidRPr="00D3761E">
              <w:rPr>
                <w:b/>
                <w:i/>
              </w:rPr>
              <w:t>Auteur</w:t>
            </w:r>
            <w:r>
              <w:rPr>
                <w:b/>
                <w:i/>
              </w:rPr>
              <w:t xml:space="preserve"> modèle harmonisé</w:t>
            </w:r>
          </w:p>
        </w:tc>
        <w:tc>
          <w:tcPr>
            <w:tcW w:w="5097" w:type="dxa"/>
          </w:tcPr>
          <w:p w14:paraId="7D701B4E" w14:textId="51FBB84A" w:rsidR="00BC2A39" w:rsidRPr="00347179" w:rsidRDefault="00BC2A39" w:rsidP="00BC2A39">
            <w:pPr>
              <w:spacing w:before="60" w:after="60"/>
            </w:pPr>
            <w:r w:rsidRPr="005F2634">
              <w:t>MON, CÉR établissements</w:t>
            </w:r>
          </w:p>
        </w:tc>
        <w:tc>
          <w:tcPr>
            <w:tcW w:w="2206" w:type="dxa"/>
          </w:tcPr>
          <w:p w14:paraId="50D482D6" w14:textId="0A19953E" w:rsidR="00BC2A39" w:rsidRPr="00347179" w:rsidRDefault="000D33FF" w:rsidP="00BC2A39">
            <w:pPr>
              <w:spacing w:before="60" w:after="60"/>
              <w:jc w:val="center"/>
            </w:pPr>
            <w:r w:rsidRPr="000D33FF">
              <w:t>2019-04-01</w:t>
            </w:r>
          </w:p>
        </w:tc>
      </w:tr>
      <w:tr w:rsidR="00BC2A39" w:rsidRPr="00347179" w14:paraId="71C296E2" w14:textId="77777777" w:rsidTr="00BC2A39">
        <w:tc>
          <w:tcPr>
            <w:tcW w:w="2695" w:type="dxa"/>
          </w:tcPr>
          <w:p w14:paraId="7CE8A548" w14:textId="4451D14E" w:rsidR="00BC2A39" w:rsidRPr="00347179" w:rsidRDefault="00BC2A39" w:rsidP="00BC2A39">
            <w:pPr>
              <w:spacing w:before="60" w:after="60"/>
              <w:rPr>
                <w:b/>
                <w:i/>
                <w:highlight w:val="yellow"/>
              </w:rPr>
            </w:pPr>
            <w:r w:rsidRPr="00D3761E">
              <w:rPr>
                <w:b/>
                <w:i/>
              </w:rPr>
              <w:t>Approuvé</w:t>
            </w:r>
          </w:p>
        </w:tc>
        <w:tc>
          <w:tcPr>
            <w:tcW w:w="5097" w:type="dxa"/>
          </w:tcPr>
          <w:p w14:paraId="0419BC1D" w14:textId="619B3C16" w:rsidR="00BC2A39" w:rsidRPr="00347179" w:rsidRDefault="00737308" w:rsidP="00BC2A39">
            <w:pPr>
              <w:spacing w:before="60" w:after="60"/>
            </w:pPr>
            <w:r>
              <w:t>CÉR plénier CHUSJ</w:t>
            </w:r>
          </w:p>
        </w:tc>
        <w:tc>
          <w:tcPr>
            <w:tcW w:w="2206" w:type="dxa"/>
          </w:tcPr>
          <w:p w14:paraId="6A5248E0" w14:textId="112A8901" w:rsidR="00BC2A39" w:rsidRPr="00347179" w:rsidRDefault="00737308" w:rsidP="00BC2A39">
            <w:pPr>
              <w:spacing w:before="60" w:after="60"/>
              <w:jc w:val="center"/>
            </w:pPr>
            <w:r>
              <w:t>2019-05-30</w:t>
            </w:r>
          </w:p>
        </w:tc>
      </w:tr>
      <w:tr w:rsidR="00BC2A39" w:rsidRPr="00347179" w14:paraId="26D94293" w14:textId="77777777" w:rsidTr="00BC2A39">
        <w:tc>
          <w:tcPr>
            <w:tcW w:w="2695" w:type="dxa"/>
          </w:tcPr>
          <w:p w14:paraId="51235051" w14:textId="02B37687" w:rsidR="00BC2A39" w:rsidRPr="00347179" w:rsidRDefault="004F6B8A" w:rsidP="00BC2A39">
            <w:pPr>
              <w:spacing w:before="60" w:after="60"/>
              <w:rPr>
                <w:b/>
                <w:i/>
                <w:highlight w:val="yellow"/>
              </w:rPr>
            </w:pPr>
            <w:r>
              <w:rPr>
                <w:b/>
                <w:i/>
              </w:rPr>
              <w:t>Adopté</w:t>
            </w:r>
          </w:p>
        </w:tc>
        <w:tc>
          <w:tcPr>
            <w:tcW w:w="5097" w:type="dxa"/>
          </w:tcPr>
          <w:p w14:paraId="52CD02C6" w14:textId="28646E4C" w:rsidR="00BC2A39" w:rsidRPr="00347179" w:rsidRDefault="00737308" w:rsidP="00BC2A39">
            <w:pPr>
              <w:spacing w:before="60" w:after="60"/>
            </w:pPr>
            <w:r>
              <w:t>CA CHUSJ</w:t>
            </w:r>
          </w:p>
        </w:tc>
        <w:tc>
          <w:tcPr>
            <w:tcW w:w="2206" w:type="dxa"/>
          </w:tcPr>
          <w:p w14:paraId="1DF04D7C" w14:textId="2AC96E56" w:rsidR="00BC2A39" w:rsidRPr="00347179" w:rsidRDefault="004F6B8A" w:rsidP="00BC2A39">
            <w:pPr>
              <w:spacing w:before="60" w:after="60"/>
              <w:jc w:val="center"/>
            </w:pPr>
            <w:r>
              <w:t>2020-01-3</w:t>
            </w:r>
            <w:r>
              <w:t>0</w:t>
            </w:r>
          </w:p>
        </w:tc>
      </w:tr>
    </w:tbl>
    <w:p w14:paraId="77DBC18A" w14:textId="77777777" w:rsidR="002E18ED" w:rsidRPr="00347179" w:rsidRDefault="002E18ED" w:rsidP="00D53E01">
      <w:pPr>
        <w:rPr>
          <w:b/>
        </w:rPr>
      </w:pPr>
    </w:p>
    <w:p w14:paraId="449CB78E" w14:textId="708FD620" w:rsidR="0030269A" w:rsidRPr="00347179" w:rsidRDefault="0030269A" w:rsidP="00D53E01">
      <w:pPr>
        <w:rPr>
          <w:b/>
        </w:rPr>
      </w:pPr>
      <w:r w:rsidRPr="00347179">
        <w:rPr>
          <w:b/>
        </w:rPr>
        <w:t xml:space="preserve">Table </w:t>
      </w:r>
      <w:r w:rsidR="00ED30D3" w:rsidRPr="00347179">
        <w:rPr>
          <w:b/>
        </w:rPr>
        <w:t>des matières</w:t>
      </w:r>
    </w:p>
    <w:p w14:paraId="715BEE90" w14:textId="6790A0A6" w:rsidR="00107DD1" w:rsidRDefault="0030269A">
      <w:pPr>
        <w:pStyle w:val="TM1"/>
        <w:rPr>
          <w:sz w:val="22"/>
          <w:szCs w:val="22"/>
          <w:lang w:eastAsia="fr-CA"/>
        </w:rPr>
      </w:pPr>
      <w:r w:rsidRPr="00347179">
        <w:rPr>
          <w:noProof w:val="0"/>
        </w:rPr>
        <w:fldChar w:fldCharType="begin"/>
      </w:r>
      <w:r w:rsidRPr="00347179">
        <w:rPr>
          <w:noProof w:val="0"/>
        </w:rPr>
        <w:instrText xml:space="preserve"> TOC \o "1-2" \u </w:instrText>
      </w:r>
      <w:r w:rsidRPr="00347179">
        <w:rPr>
          <w:noProof w:val="0"/>
        </w:rPr>
        <w:fldChar w:fldCharType="separate"/>
      </w:r>
      <w:r w:rsidR="00107DD1">
        <w:t>1</w:t>
      </w:r>
      <w:r w:rsidR="00107DD1">
        <w:rPr>
          <w:sz w:val="22"/>
          <w:szCs w:val="22"/>
          <w:lang w:eastAsia="fr-CA"/>
        </w:rPr>
        <w:tab/>
      </w:r>
      <w:r w:rsidR="00107DD1">
        <w:t>Objectif</w:t>
      </w:r>
      <w:r w:rsidR="00107DD1">
        <w:tab/>
      </w:r>
      <w:r w:rsidR="00107DD1">
        <w:fldChar w:fldCharType="begin"/>
      </w:r>
      <w:r w:rsidR="00107DD1">
        <w:instrText xml:space="preserve"> PAGEREF _Toc3649299 \h </w:instrText>
      </w:r>
      <w:r w:rsidR="00107DD1">
        <w:fldChar w:fldCharType="separate"/>
      </w:r>
      <w:r w:rsidR="00107DD1">
        <w:t>1</w:t>
      </w:r>
      <w:r w:rsidR="00107DD1">
        <w:fldChar w:fldCharType="end"/>
      </w:r>
    </w:p>
    <w:p w14:paraId="6EDC0844" w14:textId="79A7910C" w:rsidR="00107DD1" w:rsidRDefault="00107DD1">
      <w:pPr>
        <w:pStyle w:val="TM1"/>
        <w:rPr>
          <w:sz w:val="22"/>
          <w:szCs w:val="22"/>
          <w:lang w:eastAsia="fr-CA"/>
        </w:rPr>
      </w:pPr>
      <w:r>
        <w:t>2</w:t>
      </w:r>
      <w:r>
        <w:rPr>
          <w:sz w:val="22"/>
          <w:szCs w:val="22"/>
          <w:lang w:eastAsia="fr-CA"/>
        </w:rPr>
        <w:tab/>
      </w:r>
      <w:r>
        <w:t>Portée</w:t>
      </w:r>
      <w:r>
        <w:tab/>
      </w:r>
      <w:r>
        <w:fldChar w:fldCharType="begin"/>
      </w:r>
      <w:r>
        <w:instrText xml:space="preserve"> PAGEREF _Toc3649300 \h </w:instrText>
      </w:r>
      <w:r>
        <w:fldChar w:fldCharType="separate"/>
      </w:r>
      <w:r>
        <w:t>2</w:t>
      </w:r>
      <w:r>
        <w:fldChar w:fldCharType="end"/>
      </w:r>
    </w:p>
    <w:p w14:paraId="0A35FF95" w14:textId="2E430E4C" w:rsidR="00107DD1" w:rsidRDefault="00107DD1">
      <w:pPr>
        <w:pStyle w:val="TM1"/>
        <w:rPr>
          <w:sz w:val="22"/>
          <w:szCs w:val="22"/>
          <w:lang w:eastAsia="fr-CA"/>
        </w:rPr>
      </w:pPr>
      <w:r>
        <w:t>3</w:t>
      </w:r>
      <w:r>
        <w:rPr>
          <w:sz w:val="22"/>
          <w:szCs w:val="22"/>
          <w:lang w:eastAsia="fr-CA"/>
        </w:rPr>
        <w:tab/>
      </w:r>
      <w:r>
        <w:t>Responsabilités</w:t>
      </w:r>
      <w:r>
        <w:tab/>
      </w:r>
      <w:r>
        <w:fldChar w:fldCharType="begin"/>
      </w:r>
      <w:r>
        <w:instrText xml:space="preserve"> PAGEREF _Toc3649301 \h </w:instrText>
      </w:r>
      <w:r>
        <w:fldChar w:fldCharType="separate"/>
      </w:r>
      <w:r>
        <w:t>2</w:t>
      </w:r>
      <w:r>
        <w:fldChar w:fldCharType="end"/>
      </w:r>
    </w:p>
    <w:p w14:paraId="549AB9BD" w14:textId="51EBD1A1" w:rsidR="00107DD1" w:rsidRDefault="00107DD1">
      <w:pPr>
        <w:pStyle w:val="TM1"/>
        <w:rPr>
          <w:sz w:val="22"/>
          <w:szCs w:val="22"/>
          <w:lang w:eastAsia="fr-CA"/>
        </w:rPr>
      </w:pPr>
      <w:r>
        <w:t>4</w:t>
      </w:r>
      <w:r>
        <w:rPr>
          <w:sz w:val="22"/>
          <w:szCs w:val="22"/>
          <w:lang w:eastAsia="fr-CA"/>
        </w:rPr>
        <w:tab/>
      </w:r>
      <w:r>
        <w:t>Définitions</w:t>
      </w:r>
      <w:r>
        <w:tab/>
      </w:r>
      <w:r>
        <w:fldChar w:fldCharType="begin"/>
      </w:r>
      <w:r>
        <w:instrText xml:space="preserve"> PAGEREF _Toc3649302 \h </w:instrText>
      </w:r>
      <w:r>
        <w:fldChar w:fldCharType="separate"/>
      </w:r>
      <w:r>
        <w:t>2</w:t>
      </w:r>
      <w:r>
        <w:fldChar w:fldCharType="end"/>
      </w:r>
    </w:p>
    <w:p w14:paraId="4ED473DB" w14:textId="3F79DF23" w:rsidR="00107DD1" w:rsidRDefault="00107DD1">
      <w:pPr>
        <w:pStyle w:val="TM1"/>
        <w:rPr>
          <w:sz w:val="22"/>
          <w:szCs w:val="22"/>
          <w:lang w:eastAsia="fr-CA"/>
        </w:rPr>
      </w:pPr>
      <w:r>
        <w:t>5</w:t>
      </w:r>
      <w:r>
        <w:rPr>
          <w:sz w:val="22"/>
          <w:szCs w:val="22"/>
          <w:lang w:eastAsia="fr-CA"/>
        </w:rPr>
        <w:tab/>
      </w:r>
      <w:r>
        <w:t>Procédures</w:t>
      </w:r>
      <w:r>
        <w:tab/>
      </w:r>
      <w:r>
        <w:fldChar w:fldCharType="begin"/>
      </w:r>
      <w:r>
        <w:instrText xml:space="preserve"> PAGEREF _Toc3649303 \h </w:instrText>
      </w:r>
      <w:r>
        <w:fldChar w:fldCharType="separate"/>
      </w:r>
      <w:r>
        <w:t>2</w:t>
      </w:r>
      <w:r>
        <w:fldChar w:fldCharType="end"/>
      </w:r>
    </w:p>
    <w:p w14:paraId="476D7D7D" w14:textId="5DCCF2CB" w:rsidR="00107DD1" w:rsidRDefault="00107DD1">
      <w:pPr>
        <w:pStyle w:val="TM2"/>
        <w:rPr>
          <w:sz w:val="22"/>
          <w:szCs w:val="22"/>
          <w:lang w:eastAsia="fr-CA"/>
        </w:rPr>
      </w:pPr>
      <w:r w:rsidRPr="00E960B9">
        <w:t>5.1</w:t>
      </w:r>
      <w:r>
        <w:rPr>
          <w:sz w:val="22"/>
          <w:szCs w:val="22"/>
          <w:lang w:eastAsia="fr-CA"/>
        </w:rPr>
        <w:tab/>
      </w:r>
      <w:r w:rsidRPr="00E960B9">
        <w:t>Élaboration, examen, révision et approbation des politiques et des procédures</w:t>
      </w:r>
      <w:r>
        <w:tab/>
      </w:r>
      <w:r>
        <w:fldChar w:fldCharType="begin"/>
      </w:r>
      <w:r>
        <w:instrText xml:space="preserve"> PAGEREF _Toc3649304 \h </w:instrText>
      </w:r>
      <w:r>
        <w:fldChar w:fldCharType="separate"/>
      </w:r>
      <w:r>
        <w:t>2</w:t>
      </w:r>
      <w:r>
        <w:fldChar w:fldCharType="end"/>
      </w:r>
    </w:p>
    <w:p w14:paraId="4E73F196" w14:textId="1A7485CE" w:rsidR="00107DD1" w:rsidRDefault="00107DD1">
      <w:pPr>
        <w:pStyle w:val="TM2"/>
        <w:rPr>
          <w:sz w:val="22"/>
          <w:szCs w:val="22"/>
          <w:lang w:eastAsia="fr-CA"/>
        </w:rPr>
      </w:pPr>
      <w:r>
        <w:t>5.2</w:t>
      </w:r>
      <w:r>
        <w:rPr>
          <w:sz w:val="22"/>
          <w:szCs w:val="22"/>
          <w:lang w:eastAsia="fr-CA"/>
        </w:rPr>
        <w:tab/>
      </w:r>
      <w:r>
        <w:t>Distribution et communication</w:t>
      </w:r>
      <w:r>
        <w:tab/>
      </w:r>
      <w:r>
        <w:fldChar w:fldCharType="begin"/>
      </w:r>
      <w:r>
        <w:instrText xml:space="preserve"> PAGEREF _Toc3649305 \h </w:instrText>
      </w:r>
      <w:r>
        <w:fldChar w:fldCharType="separate"/>
      </w:r>
      <w:r>
        <w:t>3</w:t>
      </w:r>
      <w:r>
        <w:fldChar w:fldCharType="end"/>
      </w:r>
    </w:p>
    <w:p w14:paraId="5107E4C7" w14:textId="59D8CC23" w:rsidR="00107DD1" w:rsidRDefault="00107DD1">
      <w:pPr>
        <w:pStyle w:val="TM2"/>
        <w:rPr>
          <w:sz w:val="22"/>
          <w:szCs w:val="22"/>
          <w:lang w:eastAsia="fr-CA"/>
        </w:rPr>
      </w:pPr>
      <w:r w:rsidRPr="00E960B9">
        <w:t>5.3</w:t>
      </w:r>
      <w:r>
        <w:rPr>
          <w:sz w:val="22"/>
          <w:szCs w:val="22"/>
          <w:lang w:eastAsia="fr-CA"/>
        </w:rPr>
        <w:tab/>
      </w:r>
      <w:r w:rsidRPr="00E960B9">
        <w:t>Formulair</w:t>
      </w:r>
      <w:r w:rsidRPr="00E960B9">
        <w:rPr>
          <w:spacing w:val="-1"/>
        </w:rPr>
        <w:t>e</w:t>
      </w:r>
      <w:r w:rsidRPr="00E960B9">
        <w:t>s, no</w:t>
      </w:r>
      <w:r w:rsidRPr="00E960B9">
        <w:rPr>
          <w:spacing w:val="-2"/>
        </w:rPr>
        <w:t>t</w:t>
      </w:r>
      <w:r w:rsidRPr="00E960B9">
        <w:t xml:space="preserve">es </w:t>
      </w:r>
      <w:r w:rsidRPr="00E960B9">
        <w:rPr>
          <w:spacing w:val="-3"/>
        </w:rPr>
        <w:t>d</w:t>
      </w:r>
      <w:r w:rsidRPr="00E960B9">
        <w:t xml:space="preserve">e </w:t>
      </w:r>
      <w:r w:rsidRPr="00E960B9">
        <w:rPr>
          <w:spacing w:val="1"/>
        </w:rPr>
        <w:t>s</w:t>
      </w:r>
      <w:r w:rsidRPr="00E960B9">
        <w:t>er</w:t>
      </w:r>
      <w:r w:rsidRPr="00E960B9">
        <w:rPr>
          <w:spacing w:val="-4"/>
        </w:rPr>
        <w:t>v</w:t>
      </w:r>
      <w:r w:rsidRPr="00E960B9">
        <w:t>i</w:t>
      </w:r>
      <w:r w:rsidRPr="00E960B9">
        <w:rPr>
          <w:spacing w:val="1"/>
        </w:rPr>
        <w:t>c</w:t>
      </w:r>
      <w:r w:rsidRPr="00E960B9">
        <w:t xml:space="preserve">e </w:t>
      </w:r>
      <w:r w:rsidRPr="00E960B9">
        <w:rPr>
          <w:spacing w:val="1"/>
        </w:rPr>
        <w:t>e</w:t>
      </w:r>
      <w:r w:rsidRPr="00E960B9">
        <w:t>t d</w:t>
      </w:r>
      <w:r w:rsidRPr="00E960B9">
        <w:rPr>
          <w:spacing w:val="-4"/>
        </w:rPr>
        <w:t>o</w:t>
      </w:r>
      <w:r w:rsidRPr="00E960B9">
        <w:t>cume</w:t>
      </w:r>
      <w:r w:rsidRPr="00E960B9">
        <w:rPr>
          <w:spacing w:val="-3"/>
        </w:rPr>
        <w:t>n</w:t>
      </w:r>
      <w:r w:rsidRPr="00E960B9">
        <w:t>ts d’ori</w:t>
      </w:r>
      <w:r w:rsidRPr="00E960B9">
        <w:rPr>
          <w:spacing w:val="1"/>
        </w:rPr>
        <w:t>e</w:t>
      </w:r>
      <w:r w:rsidRPr="00E960B9">
        <w:t>n</w:t>
      </w:r>
      <w:r w:rsidRPr="00E960B9">
        <w:rPr>
          <w:spacing w:val="-1"/>
        </w:rPr>
        <w:t>t</w:t>
      </w:r>
      <w:r w:rsidRPr="00E960B9">
        <w:t>ation</w:t>
      </w:r>
      <w:r>
        <w:tab/>
      </w:r>
      <w:r>
        <w:fldChar w:fldCharType="begin"/>
      </w:r>
      <w:r>
        <w:instrText xml:space="preserve"> PAGEREF _Toc3649306 \h </w:instrText>
      </w:r>
      <w:r>
        <w:fldChar w:fldCharType="separate"/>
      </w:r>
      <w:r>
        <w:t>3</w:t>
      </w:r>
      <w:r>
        <w:fldChar w:fldCharType="end"/>
      </w:r>
    </w:p>
    <w:p w14:paraId="36E0859A" w14:textId="3DA1B916" w:rsidR="00107DD1" w:rsidRDefault="00107DD1">
      <w:pPr>
        <w:pStyle w:val="TM1"/>
        <w:rPr>
          <w:sz w:val="22"/>
          <w:szCs w:val="22"/>
          <w:lang w:eastAsia="fr-CA"/>
        </w:rPr>
      </w:pPr>
      <w:r>
        <w:t>6</w:t>
      </w:r>
      <w:r>
        <w:rPr>
          <w:sz w:val="22"/>
          <w:szCs w:val="22"/>
          <w:lang w:eastAsia="fr-CA"/>
        </w:rPr>
        <w:tab/>
      </w:r>
      <w:r>
        <w:t>Références</w:t>
      </w:r>
      <w:r>
        <w:tab/>
      </w:r>
      <w:r>
        <w:fldChar w:fldCharType="begin"/>
      </w:r>
      <w:r>
        <w:instrText xml:space="preserve"> PAGEREF _Toc3649307 \h </w:instrText>
      </w:r>
      <w:r>
        <w:fldChar w:fldCharType="separate"/>
      </w:r>
      <w:r>
        <w:t>4</w:t>
      </w:r>
      <w:r>
        <w:fldChar w:fldCharType="end"/>
      </w:r>
    </w:p>
    <w:p w14:paraId="5E724095" w14:textId="40BF286D" w:rsidR="00107DD1" w:rsidRDefault="00107DD1">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_Toc3649308 \h </w:instrText>
      </w:r>
      <w:r>
        <w:fldChar w:fldCharType="separate"/>
      </w:r>
      <w:r>
        <w:t>4</w:t>
      </w:r>
      <w:r>
        <w:fldChar w:fldCharType="end"/>
      </w:r>
    </w:p>
    <w:p w14:paraId="60247396" w14:textId="6AFCC053" w:rsidR="00107DD1" w:rsidRDefault="00107DD1">
      <w:pPr>
        <w:pStyle w:val="TM1"/>
        <w:rPr>
          <w:sz w:val="22"/>
          <w:szCs w:val="22"/>
          <w:lang w:eastAsia="fr-CA"/>
        </w:rPr>
      </w:pPr>
      <w:r>
        <w:t>8</w:t>
      </w:r>
      <w:r>
        <w:rPr>
          <w:sz w:val="22"/>
          <w:szCs w:val="22"/>
          <w:lang w:eastAsia="fr-CA"/>
        </w:rPr>
        <w:tab/>
      </w:r>
      <w:r>
        <w:t>Annexes</w:t>
      </w:r>
      <w:r>
        <w:tab/>
      </w:r>
      <w:r>
        <w:fldChar w:fldCharType="begin"/>
      </w:r>
      <w:r>
        <w:instrText xml:space="preserve"> PAGEREF _Toc3649309 \h </w:instrText>
      </w:r>
      <w:r>
        <w:fldChar w:fldCharType="separate"/>
      </w:r>
      <w:r>
        <w:t>4</w:t>
      </w:r>
      <w:r>
        <w:fldChar w:fldCharType="end"/>
      </w:r>
    </w:p>
    <w:p w14:paraId="564964C4" w14:textId="3DFEC1C1" w:rsidR="002B5BA5" w:rsidRPr="00D654A9" w:rsidRDefault="0030269A" w:rsidP="00D53E01">
      <w:r w:rsidRPr="00347179">
        <w:rPr>
          <w:rFonts w:eastAsiaTheme="minorEastAsia" w:cstheme="minorHAnsi"/>
          <w:lang w:eastAsia="fr-FR"/>
        </w:rPr>
        <w:fldChar w:fldCharType="end"/>
      </w:r>
    </w:p>
    <w:p w14:paraId="58AB8D44" w14:textId="15E64D94" w:rsidR="00B66BD6" w:rsidRPr="00347179" w:rsidRDefault="00ED30D3" w:rsidP="00D53E01">
      <w:pPr>
        <w:pStyle w:val="Titre1"/>
        <w:widowControl/>
      </w:pPr>
      <w:bookmarkStart w:id="0" w:name="_Toc3649299"/>
      <w:r w:rsidRPr="00347179">
        <w:t>Objectif</w:t>
      </w:r>
      <w:bookmarkEnd w:id="0"/>
    </w:p>
    <w:p w14:paraId="48575048" w14:textId="49538BEA" w:rsidR="002E18ED" w:rsidRDefault="00F2295B" w:rsidP="00D53E01">
      <w:r w:rsidRPr="00F2295B">
        <w:t xml:space="preserve">Ce mode opératoire normalisé (MON) décrit les processus visant à établir et à tenir à jour </w:t>
      </w:r>
      <w:proofErr w:type="spellStart"/>
      <w:r w:rsidRPr="00F2295B">
        <w:t>des</w:t>
      </w:r>
      <w:proofErr w:type="spellEnd"/>
      <w:r w:rsidRPr="00F2295B">
        <w:t xml:space="preserve"> MON écrits. L’objectif de disposer de MON écrits consiste à faire la promotion de la qualité et de l’uniformité dans le processus d’évaluation de l’éthique, à assurer la conformité avec les principes, les lignes directrices et les règlements applicables à l’évaluation de l’éthique et à la supervision de la recherche menée auprès de participants humains, de même qu’à faciliter la formation du nouveau personnel.</w:t>
      </w:r>
    </w:p>
    <w:p w14:paraId="55E975C8" w14:textId="7F2A3043" w:rsidR="00F2295B" w:rsidRPr="00F2295B" w:rsidRDefault="00ED30D3" w:rsidP="00D53E01">
      <w:pPr>
        <w:pStyle w:val="Titre1"/>
        <w:widowControl/>
      </w:pPr>
      <w:bookmarkStart w:id="1" w:name="_Toc3649300"/>
      <w:r w:rsidRPr="00347179">
        <w:lastRenderedPageBreak/>
        <w:t>Portée</w:t>
      </w:r>
      <w:bookmarkEnd w:id="1"/>
    </w:p>
    <w:p w14:paraId="65AD856C" w14:textId="2B60DA1C" w:rsidR="002E18ED" w:rsidRPr="00F2295B" w:rsidRDefault="00F2295B" w:rsidP="00D53E01">
      <w:r w:rsidRPr="006E7DF5">
        <w:rPr>
          <w:spacing w:val="-1"/>
        </w:rPr>
        <w:t>C</w:t>
      </w:r>
      <w:r w:rsidRPr="006E7DF5">
        <w:t>e</w:t>
      </w:r>
      <w:r w:rsidRPr="006E7DF5">
        <w:rPr>
          <w:spacing w:val="1"/>
        </w:rPr>
        <w:t xml:space="preserve"> </w:t>
      </w:r>
      <w:r w:rsidRPr="006E7DF5">
        <w:rPr>
          <w:spacing w:val="-1"/>
        </w:rPr>
        <w:t>M</w:t>
      </w:r>
      <w:r w:rsidRPr="006E7DF5">
        <w:t>ON concer</w:t>
      </w:r>
      <w:r w:rsidRPr="006E7DF5">
        <w:rPr>
          <w:spacing w:val="-3"/>
        </w:rPr>
        <w:t>n</w:t>
      </w:r>
      <w:r w:rsidRPr="006E7DF5">
        <w:t>e les</w:t>
      </w:r>
      <w:r w:rsidRPr="006E7DF5">
        <w:rPr>
          <w:spacing w:val="-2"/>
        </w:rPr>
        <w:t xml:space="preserve"> </w:t>
      </w:r>
      <w:r w:rsidRPr="006E7DF5">
        <w:t>co</w:t>
      </w:r>
      <w:r w:rsidRPr="006E7DF5">
        <w:rPr>
          <w:spacing w:val="1"/>
        </w:rPr>
        <w:t>m</w:t>
      </w:r>
      <w:r w:rsidRPr="006E7DF5">
        <w:t>ités</w:t>
      </w:r>
      <w:r w:rsidRPr="006E7DF5">
        <w:rPr>
          <w:spacing w:val="-3"/>
        </w:rPr>
        <w:t xml:space="preserve"> </w:t>
      </w:r>
      <w:r w:rsidRPr="006E7DF5">
        <w:rPr>
          <w:spacing w:val="1"/>
        </w:rPr>
        <w:t>d</w:t>
      </w:r>
      <w:r w:rsidRPr="006E7DF5">
        <w:t>’é</w:t>
      </w:r>
      <w:r w:rsidRPr="006E7DF5">
        <w:rPr>
          <w:spacing w:val="-2"/>
        </w:rPr>
        <w:t>t</w:t>
      </w:r>
      <w:r w:rsidRPr="006E7DF5">
        <w:t>hi</w:t>
      </w:r>
      <w:r w:rsidRPr="006E7DF5">
        <w:rPr>
          <w:spacing w:val="-2"/>
        </w:rPr>
        <w:t>q</w:t>
      </w:r>
      <w:r w:rsidRPr="006E7DF5">
        <w:t xml:space="preserve">ue </w:t>
      </w:r>
      <w:r w:rsidRPr="006E7DF5">
        <w:rPr>
          <w:spacing w:val="-1"/>
        </w:rPr>
        <w:t>d</w:t>
      </w:r>
      <w:r w:rsidRPr="006E7DF5">
        <w:t>e la</w:t>
      </w:r>
      <w:r w:rsidRPr="006E7DF5">
        <w:rPr>
          <w:spacing w:val="-2"/>
        </w:rPr>
        <w:t xml:space="preserve"> </w:t>
      </w:r>
      <w:r w:rsidRPr="006E7DF5">
        <w:t>recherc</w:t>
      </w:r>
      <w:r w:rsidRPr="006E7DF5">
        <w:rPr>
          <w:spacing w:val="-3"/>
        </w:rPr>
        <w:t>h</w:t>
      </w:r>
      <w:r w:rsidRPr="006E7DF5">
        <w:t>e</w:t>
      </w:r>
      <w:r w:rsidRPr="006E7DF5">
        <w:rPr>
          <w:spacing w:val="6"/>
        </w:rPr>
        <w:t xml:space="preserve"> </w:t>
      </w:r>
      <w:r w:rsidRPr="006E7DF5">
        <w:t>(</w:t>
      </w:r>
      <w:r w:rsidRPr="006E7DF5">
        <w:rPr>
          <w:spacing w:val="-2"/>
        </w:rPr>
        <w:t>C</w:t>
      </w:r>
      <w:r w:rsidRPr="006E7DF5">
        <w:t>ER)</w:t>
      </w:r>
      <w:r w:rsidRPr="006E7DF5">
        <w:rPr>
          <w:spacing w:val="-2"/>
        </w:rPr>
        <w:t xml:space="preserve"> </w:t>
      </w:r>
      <w:r w:rsidRPr="006E7DF5">
        <w:rPr>
          <w:spacing w:val="-1"/>
        </w:rPr>
        <w:t>q</w:t>
      </w:r>
      <w:r w:rsidRPr="006E7DF5">
        <w:t>ui é</w:t>
      </w:r>
      <w:r w:rsidRPr="006E7DF5">
        <w:rPr>
          <w:spacing w:val="-3"/>
        </w:rPr>
        <w:t>v</w:t>
      </w:r>
      <w:r w:rsidRPr="006E7DF5">
        <w:t>alu</w:t>
      </w:r>
      <w:r w:rsidRPr="006E7DF5">
        <w:rPr>
          <w:spacing w:val="1"/>
        </w:rPr>
        <w:t>e</w:t>
      </w:r>
      <w:r w:rsidRPr="006E7DF5">
        <w:t>nt des</w:t>
      </w:r>
      <w:r w:rsidRPr="006E7DF5">
        <w:rPr>
          <w:spacing w:val="-3"/>
        </w:rPr>
        <w:t xml:space="preserve"> </w:t>
      </w:r>
      <w:r w:rsidRPr="006E7DF5">
        <w:rPr>
          <w:spacing w:val="1"/>
        </w:rPr>
        <w:t>p</w:t>
      </w:r>
      <w:r w:rsidRPr="006E7DF5">
        <w:t>roj</w:t>
      </w:r>
      <w:r w:rsidRPr="006E7DF5">
        <w:rPr>
          <w:spacing w:val="-2"/>
        </w:rPr>
        <w:t>e</w:t>
      </w:r>
      <w:r w:rsidRPr="006E7DF5">
        <w:t>ts de rec</w:t>
      </w:r>
      <w:r w:rsidRPr="006E7DF5">
        <w:rPr>
          <w:spacing w:val="-2"/>
        </w:rPr>
        <w:t>h</w:t>
      </w:r>
      <w:r w:rsidRPr="006E7DF5">
        <w:t>erche</w:t>
      </w:r>
      <w:r w:rsidRPr="006E7DF5">
        <w:rPr>
          <w:spacing w:val="-1"/>
        </w:rPr>
        <w:t xml:space="preserve"> m</w:t>
      </w:r>
      <w:r w:rsidRPr="006E7DF5">
        <w:t>enés</w:t>
      </w:r>
      <w:r w:rsidRPr="006E7DF5">
        <w:rPr>
          <w:spacing w:val="-3"/>
        </w:rPr>
        <w:t xml:space="preserve"> </w:t>
      </w:r>
      <w:r w:rsidRPr="006E7DF5">
        <w:rPr>
          <w:spacing w:val="-1"/>
        </w:rPr>
        <w:t>a</w:t>
      </w:r>
      <w:r w:rsidRPr="006E7DF5">
        <w:t xml:space="preserve">uprès </w:t>
      </w:r>
      <w:r w:rsidRPr="006E7DF5">
        <w:rPr>
          <w:spacing w:val="-2"/>
        </w:rPr>
        <w:t>d</w:t>
      </w:r>
      <w:r w:rsidRPr="006E7DF5">
        <w:t xml:space="preserve">e </w:t>
      </w:r>
      <w:r w:rsidRPr="006E7DF5">
        <w:rPr>
          <w:spacing w:val="-1"/>
        </w:rPr>
        <w:t>p</w:t>
      </w:r>
      <w:r w:rsidRPr="006E7DF5">
        <w:t>art</w:t>
      </w:r>
      <w:r w:rsidRPr="006E7DF5">
        <w:rPr>
          <w:spacing w:val="-1"/>
        </w:rPr>
        <w:t>i</w:t>
      </w:r>
      <w:r w:rsidRPr="006E7DF5">
        <w:t>cip</w:t>
      </w:r>
      <w:r w:rsidRPr="006E7DF5">
        <w:rPr>
          <w:spacing w:val="1"/>
        </w:rPr>
        <w:t>a</w:t>
      </w:r>
      <w:r w:rsidRPr="006E7DF5">
        <w:rPr>
          <w:spacing w:val="-2"/>
        </w:rPr>
        <w:t>n</w:t>
      </w:r>
      <w:r w:rsidRPr="006E7DF5">
        <w:t xml:space="preserve">ts </w:t>
      </w:r>
      <w:r w:rsidRPr="006E7DF5">
        <w:rPr>
          <w:spacing w:val="-2"/>
        </w:rPr>
        <w:t>h</w:t>
      </w:r>
      <w:r w:rsidRPr="006E7DF5">
        <w:t>u</w:t>
      </w:r>
      <w:r w:rsidRPr="006E7DF5">
        <w:rPr>
          <w:spacing w:val="1"/>
        </w:rPr>
        <w:t>m</w:t>
      </w:r>
      <w:r w:rsidRPr="006E7DF5">
        <w:t>a</w:t>
      </w:r>
      <w:r w:rsidRPr="006E7DF5">
        <w:rPr>
          <w:spacing w:val="-3"/>
        </w:rPr>
        <w:t>i</w:t>
      </w:r>
      <w:r w:rsidRPr="006E7DF5">
        <w:t>ns c</w:t>
      </w:r>
      <w:r w:rsidRPr="006E7DF5">
        <w:rPr>
          <w:spacing w:val="-1"/>
        </w:rPr>
        <w:t>o</w:t>
      </w:r>
      <w:r w:rsidRPr="006E7DF5">
        <w:rPr>
          <w:spacing w:val="-2"/>
        </w:rPr>
        <w:t>n</w:t>
      </w:r>
      <w:r w:rsidRPr="006E7DF5">
        <w:rPr>
          <w:spacing w:val="2"/>
        </w:rPr>
        <w:t>f</w:t>
      </w:r>
      <w:r w:rsidRPr="006E7DF5">
        <w:t>o</w:t>
      </w:r>
      <w:r w:rsidRPr="006E7DF5">
        <w:rPr>
          <w:spacing w:val="-4"/>
        </w:rPr>
        <w:t>r</w:t>
      </w:r>
      <w:r w:rsidRPr="006E7DF5">
        <w:rPr>
          <w:spacing w:val="1"/>
        </w:rPr>
        <w:t>m</w:t>
      </w:r>
      <w:r w:rsidRPr="006E7DF5">
        <w:rPr>
          <w:spacing w:val="-2"/>
        </w:rPr>
        <w:t>é</w:t>
      </w:r>
      <w:r w:rsidRPr="006E7DF5">
        <w:rPr>
          <w:spacing w:val="1"/>
        </w:rPr>
        <w:t>m</w:t>
      </w:r>
      <w:r w:rsidRPr="006E7DF5">
        <w:t>e</w:t>
      </w:r>
      <w:r w:rsidRPr="006E7DF5">
        <w:rPr>
          <w:spacing w:val="-2"/>
        </w:rPr>
        <w:t>n</w:t>
      </w:r>
      <w:r w:rsidRPr="006E7DF5">
        <w:t>t</w:t>
      </w:r>
      <w:r w:rsidRPr="006E7DF5">
        <w:rPr>
          <w:spacing w:val="-2"/>
        </w:rPr>
        <w:t xml:space="preserve"> </w:t>
      </w:r>
      <w:r w:rsidRPr="006E7DF5">
        <w:t>aux</w:t>
      </w:r>
      <w:r w:rsidRPr="006E7DF5">
        <w:rPr>
          <w:spacing w:val="-3"/>
        </w:rPr>
        <w:t xml:space="preserve"> </w:t>
      </w:r>
      <w:r w:rsidRPr="006E7DF5">
        <w:t>rè</w:t>
      </w:r>
      <w:r w:rsidRPr="006E7DF5">
        <w:rPr>
          <w:spacing w:val="-2"/>
        </w:rPr>
        <w:t>g</w:t>
      </w:r>
      <w:r w:rsidRPr="006E7DF5">
        <w:t>le</w:t>
      </w:r>
      <w:r w:rsidRPr="006E7DF5">
        <w:rPr>
          <w:spacing w:val="1"/>
        </w:rPr>
        <w:t>m</w:t>
      </w:r>
      <w:r w:rsidRPr="006E7DF5">
        <w:t>ents</w:t>
      </w:r>
      <w:r w:rsidRPr="006E7DF5">
        <w:rPr>
          <w:spacing w:val="-2"/>
        </w:rPr>
        <w:t xml:space="preserve"> </w:t>
      </w:r>
      <w:r w:rsidRPr="006E7DF5">
        <w:t>et aux</w:t>
      </w:r>
      <w:r w:rsidRPr="006E7DF5">
        <w:rPr>
          <w:spacing w:val="-3"/>
        </w:rPr>
        <w:t xml:space="preserve"> </w:t>
      </w:r>
      <w:r w:rsidRPr="006E7DF5">
        <w:t>li</w:t>
      </w:r>
      <w:r w:rsidRPr="006E7DF5">
        <w:rPr>
          <w:spacing w:val="-2"/>
        </w:rPr>
        <w:t>g</w:t>
      </w:r>
      <w:r w:rsidRPr="006E7DF5">
        <w:t xml:space="preserve">nes </w:t>
      </w:r>
      <w:r w:rsidRPr="006E7DF5">
        <w:rPr>
          <w:spacing w:val="1"/>
        </w:rPr>
        <w:t>d</w:t>
      </w:r>
      <w:r w:rsidRPr="006E7DF5">
        <w:t>i</w:t>
      </w:r>
      <w:r w:rsidRPr="006E7DF5">
        <w:rPr>
          <w:spacing w:val="-2"/>
        </w:rPr>
        <w:t>r</w:t>
      </w:r>
      <w:r w:rsidRPr="006E7DF5">
        <w:t>ectr</w:t>
      </w:r>
      <w:r w:rsidRPr="006E7DF5">
        <w:rPr>
          <w:spacing w:val="-1"/>
        </w:rPr>
        <w:t>i</w:t>
      </w:r>
      <w:r w:rsidRPr="006E7DF5">
        <w:t xml:space="preserve">ces </w:t>
      </w:r>
      <w:r w:rsidRPr="006E7DF5">
        <w:rPr>
          <w:spacing w:val="-1"/>
        </w:rPr>
        <w:t>a</w:t>
      </w:r>
      <w:r w:rsidRPr="006E7DF5">
        <w:t>ppl</w:t>
      </w:r>
      <w:r w:rsidRPr="006E7DF5">
        <w:rPr>
          <w:spacing w:val="-1"/>
        </w:rPr>
        <w:t>i</w:t>
      </w:r>
      <w:r w:rsidRPr="006E7DF5">
        <w:t>cables.</w:t>
      </w:r>
    </w:p>
    <w:p w14:paraId="4CE467C9" w14:textId="5B461F66" w:rsidR="00756C58" w:rsidRPr="00347179" w:rsidRDefault="002E18ED" w:rsidP="00D53E01">
      <w:pPr>
        <w:pStyle w:val="Titre1"/>
        <w:widowControl/>
      </w:pPr>
      <w:bookmarkStart w:id="2" w:name="_Toc3649301"/>
      <w:r w:rsidRPr="00347179">
        <w:t>R</w:t>
      </w:r>
      <w:r w:rsidR="00756C58" w:rsidRPr="00347179">
        <w:t>espons</w:t>
      </w:r>
      <w:r w:rsidR="00ED30D3" w:rsidRPr="00347179">
        <w:t>a</w:t>
      </w:r>
      <w:r w:rsidR="00756C58" w:rsidRPr="00347179">
        <w:t>bilit</w:t>
      </w:r>
      <w:r w:rsidR="00ED30D3" w:rsidRPr="00347179">
        <w:t>é</w:t>
      </w:r>
      <w:r w:rsidR="00756C58" w:rsidRPr="00347179">
        <w:t>s</w:t>
      </w:r>
      <w:bookmarkEnd w:id="2"/>
    </w:p>
    <w:p w14:paraId="716E64E8" w14:textId="129AF3CD" w:rsidR="002E18ED" w:rsidRPr="00347179" w:rsidRDefault="00F2295B" w:rsidP="00D53E01">
      <w:r w:rsidRPr="00F2295B">
        <w:t>Tous les membres du CER et tout le personnel désigné du CER sont responsables de s’assurer que les exigences de ce MON sont satisfaites.</w:t>
      </w:r>
    </w:p>
    <w:p w14:paraId="3321FEC9" w14:textId="34E5AB84" w:rsidR="00756C58" w:rsidRPr="00347179" w:rsidRDefault="002E18ED" w:rsidP="00D53E01">
      <w:pPr>
        <w:pStyle w:val="Titre1"/>
        <w:widowControl/>
      </w:pPr>
      <w:bookmarkStart w:id="3" w:name="_Toc3649302"/>
      <w:r w:rsidRPr="00347179">
        <w:t>D</w:t>
      </w:r>
      <w:r w:rsidR="00ED30D3" w:rsidRPr="00347179">
        <w:t>é</w:t>
      </w:r>
      <w:r w:rsidR="00756C58" w:rsidRPr="00347179">
        <w:t>finitions</w:t>
      </w:r>
      <w:bookmarkEnd w:id="3"/>
    </w:p>
    <w:p w14:paraId="3A382B14" w14:textId="44F03715" w:rsidR="002E18ED" w:rsidRPr="00347179" w:rsidRDefault="00F2295B" w:rsidP="00D53E01">
      <w:r w:rsidRPr="00F2295B">
        <w:t>Voir le glossaire.</w:t>
      </w:r>
    </w:p>
    <w:p w14:paraId="17D971BD" w14:textId="7775E055" w:rsidR="00756C58" w:rsidRPr="00347179" w:rsidRDefault="002E18ED" w:rsidP="00D53E01">
      <w:pPr>
        <w:pStyle w:val="Titre1"/>
        <w:widowControl/>
      </w:pPr>
      <w:bookmarkStart w:id="4" w:name="_Toc3649303"/>
      <w:r w:rsidRPr="00347179">
        <w:t>P</w:t>
      </w:r>
      <w:r w:rsidR="00756C58" w:rsidRPr="00347179">
        <w:t>roc</w:t>
      </w:r>
      <w:r w:rsidR="00ED30D3" w:rsidRPr="00347179">
        <w:t>é</w:t>
      </w:r>
      <w:r w:rsidR="00756C58" w:rsidRPr="00347179">
        <w:t>dures</w:t>
      </w:r>
      <w:bookmarkEnd w:id="4"/>
    </w:p>
    <w:p w14:paraId="0BED207A" w14:textId="5757BAE1" w:rsidR="002E18ED" w:rsidRDefault="00124024" w:rsidP="00D53E01">
      <w:r w:rsidRPr="00124024">
        <w:t>Les MON écrits offrent un cadre de travail visant à faire la promotion des normes éthiques aux fins de l’évaluation, de la supervision et de la conduite des recherches menées auprès de participants humains. Les MON décrivent les processus devant être suivis et documentés pour s’assurer que les droits et le bien-être des participants humains à de tels projets de recherche sont supervisés et protégés de manière constante.</w:t>
      </w:r>
    </w:p>
    <w:p w14:paraId="20DC0927" w14:textId="77777777" w:rsidR="00124024" w:rsidRPr="00D654A9" w:rsidRDefault="00124024" w:rsidP="00D53E01">
      <w:pPr>
        <w:pStyle w:val="Titre2"/>
        <w:widowControl/>
        <w:rPr>
          <w:lang w:val="fr-CA"/>
        </w:rPr>
      </w:pPr>
      <w:bookmarkStart w:id="5" w:name="_Toc3649304"/>
      <w:r w:rsidRPr="00D654A9">
        <w:rPr>
          <w:lang w:val="fr-CA"/>
        </w:rPr>
        <w:t>Élaboration, examen, révision et approbation des politiques et des procédures</w:t>
      </w:r>
      <w:bookmarkEnd w:id="5"/>
    </w:p>
    <w:p w14:paraId="3B3C7587" w14:textId="58A81AAB" w:rsidR="00124024" w:rsidRPr="00D654A9" w:rsidRDefault="00124024" w:rsidP="00D53E01">
      <w:pPr>
        <w:pStyle w:val="Titre3"/>
        <w:widowControl/>
        <w:rPr>
          <w:lang w:val="fr-CA"/>
        </w:rPr>
      </w:pPr>
      <w:r w:rsidRPr="00124024">
        <w:rPr>
          <w:lang w:val="fr-CA"/>
        </w:rPr>
        <w:t>Le CER établit et met par écrit les MON qu’il doit suivre</w:t>
      </w:r>
      <w:r w:rsidRPr="00124024">
        <w:rPr>
          <w:vertAlign w:val="superscript"/>
          <w:lang w:val="fr-CA"/>
        </w:rPr>
        <w:footnoteReference w:id="1"/>
      </w:r>
      <w:r w:rsidR="001269DB">
        <w:rPr>
          <w:lang w:val="fr-CA"/>
        </w:rPr>
        <w:t>.</w:t>
      </w:r>
    </w:p>
    <w:p w14:paraId="5182F97F" w14:textId="7CA60F6C" w:rsidR="00124024" w:rsidRPr="000F2BF9" w:rsidRDefault="00124024" w:rsidP="00D53E01">
      <w:pPr>
        <w:pStyle w:val="Titre3"/>
        <w:widowControl/>
        <w:rPr>
          <w:lang w:val="fr-CA"/>
        </w:rPr>
      </w:pPr>
      <w:r w:rsidRPr="000F2BF9">
        <w:rPr>
          <w:lang w:val="fr-CA"/>
        </w:rPr>
        <w:t xml:space="preserve">Les membres qualifiés du personnel de soutien du CER examinent les MON au besoin. Les MON applicables font l’objet d’un examen minimalement lorsque des changements apportés aux règlements, aux lignes directrices ou aux normes exigent la révision </w:t>
      </w:r>
      <w:proofErr w:type="spellStart"/>
      <w:r w:rsidRPr="000F2BF9">
        <w:rPr>
          <w:lang w:val="fr-CA"/>
        </w:rPr>
        <w:t>des</w:t>
      </w:r>
      <w:proofErr w:type="spellEnd"/>
      <w:r w:rsidRPr="000F2BF9">
        <w:rPr>
          <w:lang w:val="fr-CA"/>
        </w:rPr>
        <w:t xml:space="preserve"> MON ou la création de nouveaux MON.</w:t>
      </w:r>
    </w:p>
    <w:p w14:paraId="33204934" w14:textId="2252F855" w:rsidR="00124024" w:rsidRPr="000F2BF9" w:rsidRDefault="00124024" w:rsidP="00D53E01">
      <w:pPr>
        <w:pStyle w:val="Titre3"/>
        <w:widowControl/>
        <w:rPr>
          <w:lang w:val="fr-CA"/>
        </w:rPr>
      </w:pPr>
      <w:r w:rsidRPr="000F2BF9">
        <w:rPr>
          <w:lang w:val="fr-CA"/>
        </w:rPr>
        <w:t>Les MON peuvent faire l’objet d’une révision pour plusieurs raisons qui comprennent, sans toutefois s’y limiter, des changements apportés aux règlements ou aux lignes directrices, la création de nouvelles politiques ou des changements apportés au CER ou aux pratiques administratives.</w:t>
      </w:r>
    </w:p>
    <w:p w14:paraId="390EDD3D" w14:textId="518C31FB" w:rsidR="00124024" w:rsidRPr="000F2BF9" w:rsidRDefault="00124024" w:rsidP="00D53E01">
      <w:pPr>
        <w:pStyle w:val="Titre3"/>
        <w:widowControl/>
        <w:rPr>
          <w:lang w:val="fr-CA"/>
        </w:rPr>
      </w:pPr>
      <w:r w:rsidRPr="000F2BF9">
        <w:rPr>
          <w:lang w:val="fr-CA"/>
        </w:rPr>
        <w:t>Le membre qualifié du personnel de soutien du CER apporte les modifications nécessaires aux MON existants ou rédige un ou plusieurs nouveaux MON.</w:t>
      </w:r>
    </w:p>
    <w:p w14:paraId="32B9AFF8" w14:textId="614539BC" w:rsidR="00124024" w:rsidRPr="000F2BF9" w:rsidRDefault="00124024" w:rsidP="00D53E01">
      <w:pPr>
        <w:pStyle w:val="Titre3"/>
        <w:widowControl/>
        <w:rPr>
          <w:lang w:val="fr-CA"/>
        </w:rPr>
      </w:pPr>
      <w:r w:rsidRPr="000F2BF9">
        <w:rPr>
          <w:lang w:val="fr-CA"/>
        </w:rPr>
        <w:t>Lors de la modification des MON, la mention « BROUILLON, date de version » sera ajoutée au document de travail en remplacement de la mention « VERSION FINALE, date</w:t>
      </w:r>
      <w:r w:rsidR="00B85C92">
        <w:rPr>
          <w:lang w:val="fr-CA"/>
        </w:rPr>
        <w:t> </w:t>
      </w:r>
      <w:r w:rsidRPr="000F2BF9">
        <w:rPr>
          <w:lang w:val="fr-CA"/>
        </w:rPr>
        <w:t>» du document antérieur. Une fois le contenu du MON approuvé, la date de la version de l’ébauche est retirée et la date de la version approuvée est inscrite en tant que «</w:t>
      </w:r>
      <w:r w:rsidR="00B85C92">
        <w:rPr>
          <w:lang w:val="fr-CA"/>
        </w:rPr>
        <w:t> </w:t>
      </w:r>
      <w:r w:rsidRPr="000F2BF9">
        <w:rPr>
          <w:lang w:val="fr-CA"/>
        </w:rPr>
        <w:t>Date de la version définitive</w:t>
      </w:r>
      <w:r w:rsidR="00B85C92">
        <w:rPr>
          <w:lang w:val="fr-CA"/>
        </w:rPr>
        <w:t> </w:t>
      </w:r>
      <w:r w:rsidRPr="000F2BF9">
        <w:rPr>
          <w:lang w:val="fr-CA"/>
        </w:rPr>
        <w:t>». L’historique des révisions est consigné dans la section Révisions de chacun des MON.</w:t>
      </w:r>
    </w:p>
    <w:p w14:paraId="675E71C1" w14:textId="149CBDB5" w:rsidR="00124024" w:rsidRPr="000F2BF9" w:rsidRDefault="00124024" w:rsidP="00D53E01">
      <w:pPr>
        <w:pStyle w:val="Titre3"/>
        <w:widowControl/>
        <w:rPr>
          <w:lang w:val="fr-CA"/>
        </w:rPr>
      </w:pPr>
      <w:r w:rsidRPr="000F2BF9">
        <w:rPr>
          <w:lang w:val="fr-CA"/>
        </w:rPr>
        <w:t>Un MON est approuvé lorsqu’une mention « Approuvé » suivi</w:t>
      </w:r>
      <w:r w:rsidR="00B85C92">
        <w:rPr>
          <w:lang w:val="fr-CA"/>
        </w:rPr>
        <w:t>e</w:t>
      </w:r>
      <w:r w:rsidRPr="000F2BF9">
        <w:rPr>
          <w:lang w:val="fr-CA"/>
        </w:rPr>
        <w:t xml:space="preserve"> de la date d’approbation sont incluses dans ledit MON par [inclure ici la plus haute instance de l’organigramme en éthique de la recherche, par exemple : chef du bureau de l’éthique de la recherche, président du CER, etc.). La nouvelle version définitive du MON remplace toute version antérieure.</w:t>
      </w:r>
    </w:p>
    <w:p w14:paraId="47E1449D" w14:textId="5B667229" w:rsidR="00124024" w:rsidRDefault="00124024" w:rsidP="00D53E01">
      <w:pPr>
        <w:pStyle w:val="Titre2"/>
        <w:widowControl/>
      </w:pPr>
      <w:bookmarkStart w:id="6" w:name="_Toc3649305"/>
      <w:r w:rsidRPr="00124024">
        <w:t>Distribution et communication</w:t>
      </w:r>
      <w:bookmarkEnd w:id="6"/>
    </w:p>
    <w:p w14:paraId="4E0E6052" w14:textId="1730C379" w:rsidR="00124024" w:rsidRPr="00D654A9" w:rsidRDefault="00124024" w:rsidP="00D53E01">
      <w:pPr>
        <w:pStyle w:val="Titre3"/>
        <w:widowControl/>
        <w:rPr>
          <w:lang w:val="fr-CA"/>
        </w:rPr>
      </w:pPr>
      <w:r w:rsidRPr="00D654A9">
        <w:rPr>
          <w:lang w:val="fr-CA"/>
        </w:rPr>
        <w:t>Les</w:t>
      </w:r>
      <w:r w:rsidR="00B85C92">
        <w:rPr>
          <w:lang w:val="fr-CA"/>
        </w:rPr>
        <w:t xml:space="preserve"> nouveaux</w:t>
      </w:r>
      <w:r w:rsidRPr="00D654A9">
        <w:rPr>
          <w:lang w:val="fr-CA"/>
        </w:rPr>
        <w:t xml:space="preserve"> MON ou les MON révisés, ainsi que les documents d’interprétation associés, sont communiqués et diffusés à l’ensemble des personnes identifiées dans la section Responsabilités de chacun des MON.</w:t>
      </w:r>
    </w:p>
    <w:p w14:paraId="08E24271" w14:textId="19B237DC" w:rsidR="00E707B5" w:rsidRPr="000F2BF9" w:rsidRDefault="00E707B5" w:rsidP="00D53E01">
      <w:pPr>
        <w:pStyle w:val="Titre3"/>
        <w:widowControl/>
        <w:rPr>
          <w:lang w:val="fr-CA"/>
        </w:rPr>
      </w:pPr>
      <w:r w:rsidRPr="000F2BF9">
        <w:rPr>
          <w:lang w:val="fr-CA"/>
        </w:rPr>
        <w:t xml:space="preserve">Les </w:t>
      </w:r>
      <w:r w:rsidRPr="000F2BF9">
        <w:rPr>
          <w:spacing w:val="-1"/>
          <w:lang w:val="fr-CA"/>
        </w:rPr>
        <w:t>M</w:t>
      </w:r>
      <w:r w:rsidRPr="000F2BF9">
        <w:rPr>
          <w:lang w:val="fr-CA"/>
        </w:rPr>
        <w:t>ON s</w:t>
      </w:r>
      <w:r w:rsidRPr="000F2BF9">
        <w:rPr>
          <w:spacing w:val="-3"/>
          <w:lang w:val="fr-CA"/>
        </w:rPr>
        <w:t>o</w:t>
      </w:r>
      <w:r w:rsidRPr="000F2BF9">
        <w:rPr>
          <w:lang w:val="fr-CA"/>
        </w:rPr>
        <w:t>nt</w:t>
      </w:r>
      <w:r w:rsidRPr="000F2BF9">
        <w:rPr>
          <w:spacing w:val="-2"/>
          <w:lang w:val="fr-CA"/>
        </w:rPr>
        <w:t xml:space="preserve"> </w:t>
      </w:r>
      <w:r w:rsidRPr="000F2BF9">
        <w:rPr>
          <w:spacing w:val="1"/>
          <w:lang w:val="fr-CA"/>
        </w:rPr>
        <w:t>m</w:t>
      </w:r>
      <w:r w:rsidRPr="000F2BF9">
        <w:rPr>
          <w:lang w:val="fr-CA"/>
        </w:rPr>
        <w:t>is</w:t>
      </w:r>
      <w:r w:rsidRPr="000F2BF9">
        <w:rPr>
          <w:spacing w:val="1"/>
          <w:lang w:val="fr-CA"/>
        </w:rPr>
        <w:t xml:space="preserve"> </w:t>
      </w:r>
      <w:r w:rsidRPr="000F2BF9">
        <w:rPr>
          <w:lang w:val="fr-CA"/>
        </w:rPr>
        <w:t>à</w:t>
      </w:r>
      <w:r w:rsidRPr="000F2BF9">
        <w:rPr>
          <w:spacing w:val="-2"/>
          <w:lang w:val="fr-CA"/>
        </w:rPr>
        <w:t xml:space="preserve"> </w:t>
      </w:r>
      <w:r w:rsidRPr="000F2BF9">
        <w:rPr>
          <w:lang w:val="fr-CA"/>
        </w:rPr>
        <w:t>la disp</w:t>
      </w:r>
      <w:r w:rsidRPr="000F2BF9">
        <w:rPr>
          <w:spacing w:val="1"/>
          <w:lang w:val="fr-CA"/>
        </w:rPr>
        <w:t>o</w:t>
      </w:r>
      <w:r w:rsidRPr="000F2BF9">
        <w:rPr>
          <w:lang w:val="fr-CA"/>
        </w:rPr>
        <w:t>siti</w:t>
      </w:r>
      <w:r w:rsidRPr="000F2BF9">
        <w:rPr>
          <w:spacing w:val="-2"/>
          <w:lang w:val="fr-CA"/>
        </w:rPr>
        <w:t>o</w:t>
      </w:r>
      <w:r w:rsidRPr="000F2BF9">
        <w:rPr>
          <w:lang w:val="fr-CA"/>
        </w:rPr>
        <w:t xml:space="preserve">n </w:t>
      </w:r>
      <w:r w:rsidRPr="000F2BF9">
        <w:rPr>
          <w:spacing w:val="-1"/>
          <w:lang w:val="fr-CA"/>
        </w:rPr>
        <w:t>d</w:t>
      </w:r>
      <w:r w:rsidRPr="000F2BF9">
        <w:rPr>
          <w:lang w:val="fr-CA"/>
        </w:rPr>
        <w:t>es c</w:t>
      </w:r>
      <w:r w:rsidRPr="000F2BF9">
        <w:rPr>
          <w:spacing w:val="-1"/>
          <w:lang w:val="fr-CA"/>
        </w:rPr>
        <w:t>h</w:t>
      </w:r>
      <w:r w:rsidRPr="000F2BF9">
        <w:rPr>
          <w:lang w:val="fr-CA"/>
        </w:rPr>
        <w:t xml:space="preserve">ercheurs </w:t>
      </w:r>
      <w:r w:rsidRPr="000F2BF9">
        <w:rPr>
          <w:spacing w:val="-2"/>
          <w:lang w:val="fr-CA"/>
        </w:rPr>
        <w:t>e</w:t>
      </w:r>
      <w:r w:rsidRPr="000F2BF9">
        <w:rPr>
          <w:lang w:val="fr-CA"/>
        </w:rPr>
        <w:t xml:space="preserve">t </w:t>
      </w:r>
      <w:r w:rsidRPr="000F2BF9">
        <w:rPr>
          <w:spacing w:val="-2"/>
          <w:lang w:val="fr-CA"/>
        </w:rPr>
        <w:t>d</w:t>
      </w:r>
      <w:r w:rsidRPr="000F2BF9">
        <w:rPr>
          <w:lang w:val="fr-CA"/>
        </w:rPr>
        <w:t>es c</w:t>
      </w:r>
      <w:r w:rsidRPr="000F2BF9">
        <w:rPr>
          <w:spacing w:val="-1"/>
          <w:lang w:val="fr-CA"/>
        </w:rPr>
        <w:t>e</w:t>
      </w:r>
      <w:r w:rsidRPr="000F2BF9">
        <w:rPr>
          <w:lang w:val="fr-CA"/>
        </w:rPr>
        <w:t>ntres</w:t>
      </w:r>
      <w:r w:rsidRPr="000F2BF9">
        <w:rPr>
          <w:spacing w:val="-2"/>
          <w:lang w:val="fr-CA"/>
        </w:rPr>
        <w:t xml:space="preserve"> </w:t>
      </w:r>
      <w:r w:rsidRPr="000F2BF9">
        <w:rPr>
          <w:lang w:val="fr-CA"/>
        </w:rPr>
        <w:t>de recherch</w:t>
      </w:r>
      <w:r w:rsidRPr="000F2BF9">
        <w:rPr>
          <w:spacing w:val="-2"/>
          <w:lang w:val="fr-CA"/>
        </w:rPr>
        <w:t>e</w:t>
      </w:r>
      <w:r w:rsidRPr="000F2BF9">
        <w:rPr>
          <w:lang w:val="fr-CA"/>
        </w:rPr>
        <w:t xml:space="preserve">, ainsi </w:t>
      </w:r>
      <w:r w:rsidRPr="000F2BF9">
        <w:rPr>
          <w:spacing w:val="-1"/>
          <w:lang w:val="fr-CA"/>
        </w:rPr>
        <w:t>q</w:t>
      </w:r>
      <w:r w:rsidRPr="000F2BF9">
        <w:rPr>
          <w:lang w:val="fr-CA"/>
        </w:rPr>
        <w:t>ue</w:t>
      </w:r>
      <w:r w:rsidRPr="000F2BF9">
        <w:rPr>
          <w:spacing w:val="-2"/>
          <w:lang w:val="fr-CA"/>
        </w:rPr>
        <w:t xml:space="preserve"> </w:t>
      </w:r>
      <w:r w:rsidRPr="000F2BF9">
        <w:rPr>
          <w:spacing w:val="-1"/>
          <w:lang w:val="fr-CA"/>
        </w:rPr>
        <w:t>d</w:t>
      </w:r>
      <w:r w:rsidRPr="000F2BF9">
        <w:rPr>
          <w:lang w:val="fr-CA"/>
        </w:rPr>
        <w:t xml:space="preserve">es </w:t>
      </w:r>
      <w:r w:rsidRPr="000F2BF9">
        <w:rPr>
          <w:spacing w:val="1"/>
          <w:lang w:val="fr-CA"/>
        </w:rPr>
        <w:t>p</w:t>
      </w:r>
      <w:r w:rsidRPr="000F2BF9">
        <w:rPr>
          <w:lang w:val="fr-CA"/>
        </w:rPr>
        <w:t>r</w:t>
      </w:r>
      <w:r w:rsidRPr="000F2BF9">
        <w:rPr>
          <w:spacing w:val="-3"/>
          <w:lang w:val="fr-CA"/>
        </w:rPr>
        <w:t>o</w:t>
      </w:r>
      <w:r w:rsidRPr="000F2BF9">
        <w:rPr>
          <w:spacing w:val="1"/>
          <w:lang w:val="fr-CA"/>
        </w:rPr>
        <w:t>m</w:t>
      </w:r>
      <w:r w:rsidRPr="000F2BF9">
        <w:rPr>
          <w:lang w:val="fr-CA"/>
        </w:rPr>
        <w:t>o</w:t>
      </w:r>
      <w:r w:rsidRPr="000F2BF9">
        <w:rPr>
          <w:spacing w:val="-2"/>
          <w:lang w:val="fr-CA"/>
        </w:rPr>
        <w:t>t</w:t>
      </w:r>
      <w:r w:rsidRPr="000F2BF9">
        <w:rPr>
          <w:lang w:val="fr-CA"/>
        </w:rPr>
        <w:t xml:space="preserve">eurs </w:t>
      </w:r>
      <w:r w:rsidRPr="000F2BF9">
        <w:rPr>
          <w:spacing w:val="-2"/>
          <w:lang w:val="fr-CA"/>
        </w:rPr>
        <w:t>e</w:t>
      </w:r>
      <w:r w:rsidRPr="000F2BF9">
        <w:rPr>
          <w:lang w:val="fr-CA"/>
        </w:rPr>
        <w:t xml:space="preserve">t </w:t>
      </w:r>
      <w:r w:rsidRPr="000F2BF9">
        <w:rPr>
          <w:spacing w:val="-2"/>
          <w:lang w:val="fr-CA"/>
        </w:rPr>
        <w:t>d</w:t>
      </w:r>
      <w:r w:rsidRPr="000F2BF9">
        <w:rPr>
          <w:lang w:val="fr-CA"/>
        </w:rPr>
        <w:t xml:space="preserve">es </w:t>
      </w:r>
      <w:r w:rsidRPr="000F2BF9">
        <w:rPr>
          <w:spacing w:val="-1"/>
          <w:lang w:val="fr-CA"/>
        </w:rPr>
        <w:t>o</w:t>
      </w:r>
      <w:r w:rsidRPr="000F2BF9">
        <w:rPr>
          <w:lang w:val="fr-CA"/>
        </w:rPr>
        <w:t>r</w:t>
      </w:r>
      <w:r w:rsidRPr="000F2BF9">
        <w:rPr>
          <w:spacing w:val="-3"/>
          <w:lang w:val="fr-CA"/>
        </w:rPr>
        <w:t>g</w:t>
      </w:r>
      <w:r w:rsidRPr="000F2BF9">
        <w:rPr>
          <w:lang w:val="fr-CA"/>
        </w:rPr>
        <w:t>anismes ré</w:t>
      </w:r>
      <w:r w:rsidRPr="000F2BF9">
        <w:rPr>
          <w:spacing w:val="-2"/>
          <w:lang w:val="fr-CA"/>
        </w:rPr>
        <w:t>g</w:t>
      </w:r>
      <w:r w:rsidRPr="000F2BF9">
        <w:rPr>
          <w:lang w:val="fr-CA"/>
        </w:rPr>
        <w:t>leme</w:t>
      </w:r>
      <w:r w:rsidRPr="000F2BF9">
        <w:rPr>
          <w:spacing w:val="1"/>
          <w:lang w:val="fr-CA"/>
        </w:rPr>
        <w:t>n</w:t>
      </w:r>
      <w:r w:rsidRPr="000F2BF9">
        <w:rPr>
          <w:spacing w:val="-2"/>
          <w:lang w:val="fr-CA"/>
        </w:rPr>
        <w:t>t</w:t>
      </w:r>
      <w:r w:rsidRPr="000F2BF9">
        <w:rPr>
          <w:lang w:val="fr-CA"/>
        </w:rPr>
        <w:t>ai</w:t>
      </w:r>
      <w:r w:rsidRPr="000F2BF9">
        <w:rPr>
          <w:spacing w:val="-2"/>
          <w:lang w:val="fr-CA"/>
        </w:rPr>
        <w:t>r</w:t>
      </w:r>
      <w:r w:rsidRPr="000F2BF9">
        <w:rPr>
          <w:lang w:val="fr-CA"/>
        </w:rPr>
        <w:t>es, au besoi</w:t>
      </w:r>
      <w:r w:rsidRPr="000F2BF9">
        <w:rPr>
          <w:spacing w:val="-2"/>
          <w:lang w:val="fr-CA"/>
        </w:rPr>
        <w:t>n</w:t>
      </w:r>
      <w:r w:rsidRPr="000F2BF9">
        <w:rPr>
          <w:lang w:val="fr-CA"/>
        </w:rPr>
        <w:t>.</w:t>
      </w:r>
    </w:p>
    <w:p w14:paraId="614B0783" w14:textId="77777777" w:rsidR="00E707B5" w:rsidRPr="000F2BF9" w:rsidRDefault="00E707B5" w:rsidP="00D53E01">
      <w:pPr>
        <w:pStyle w:val="Titre3"/>
        <w:widowControl/>
        <w:rPr>
          <w:lang w:val="fr-CA"/>
        </w:rPr>
      </w:pPr>
      <w:r w:rsidRPr="000F2BF9">
        <w:rPr>
          <w:lang w:val="fr-CA"/>
        </w:rPr>
        <w:t xml:space="preserve">Un </w:t>
      </w:r>
      <w:r w:rsidRPr="000F2BF9">
        <w:rPr>
          <w:spacing w:val="1"/>
          <w:lang w:val="fr-CA"/>
        </w:rPr>
        <w:t>m</w:t>
      </w:r>
      <w:r w:rsidRPr="000F2BF9">
        <w:rPr>
          <w:spacing w:val="-2"/>
          <w:lang w:val="fr-CA"/>
        </w:rPr>
        <w:t>e</w:t>
      </w:r>
      <w:r w:rsidRPr="000F2BF9">
        <w:rPr>
          <w:spacing w:val="-1"/>
          <w:lang w:val="fr-CA"/>
        </w:rPr>
        <w:t>m</w:t>
      </w:r>
      <w:r w:rsidRPr="000F2BF9">
        <w:rPr>
          <w:lang w:val="fr-CA"/>
        </w:rPr>
        <w:t xml:space="preserve">bre </w:t>
      </w:r>
      <w:r w:rsidRPr="000F2BF9">
        <w:rPr>
          <w:spacing w:val="-1"/>
          <w:lang w:val="fr-CA"/>
        </w:rPr>
        <w:t>q</w:t>
      </w:r>
      <w:r w:rsidRPr="000F2BF9">
        <w:rPr>
          <w:lang w:val="fr-CA"/>
        </w:rPr>
        <w:t>ual</w:t>
      </w:r>
      <w:r w:rsidRPr="000F2BF9">
        <w:rPr>
          <w:spacing w:val="-4"/>
          <w:lang w:val="fr-CA"/>
        </w:rPr>
        <w:t>i</w:t>
      </w:r>
      <w:r w:rsidRPr="000F2BF9">
        <w:rPr>
          <w:spacing w:val="2"/>
          <w:lang w:val="fr-CA"/>
        </w:rPr>
        <w:t>f</w:t>
      </w:r>
      <w:r w:rsidRPr="000F2BF9">
        <w:rPr>
          <w:lang w:val="fr-CA"/>
        </w:rPr>
        <w:t xml:space="preserve">ié </w:t>
      </w:r>
      <w:r w:rsidRPr="000F2BF9">
        <w:rPr>
          <w:spacing w:val="-2"/>
          <w:lang w:val="fr-CA"/>
        </w:rPr>
        <w:t>d</w:t>
      </w:r>
      <w:r w:rsidRPr="000F2BF9">
        <w:rPr>
          <w:lang w:val="fr-CA"/>
        </w:rPr>
        <w:t>u</w:t>
      </w:r>
      <w:r w:rsidRPr="000F2BF9">
        <w:rPr>
          <w:spacing w:val="-2"/>
          <w:lang w:val="fr-CA"/>
        </w:rPr>
        <w:t xml:space="preserve"> </w:t>
      </w:r>
      <w:r w:rsidRPr="000F2BF9">
        <w:rPr>
          <w:spacing w:val="1"/>
          <w:lang w:val="fr-CA"/>
        </w:rPr>
        <w:t>p</w:t>
      </w:r>
      <w:r w:rsidRPr="000F2BF9">
        <w:rPr>
          <w:lang w:val="fr-CA"/>
        </w:rPr>
        <w:t>erso</w:t>
      </w:r>
      <w:r w:rsidRPr="000F2BF9">
        <w:rPr>
          <w:spacing w:val="-2"/>
          <w:lang w:val="fr-CA"/>
        </w:rPr>
        <w:t>n</w:t>
      </w:r>
      <w:r w:rsidRPr="000F2BF9">
        <w:rPr>
          <w:lang w:val="fr-CA"/>
        </w:rPr>
        <w:t>nel</w:t>
      </w:r>
      <w:r w:rsidRPr="000F2BF9">
        <w:rPr>
          <w:spacing w:val="-3"/>
          <w:lang w:val="fr-CA"/>
        </w:rPr>
        <w:t xml:space="preserve"> </w:t>
      </w:r>
      <w:r w:rsidRPr="000F2BF9">
        <w:rPr>
          <w:lang w:val="fr-CA"/>
        </w:rPr>
        <w:t>de</w:t>
      </w:r>
      <w:r w:rsidRPr="000F2BF9">
        <w:rPr>
          <w:spacing w:val="-2"/>
          <w:lang w:val="fr-CA"/>
        </w:rPr>
        <w:t xml:space="preserve"> </w:t>
      </w:r>
      <w:r w:rsidRPr="000F2BF9">
        <w:rPr>
          <w:lang w:val="fr-CA"/>
        </w:rPr>
        <w:t>soutien</w:t>
      </w:r>
      <w:r w:rsidRPr="000F2BF9">
        <w:rPr>
          <w:spacing w:val="-2"/>
          <w:lang w:val="fr-CA"/>
        </w:rPr>
        <w:t xml:space="preserve"> </w:t>
      </w:r>
      <w:r w:rsidRPr="000F2BF9">
        <w:rPr>
          <w:lang w:val="fr-CA"/>
        </w:rPr>
        <w:t>du CER</w:t>
      </w:r>
      <w:r w:rsidRPr="000F2BF9">
        <w:rPr>
          <w:spacing w:val="-3"/>
          <w:lang w:val="fr-CA"/>
        </w:rPr>
        <w:t xml:space="preserve"> informe, et au besoin </w:t>
      </w:r>
      <w:r w:rsidRPr="000F2BF9">
        <w:rPr>
          <w:lang w:val="fr-CA"/>
        </w:rPr>
        <w:t>f</w:t>
      </w:r>
      <w:r w:rsidRPr="000F2BF9">
        <w:rPr>
          <w:spacing w:val="1"/>
          <w:lang w:val="fr-CA"/>
        </w:rPr>
        <w:t>o</w:t>
      </w:r>
      <w:r w:rsidRPr="000F2BF9">
        <w:rPr>
          <w:lang w:val="fr-CA"/>
        </w:rPr>
        <w:t>rme,</w:t>
      </w:r>
      <w:r w:rsidRPr="000F2BF9">
        <w:rPr>
          <w:spacing w:val="-3"/>
          <w:lang w:val="fr-CA"/>
        </w:rPr>
        <w:t xml:space="preserve"> </w:t>
      </w:r>
      <w:r w:rsidRPr="000F2BF9">
        <w:rPr>
          <w:lang w:val="fr-CA"/>
        </w:rPr>
        <w:t>les</w:t>
      </w:r>
      <w:r w:rsidRPr="000F2BF9">
        <w:rPr>
          <w:spacing w:val="-2"/>
          <w:lang w:val="fr-CA"/>
        </w:rPr>
        <w:t xml:space="preserve"> </w:t>
      </w:r>
      <w:r w:rsidRPr="000F2BF9">
        <w:rPr>
          <w:spacing w:val="-1"/>
          <w:lang w:val="fr-CA"/>
        </w:rPr>
        <w:t>m</w:t>
      </w:r>
      <w:r w:rsidRPr="000F2BF9">
        <w:rPr>
          <w:lang w:val="fr-CA"/>
        </w:rPr>
        <w:t>e</w:t>
      </w:r>
      <w:r w:rsidRPr="000F2BF9">
        <w:rPr>
          <w:spacing w:val="1"/>
          <w:lang w:val="fr-CA"/>
        </w:rPr>
        <w:t>m</w:t>
      </w:r>
      <w:r w:rsidRPr="000F2BF9">
        <w:rPr>
          <w:lang w:val="fr-CA"/>
        </w:rPr>
        <w:t>b</w:t>
      </w:r>
      <w:r w:rsidRPr="000F2BF9">
        <w:rPr>
          <w:spacing w:val="-4"/>
          <w:lang w:val="fr-CA"/>
        </w:rPr>
        <w:t>r</w:t>
      </w:r>
      <w:r w:rsidRPr="000F2BF9">
        <w:rPr>
          <w:lang w:val="fr-CA"/>
        </w:rPr>
        <w:t xml:space="preserve">es </w:t>
      </w:r>
      <w:r w:rsidRPr="000F2BF9">
        <w:rPr>
          <w:spacing w:val="-1"/>
          <w:lang w:val="fr-CA"/>
        </w:rPr>
        <w:t>d</w:t>
      </w:r>
      <w:r w:rsidRPr="000F2BF9">
        <w:rPr>
          <w:lang w:val="fr-CA"/>
        </w:rPr>
        <w:t>u CER et le</w:t>
      </w:r>
      <w:r w:rsidRPr="000F2BF9">
        <w:rPr>
          <w:spacing w:val="-2"/>
          <w:lang w:val="fr-CA"/>
        </w:rPr>
        <w:t xml:space="preserve"> </w:t>
      </w:r>
      <w:r w:rsidRPr="000F2BF9">
        <w:rPr>
          <w:lang w:val="fr-CA"/>
        </w:rPr>
        <w:t>perso</w:t>
      </w:r>
      <w:r w:rsidRPr="000F2BF9">
        <w:rPr>
          <w:spacing w:val="-2"/>
          <w:lang w:val="fr-CA"/>
        </w:rPr>
        <w:t>n</w:t>
      </w:r>
      <w:r w:rsidRPr="000F2BF9">
        <w:rPr>
          <w:lang w:val="fr-CA"/>
        </w:rPr>
        <w:t>nel</w:t>
      </w:r>
      <w:r w:rsidRPr="000F2BF9">
        <w:rPr>
          <w:spacing w:val="-3"/>
          <w:lang w:val="fr-CA"/>
        </w:rPr>
        <w:t xml:space="preserve"> </w:t>
      </w:r>
      <w:r w:rsidRPr="000F2BF9">
        <w:rPr>
          <w:spacing w:val="-2"/>
          <w:lang w:val="fr-CA"/>
        </w:rPr>
        <w:t>d</w:t>
      </w:r>
      <w:r w:rsidRPr="000F2BF9">
        <w:rPr>
          <w:lang w:val="fr-CA"/>
        </w:rPr>
        <w:t xml:space="preserve">e </w:t>
      </w:r>
      <w:r w:rsidRPr="000F2BF9">
        <w:rPr>
          <w:spacing w:val="1"/>
          <w:lang w:val="fr-CA"/>
        </w:rPr>
        <w:t>soutien</w:t>
      </w:r>
      <w:r w:rsidRPr="000F2BF9">
        <w:rPr>
          <w:spacing w:val="-2"/>
          <w:lang w:val="fr-CA"/>
        </w:rPr>
        <w:t xml:space="preserve"> </w:t>
      </w:r>
      <w:r w:rsidRPr="000F2BF9">
        <w:rPr>
          <w:lang w:val="fr-CA"/>
        </w:rPr>
        <w:t xml:space="preserve">du CER </w:t>
      </w:r>
      <w:r w:rsidRPr="000F2BF9">
        <w:rPr>
          <w:spacing w:val="-3"/>
          <w:lang w:val="fr-CA"/>
        </w:rPr>
        <w:t>s</w:t>
      </w:r>
      <w:r w:rsidRPr="000F2BF9">
        <w:rPr>
          <w:lang w:val="fr-CA"/>
        </w:rPr>
        <w:t xml:space="preserve">ur </w:t>
      </w:r>
      <w:r w:rsidRPr="000F2BF9">
        <w:rPr>
          <w:spacing w:val="-3"/>
          <w:lang w:val="fr-CA"/>
        </w:rPr>
        <w:t>t</w:t>
      </w:r>
      <w:r w:rsidRPr="000F2BF9">
        <w:rPr>
          <w:lang w:val="fr-CA"/>
        </w:rPr>
        <w:t>oute</w:t>
      </w:r>
      <w:r w:rsidRPr="000F2BF9">
        <w:rPr>
          <w:spacing w:val="-1"/>
          <w:lang w:val="fr-CA"/>
        </w:rPr>
        <w:t xml:space="preserve"> </w:t>
      </w:r>
      <w:r w:rsidRPr="000F2BF9">
        <w:rPr>
          <w:spacing w:val="1"/>
          <w:lang w:val="fr-CA"/>
        </w:rPr>
        <w:t>p</w:t>
      </w:r>
      <w:r w:rsidRPr="000F2BF9">
        <w:rPr>
          <w:lang w:val="fr-CA"/>
        </w:rPr>
        <w:t>ol</w:t>
      </w:r>
      <w:r w:rsidRPr="000F2BF9">
        <w:rPr>
          <w:spacing w:val="-1"/>
          <w:lang w:val="fr-CA"/>
        </w:rPr>
        <w:t>i</w:t>
      </w:r>
      <w:r w:rsidRPr="000F2BF9">
        <w:rPr>
          <w:spacing w:val="6"/>
          <w:lang w:val="fr-CA"/>
        </w:rPr>
        <w:t>t</w:t>
      </w:r>
      <w:r w:rsidRPr="000F2BF9">
        <w:rPr>
          <w:lang w:val="fr-CA"/>
        </w:rPr>
        <w:t>i</w:t>
      </w:r>
      <w:r w:rsidRPr="000F2BF9">
        <w:rPr>
          <w:spacing w:val="-2"/>
          <w:lang w:val="fr-CA"/>
        </w:rPr>
        <w:t>q</w:t>
      </w:r>
      <w:r w:rsidRPr="000F2BF9">
        <w:rPr>
          <w:lang w:val="fr-CA"/>
        </w:rPr>
        <w:t>ue</w:t>
      </w:r>
      <w:r w:rsidRPr="000F2BF9">
        <w:rPr>
          <w:spacing w:val="-1"/>
          <w:lang w:val="fr-CA"/>
        </w:rPr>
        <w:t xml:space="preserve"> </w:t>
      </w:r>
      <w:r w:rsidRPr="000F2BF9">
        <w:rPr>
          <w:lang w:val="fr-CA"/>
        </w:rPr>
        <w:t>nou</w:t>
      </w:r>
      <w:r w:rsidRPr="000F2BF9">
        <w:rPr>
          <w:spacing w:val="-3"/>
          <w:lang w:val="fr-CA"/>
        </w:rPr>
        <w:t>v</w:t>
      </w:r>
      <w:r w:rsidRPr="000F2BF9">
        <w:rPr>
          <w:lang w:val="fr-CA"/>
        </w:rPr>
        <w:t>el</w:t>
      </w:r>
      <w:r w:rsidRPr="000F2BF9">
        <w:rPr>
          <w:spacing w:val="-1"/>
          <w:lang w:val="fr-CA"/>
        </w:rPr>
        <w:t>l</w:t>
      </w:r>
      <w:r w:rsidRPr="000F2BF9">
        <w:rPr>
          <w:lang w:val="fr-CA"/>
        </w:rPr>
        <w:t>e</w:t>
      </w:r>
      <w:r w:rsidRPr="000F2BF9">
        <w:rPr>
          <w:spacing w:val="-2"/>
          <w:lang w:val="fr-CA"/>
        </w:rPr>
        <w:t xml:space="preserve"> </w:t>
      </w:r>
      <w:r w:rsidRPr="000F2BF9">
        <w:rPr>
          <w:lang w:val="fr-CA"/>
        </w:rPr>
        <w:t>ou ré</w:t>
      </w:r>
      <w:r w:rsidRPr="000F2BF9">
        <w:rPr>
          <w:spacing w:val="-3"/>
          <w:lang w:val="fr-CA"/>
        </w:rPr>
        <w:t>v</w:t>
      </w:r>
      <w:r w:rsidRPr="000F2BF9">
        <w:rPr>
          <w:lang w:val="fr-CA"/>
        </w:rPr>
        <w:t>isée et/</w:t>
      </w:r>
      <w:r w:rsidRPr="000F2BF9">
        <w:rPr>
          <w:spacing w:val="-2"/>
          <w:lang w:val="fr-CA"/>
        </w:rPr>
        <w:t>o</w:t>
      </w:r>
      <w:r w:rsidRPr="000F2BF9">
        <w:rPr>
          <w:lang w:val="fr-CA"/>
        </w:rPr>
        <w:t>u s</w:t>
      </w:r>
      <w:r w:rsidRPr="000F2BF9">
        <w:rPr>
          <w:spacing w:val="1"/>
          <w:lang w:val="fr-CA"/>
        </w:rPr>
        <w:t>u</w:t>
      </w:r>
      <w:r w:rsidRPr="000F2BF9">
        <w:rPr>
          <w:lang w:val="fr-CA"/>
        </w:rPr>
        <w:t xml:space="preserve">r </w:t>
      </w:r>
      <w:r w:rsidRPr="000F2BF9">
        <w:rPr>
          <w:spacing w:val="-3"/>
          <w:lang w:val="fr-CA"/>
        </w:rPr>
        <w:t>t</w:t>
      </w:r>
      <w:r w:rsidRPr="000F2BF9">
        <w:rPr>
          <w:lang w:val="fr-CA"/>
        </w:rPr>
        <w:t>ou</w:t>
      </w:r>
      <w:r w:rsidRPr="000F2BF9">
        <w:rPr>
          <w:spacing w:val="-2"/>
          <w:lang w:val="fr-CA"/>
        </w:rPr>
        <w:t>t</w:t>
      </w:r>
      <w:r w:rsidRPr="000F2BF9">
        <w:rPr>
          <w:lang w:val="fr-CA"/>
        </w:rPr>
        <w:t xml:space="preserve">e </w:t>
      </w:r>
      <w:r w:rsidRPr="000F2BF9">
        <w:rPr>
          <w:spacing w:val="1"/>
          <w:lang w:val="fr-CA"/>
        </w:rPr>
        <w:t>p</w:t>
      </w:r>
      <w:r w:rsidRPr="000F2BF9">
        <w:rPr>
          <w:lang w:val="fr-CA"/>
        </w:rPr>
        <w:t>ro</w:t>
      </w:r>
      <w:r w:rsidRPr="000F2BF9">
        <w:rPr>
          <w:spacing w:val="-3"/>
          <w:lang w:val="fr-CA"/>
        </w:rPr>
        <w:t>c</w:t>
      </w:r>
      <w:r w:rsidRPr="000F2BF9">
        <w:rPr>
          <w:lang w:val="fr-CA"/>
        </w:rPr>
        <w:t>é</w:t>
      </w:r>
      <w:r w:rsidRPr="000F2BF9">
        <w:rPr>
          <w:spacing w:val="-2"/>
          <w:lang w:val="fr-CA"/>
        </w:rPr>
        <w:t>d</w:t>
      </w:r>
      <w:r w:rsidRPr="000F2BF9">
        <w:rPr>
          <w:lang w:val="fr-CA"/>
        </w:rPr>
        <w:t xml:space="preserve">ure </w:t>
      </w:r>
      <w:r w:rsidRPr="000F2BF9">
        <w:rPr>
          <w:spacing w:val="1"/>
          <w:lang w:val="fr-CA"/>
        </w:rPr>
        <w:t>p</w:t>
      </w:r>
      <w:r w:rsidRPr="000F2BF9">
        <w:rPr>
          <w:lang w:val="fr-CA"/>
        </w:rPr>
        <w:t>ert</w:t>
      </w:r>
      <w:r w:rsidRPr="000F2BF9">
        <w:rPr>
          <w:spacing w:val="-4"/>
          <w:lang w:val="fr-CA"/>
        </w:rPr>
        <w:t>i</w:t>
      </w:r>
      <w:r w:rsidRPr="000F2BF9">
        <w:rPr>
          <w:lang w:val="fr-CA"/>
        </w:rPr>
        <w:t>nen</w:t>
      </w:r>
      <w:r w:rsidRPr="000F2BF9">
        <w:rPr>
          <w:spacing w:val="-2"/>
          <w:lang w:val="fr-CA"/>
        </w:rPr>
        <w:t>t</w:t>
      </w:r>
      <w:r w:rsidRPr="000F2BF9">
        <w:rPr>
          <w:lang w:val="fr-CA"/>
        </w:rPr>
        <w:t>e,</w:t>
      </w:r>
      <w:r w:rsidRPr="000F2BF9">
        <w:rPr>
          <w:spacing w:val="-2"/>
          <w:lang w:val="fr-CA"/>
        </w:rPr>
        <w:t xml:space="preserve"> </w:t>
      </w:r>
      <w:r w:rsidRPr="000F2BF9">
        <w:rPr>
          <w:lang w:val="fr-CA"/>
        </w:rPr>
        <w:t>au</w:t>
      </w:r>
      <w:r w:rsidRPr="000F2BF9">
        <w:rPr>
          <w:spacing w:val="-2"/>
          <w:lang w:val="fr-CA"/>
        </w:rPr>
        <w:t xml:space="preserve"> </w:t>
      </w:r>
      <w:r w:rsidRPr="000F2BF9">
        <w:rPr>
          <w:lang w:val="fr-CA"/>
        </w:rPr>
        <w:t>be</w:t>
      </w:r>
      <w:r w:rsidRPr="000F2BF9">
        <w:rPr>
          <w:spacing w:val="-3"/>
          <w:lang w:val="fr-CA"/>
        </w:rPr>
        <w:t>s</w:t>
      </w:r>
      <w:r w:rsidRPr="000F2BF9">
        <w:rPr>
          <w:lang w:val="fr-CA"/>
        </w:rPr>
        <w:t>oin.</w:t>
      </w:r>
    </w:p>
    <w:p w14:paraId="78699805" w14:textId="77777777" w:rsidR="00E707B5" w:rsidRPr="000F2BF9" w:rsidRDefault="00E707B5" w:rsidP="00D53E01">
      <w:pPr>
        <w:pStyle w:val="Titre3"/>
        <w:widowControl/>
        <w:rPr>
          <w:lang w:val="fr-CA"/>
        </w:rPr>
      </w:pPr>
      <w:r w:rsidRPr="000F2BF9">
        <w:rPr>
          <w:lang w:val="fr-CA"/>
        </w:rPr>
        <w:t>Ch</w:t>
      </w:r>
      <w:r w:rsidRPr="000F2BF9">
        <w:rPr>
          <w:spacing w:val="1"/>
          <w:lang w:val="fr-CA"/>
        </w:rPr>
        <w:t>a</w:t>
      </w:r>
      <w:r w:rsidRPr="000F2BF9">
        <w:rPr>
          <w:spacing w:val="-2"/>
          <w:lang w:val="fr-CA"/>
        </w:rPr>
        <w:t>q</w:t>
      </w:r>
      <w:r w:rsidRPr="000F2BF9">
        <w:rPr>
          <w:lang w:val="fr-CA"/>
        </w:rPr>
        <w:t xml:space="preserve">ue </w:t>
      </w:r>
      <w:r w:rsidRPr="000F2BF9">
        <w:rPr>
          <w:spacing w:val="-1"/>
          <w:lang w:val="fr-CA"/>
        </w:rPr>
        <w:t>n</w:t>
      </w:r>
      <w:r w:rsidRPr="000F2BF9">
        <w:rPr>
          <w:lang w:val="fr-CA"/>
        </w:rPr>
        <w:t>ou</w:t>
      </w:r>
      <w:r w:rsidRPr="000F2BF9">
        <w:rPr>
          <w:spacing w:val="-3"/>
          <w:lang w:val="fr-CA"/>
        </w:rPr>
        <w:t>v</w:t>
      </w:r>
      <w:r w:rsidRPr="000F2BF9">
        <w:rPr>
          <w:lang w:val="fr-CA"/>
        </w:rPr>
        <w:t>eau</w:t>
      </w:r>
      <w:r w:rsidRPr="000F2BF9">
        <w:rPr>
          <w:spacing w:val="-2"/>
          <w:lang w:val="fr-CA"/>
        </w:rPr>
        <w:t xml:space="preserve"> </w:t>
      </w:r>
      <w:r w:rsidRPr="000F2BF9">
        <w:rPr>
          <w:spacing w:val="1"/>
          <w:lang w:val="fr-CA"/>
        </w:rPr>
        <w:t>m</w:t>
      </w:r>
      <w:r w:rsidRPr="000F2BF9">
        <w:rPr>
          <w:spacing w:val="-2"/>
          <w:lang w:val="fr-CA"/>
        </w:rPr>
        <w:t>e</w:t>
      </w:r>
      <w:r w:rsidRPr="000F2BF9">
        <w:rPr>
          <w:spacing w:val="-1"/>
          <w:lang w:val="fr-CA"/>
        </w:rPr>
        <w:t>m</w:t>
      </w:r>
      <w:r w:rsidRPr="000F2BF9">
        <w:rPr>
          <w:lang w:val="fr-CA"/>
        </w:rPr>
        <w:t xml:space="preserve">bre </w:t>
      </w:r>
      <w:r w:rsidRPr="000F2BF9">
        <w:rPr>
          <w:spacing w:val="1"/>
          <w:lang w:val="fr-CA"/>
        </w:rPr>
        <w:t>d</w:t>
      </w:r>
      <w:r w:rsidRPr="000F2BF9">
        <w:rPr>
          <w:lang w:val="fr-CA"/>
        </w:rPr>
        <w:t>u</w:t>
      </w:r>
      <w:r w:rsidRPr="000F2BF9">
        <w:rPr>
          <w:spacing w:val="-2"/>
          <w:lang w:val="fr-CA"/>
        </w:rPr>
        <w:t xml:space="preserve"> </w:t>
      </w:r>
      <w:r w:rsidRPr="000F2BF9">
        <w:rPr>
          <w:lang w:val="fr-CA"/>
        </w:rPr>
        <w:t xml:space="preserve">CER prend connaissance des </w:t>
      </w:r>
      <w:r w:rsidRPr="000F2BF9">
        <w:rPr>
          <w:spacing w:val="-1"/>
          <w:lang w:val="fr-CA"/>
        </w:rPr>
        <w:t>p</w:t>
      </w:r>
      <w:r w:rsidRPr="000F2BF9">
        <w:rPr>
          <w:lang w:val="fr-CA"/>
        </w:rPr>
        <w:t>ol</w:t>
      </w:r>
      <w:r w:rsidRPr="000F2BF9">
        <w:rPr>
          <w:spacing w:val="-1"/>
          <w:lang w:val="fr-CA"/>
        </w:rPr>
        <w:t>i</w:t>
      </w:r>
      <w:r w:rsidRPr="000F2BF9">
        <w:rPr>
          <w:lang w:val="fr-CA"/>
        </w:rPr>
        <w:t>ti</w:t>
      </w:r>
      <w:r w:rsidRPr="000F2BF9">
        <w:rPr>
          <w:spacing w:val="-2"/>
          <w:lang w:val="fr-CA"/>
        </w:rPr>
        <w:t>q</w:t>
      </w:r>
      <w:r w:rsidRPr="000F2BF9">
        <w:rPr>
          <w:lang w:val="fr-CA"/>
        </w:rPr>
        <w:t xml:space="preserve">ues </w:t>
      </w:r>
      <w:r w:rsidRPr="000F2BF9">
        <w:rPr>
          <w:spacing w:val="1"/>
          <w:lang w:val="fr-CA"/>
        </w:rPr>
        <w:t>e</w:t>
      </w:r>
      <w:r w:rsidRPr="000F2BF9">
        <w:rPr>
          <w:lang w:val="fr-CA"/>
        </w:rPr>
        <w:t>t</w:t>
      </w:r>
      <w:r w:rsidRPr="000F2BF9">
        <w:rPr>
          <w:spacing w:val="-2"/>
          <w:lang w:val="fr-CA"/>
        </w:rPr>
        <w:t xml:space="preserve"> </w:t>
      </w:r>
      <w:r w:rsidRPr="000F2BF9">
        <w:rPr>
          <w:lang w:val="fr-CA"/>
        </w:rPr>
        <w:t>des</w:t>
      </w:r>
      <w:r w:rsidRPr="000F2BF9">
        <w:rPr>
          <w:spacing w:val="-3"/>
          <w:lang w:val="fr-CA"/>
        </w:rPr>
        <w:t xml:space="preserve"> </w:t>
      </w:r>
      <w:r w:rsidRPr="000F2BF9">
        <w:rPr>
          <w:spacing w:val="1"/>
          <w:lang w:val="fr-CA"/>
        </w:rPr>
        <w:t>p</w:t>
      </w:r>
      <w:r w:rsidRPr="000F2BF9">
        <w:rPr>
          <w:lang w:val="fr-CA"/>
        </w:rPr>
        <w:t>rocé</w:t>
      </w:r>
      <w:r w:rsidRPr="000F2BF9">
        <w:rPr>
          <w:spacing w:val="-2"/>
          <w:lang w:val="fr-CA"/>
        </w:rPr>
        <w:t>d</w:t>
      </w:r>
      <w:r w:rsidRPr="000F2BF9">
        <w:rPr>
          <w:lang w:val="fr-CA"/>
        </w:rPr>
        <w:t>ures appl</w:t>
      </w:r>
      <w:r w:rsidRPr="000F2BF9">
        <w:rPr>
          <w:spacing w:val="-1"/>
          <w:lang w:val="fr-CA"/>
        </w:rPr>
        <w:t>i</w:t>
      </w:r>
      <w:r w:rsidRPr="000F2BF9">
        <w:rPr>
          <w:lang w:val="fr-CA"/>
        </w:rPr>
        <w:t>cab</w:t>
      </w:r>
      <w:r w:rsidRPr="000F2BF9">
        <w:rPr>
          <w:spacing w:val="-3"/>
          <w:lang w:val="fr-CA"/>
        </w:rPr>
        <w:t>l</w:t>
      </w:r>
      <w:r w:rsidRPr="000F2BF9">
        <w:rPr>
          <w:lang w:val="fr-CA"/>
        </w:rPr>
        <w:t xml:space="preserve">es </w:t>
      </w:r>
      <w:r w:rsidRPr="000F2BF9">
        <w:rPr>
          <w:spacing w:val="1"/>
          <w:lang w:val="fr-CA"/>
        </w:rPr>
        <w:t>a</w:t>
      </w:r>
      <w:r w:rsidRPr="000F2BF9">
        <w:rPr>
          <w:spacing w:val="-3"/>
          <w:lang w:val="fr-CA"/>
        </w:rPr>
        <w:t>v</w:t>
      </w:r>
      <w:r w:rsidRPr="000F2BF9">
        <w:rPr>
          <w:lang w:val="fr-CA"/>
        </w:rPr>
        <w:t>ant</w:t>
      </w:r>
      <w:r w:rsidRPr="000F2BF9">
        <w:rPr>
          <w:spacing w:val="-2"/>
          <w:lang w:val="fr-CA"/>
        </w:rPr>
        <w:t xml:space="preserve"> </w:t>
      </w:r>
      <w:r w:rsidRPr="000F2BF9">
        <w:rPr>
          <w:lang w:val="fr-CA"/>
        </w:rPr>
        <w:t xml:space="preserve">de </w:t>
      </w:r>
      <w:r w:rsidRPr="000F2BF9">
        <w:rPr>
          <w:spacing w:val="-2"/>
          <w:lang w:val="fr-CA"/>
        </w:rPr>
        <w:t>c</w:t>
      </w:r>
      <w:r w:rsidRPr="000F2BF9">
        <w:rPr>
          <w:lang w:val="fr-CA"/>
        </w:rPr>
        <w:t>o</w:t>
      </w:r>
      <w:r w:rsidRPr="000F2BF9">
        <w:rPr>
          <w:spacing w:val="-1"/>
          <w:lang w:val="fr-CA"/>
        </w:rPr>
        <w:t>m</w:t>
      </w:r>
      <w:r w:rsidRPr="000F2BF9">
        <w:rPr>
          <w:spacing w:val="1"/>
          <w:lang w:val="fr-CA"/>
        </w:rPr>
        <w:t>m</w:t>
      </w:r>
      <w:r w:rsidRPr="000F2BF9">
        <w:rPr>
          <w:spacing w:val="-2"/>
          <w:lang w:val="fr-CA"/>
        </w:rPr>
        <w:t>e</w:t>
      </w:r>
      <w:r w:rsidRPr="000F2BF9">
        <w:rPr>
          <w:lang w:val="fr-CA"/>
        </w:rPr>
        <w:t>ncer à</w:t>
      </w:r>
      <w:r w:rsidRPr="000F2BF9">
        <w:rPr>
          <w:spacing w:val="-2"/>
          <w:lang w:val="fr-CA"/>
        </w:rPr>
        <w:t xml:space="preserve"> </w:t>
      </w:r>
      <w:r w:rsidRPr="000F2BF9">
        <w:rPr>
          <w:lang w:val="fr-CA"/>
        </w:rPr>
        <w:t>ass</w:t>
      </w:r>
      <w:r w:rsidRPr="000F2BF9">
        <w:rPr>
          <w:spacing w:val="-2"/>
          <w:lang w:val="fr-CA"/>
        </w:rPr>
        <w:t>u</w:t>
      </w:r>
      <w:r w:rsidRPr="000F2BF9">
        <w:rPr>
          <w:spacing w:val="1"/>
          <w:lang w:val="fr-CA"/>
        </w:rPr>
        <w:t>m</w:t>
      </w:r>
      <w:r w:rsidRPr="000F2BF9">
        <w:rPr>
          <w:lang w:val="fr-CA"/>
        </w:rPr>
        <w:t>er</w:t>
      </w:r>
      <w:r w:rsidRPr="000F2BF9">
        <w:rPr>
          <w:spacing w:val="-3"/>
          <w:lang w:val="fr-CA"/>
        </w:rPr>
        <w:t xml:space="preserve"> </w:t>
      </w:r>
      <w:r w:rsidRPr="000F2BF9">
        <w:rPr>
          <w:lang w:val="fr-CA"/>
        </w:rPr>
        <w:t>ses resp</w:t>
      </w:r>
      <w:r w:rsidRPr="000F2BF9">
        <w:rPr>
          <w:spacing w:val="-2"/>
          <w:lang w:val="fr-CA"/>
        </w:rPr>
        <w:t>o</w:t>
      </w:r>
      <w:r w:rsidRPr="000F2BF9">
        <w:rPr>
          <w:lang w:val="fr-CA"/>
        </w:rPr>
        <w:t>ns</w:t>
      </w:r>
      <w:r w:rsidRPr="000F2BF9">
        <w:rPr>
          <w:spacing w:val="-2"/>
          <w:lang w:val="fr-CA"/>
        </w:rPr>
        <w:t>a</w:t>
      </w:r>
      <w:r w:rsidRPr="000F2BF9">
        <w:rPr>
          <w:lang w:val="fr-CA"/>
        </w:rPr>
        <w:t>bi</w:t>
      </w:r>
      <w:r w:rsidRPr="000F2BF9">
        <w:rPr>
          <w:spacing w:val="-1"/>
          <w:lang w:val="fr-CA"/>
        </w:rPr>
        <w:t>l</w:t>
      </w:r>
      <w:r w:rsidRPr="000F2BF9">
        <w:rPr>
          <w:lang w:val="fr-CA"/>
        </w:rPr>
        <w:t xml:space="preserve">ités </w:t>
      </w:r>
      <w:r w:rsidRPr="000F2BF9">
        <w:rPr>
          <w:spacing w:val="1"/>
          <w:lang w:val="fr-CA"/>
        </w:rPr>
        <w:t>e</w:t>
      </w:r>
      <w:r w:rsidRPr="000F2BF9">
        <w:rPr>
          <w:lang w:val="fr-CA"/>
        </w:rPr>
        <w:t>n</w:t>
      </w:r>
      <w:r w:rsidRPr="000F2BF9">
        <w:rPr>
          <w:spacing w:val="-4"/>
          <w:lang w:val="fr-CA"/>
        </w:rPr>
        <w:t xml:space="preserve"> </w:t>
      </w:r>
      <w:r w:rsidRPr="000F2BF9">
        <w:rPr>
          <w:lang w:val="fr-CA"/>
        </w:rPr>
        <w:t>t</w:t>
      </w:r>
      <w:r w:rsidRPr="000F2BF9">
        <w:rPr>
          <w:spacing w:val="1"/>
          <w:lang w:val="fr-CA"/>
        </w:rPr>
        <w:t>a</w:t>
      </w:r>
      <w:r w:rsidRPr="000F2BF9">
        <w:rPr>
          <w:lang w:val="fr-CA"/>
        </w:rPr>
        <w:t xml:space="preserve">nt </w:t>
      </w:r>
      <w:r w:rsidRPr="000F2BF9">
        <w:rPr>
          <w:spacing w:val="-2"/>
          <w:lang w:val="fr-CA"/>
        </w:rPr>
        <w:t>qu</w:t>
      </w:r>
      <w:r w:rsidRPr="000F2BF9">
        <w:rPr>
          <w:lang w:val="fr-CA"/>
        </w:rPr>
        <w:t xml:space="preserve">e </w:t>
      </w:r>
      <w:r w:rsidRPr="000F2BF9">
        <w:rPr>
          <w:spacing w:val="1"/>
          <w:lang w:val="fr-CA"/>
        </w:rPr>
        <w:t>m</w:t>
      </w:r>
      <w:r w:rsidRPr="000F2BF9">
        <w:rPr>
          <w:spacing w:val="-2"/>
          <w:lang w:val="fr-CA"/>
        </w:rPr>
        <w:t>e</w:t>
      </w:r>
      <w:r w:rsidRPr="000F2BF9">
        <w:rPr>
          <w:spacing w:val="1"/>
          <w:lang w:val="fr-CA"/>
        </w:rPr>
        <w:t>m</w:t>
      </w:r>
      <w:r w:rsidRPr="000F2BF9">
        <w:rPr>
          <w:lang w:val="fr-CA"/>
        </w:rPr>
        <w:t>bre</w:t>
      </w:r>
      <w:r w:rsidRPr="000F2BF9">
        <w:rPr>
          <w:spacing w:val="-2"/>
          <w:lang w:val="fr-CA"/>
        </w:rPr>
        <w:t xml:space="preserve"> </w:t>
      </w:r>
      <w:r w:rsidRPr="000F2BF9">
        <w:rPr>
          <w:lang w:val="fr-CA"/>
        </w:rPr>
        <w:t>du CER.</w:t>
      </w:r>
    </w:p>
    <w:p w14:paraId="500316EB" w14:textId="77777777" w:rsidR="00AC4699" w:rsidRPr="000F2BF9" w:rsidRDefault="00AC4699" w:rsidP="00D53E01">
      <w:pPr>
        <w:pStyle w:val="Titre3"/>
        <w:widowControl/>
        <w:rPr>
          <w:lang w:val="fr-CA"/>
        </w:rPr>
      </w:pPr>
      <w:r w:rsidRPr="000F2BF9">
        <w:rPr>
          <w:lang w:val="fr-CA"/>
        </w:rPr>
        <w:t>Ch</w:t>
      </w:r>
      <w:r w:rsidRPr="000F2BF9">
        <w:rPr>
          <w:spacing w:val="1"/>
          <w:lang w:val="fr-CA"/>
        </w:rPr>
        <w:t>a</w:t>
      </w:r>
      <w:r w:rsidRPr="000F2BF9">
        <w:rPr>
          <w:spacing w:val="-2"/>
          <w:lang w:val="fr-CA"/>
        </w:rPr>
        <w:t>q</w:t>
      </w:r>
      <w:r w:rsidRPr="000F2BF9">
        <w:rPr>
          <w:lang w:val="fr-CA"/>
        </w:rPr>
        <w:t xml:space="preserve">ue </w:t>
      </w:r>
      <w:r w:rsidRPr="000F2BF9">
        <w:rPr>
          <w:spacing w:val="-1"/>
          <w:lang w:val="fr-CA"/>
        </w:rPr>
        <w:t>n</w:t>
      </w:r>
      <w:r w:rsidRPr="000F2BF9">
        <w:rPr>
          <w:lang w:val="fr-CA"/>
        </w:rPr>
        <w:t>ou</w:t>
      </w:r>
      <w:r w:rsidRPr="000F2BF9">
        <w:rPr>
          <w:spacing w:val="-3"/>
          <w:lang w:val="fr-CA"/>
        </w:rPr>
        <w:t>v</w:t>
      </w:r>
      <w:r w:rsidRPr="000F2BF9">
        <w:rPr>
          <w:lang w:val="fr-CA"/>
        </w:rPr>
        <w:t>eau</w:t>
      </w:r>
      <w:r w:rsidRPr="000F2BF9">
        <w:rPr>
          <w:spacing w:val="-2"/>
          <w:lang w:val="fr-CA"/>
        </w:rPr>
        <w:t xml:space="preserve"> </w:t>
      </w:r>
      <w:r w:rsidRPr="000F2BF9">
        <w:rPr>
          <w:spacing w:val="1"/>
          <w:lang w:val="fr-CA"/>
        </w:rPr>
        <w:t>m</w:t>
      </w:r>
      <w:r w:rsidRPr="000F2BF9">
        <w:rPr>
          <w:spacing w:val="-2"/>
          <w:lang w:val="fr-CA"/>
        </w:rPr>
        <w:t>e</w:t>
      </w:r>
      <w:r w:rsidRPr="000F2BF9">
        <w:rPr>
          <w:spacing w:val="2"/>
          <w:lang w:val="fr-CA"/>
        </w:rPr>
        <w:t>m</w:t>
      </w:r>
      <w:r w:rsidRPr="000F2BF9">
        <w:rPr>
          <w:lang w:val="fr-CA"/>
        </w:rPr>
        <w:t xml:space="preserve">bre </w:t>
      </w:r>
      <w:r w:rsidRPr="000F2BF9">
        <w:rPr>
          <w:spacing w:val="1"/>
          <w:lang w:val="fr-CA"/>
        </w:rPr>
        <w:t>d</w:t>
      </w:r>
      <w:r w:rsidRPr="000F2BF9">
        <w:rPr>
          <w:lang w:val="fr-CA"/>
        </w:rPr>
        <w:t>u</w:t>
      </w:r>
      <w:r w:rsidRPr="000F2BF9">
        <w:rPr>
          <w:spacing w:val="-2"/>
          <w:lang w:val="fr-CA"/>
        </w:rPr>
        <w:t xml:space="preserve"> </w:t>
      </w:r>
      <w:r w:rsidRPr="000F2BF9">
        <w:rPr>
          <w:spacing w:val="1"/>
          <w:lang w:val="fr-CA"/>
        </w:rPr>
        <w:t>p</w:t>
      </w:r>
      <w:r w:rsidRPr="000F2BF9">
        <w:rPr>
          <w:lang w:val="fr-CA"/>
        </w:rPr>
        <w:t>ers</w:t>
      </w:r>
      <w:r w:rsidRPr="000F2BF9">
        <w:rPr>
          <w:spacing w:val="-3"/>
          <w:lang w:val="fr-CA"/>
        </w:rPr>
        <w:t>o</w:t>
      </w:r>
      <w:r w:rsidRPr="000F2BF9">
        <w:rPr>
          <w:lang w:val="fr-CA"/>
        </w:rPr>
        <w:t>n</w:t>
      </w:r>
      <w:r w:rsidRPr="000F2BF9">
        <w:rPr>
          <w:spacing w:val="-2"/>
          <w:lang w:val="fr-CA"/>
        </w:rPr>
        <w:t>n</w:t>
      </w:r>
      <w:r w:rsidRPr="000F2BF9">
        <w:rPr>
          <w:lang w:val="fr-CA"/>
        </w:rPr>
        <w:t>el de</w:t>
      </w:r>
      <w:r w:rsidRPr="000F2BF9">
        <w:rPr>
          <w:spacing w:val="-2"/>
          <w:lang w:val="fr-CA"/>
        </w:rPr>
        <w:t xml:space="preserve"> </w:t>
      </w:r>
      <w:r w:rsidRPr="000F2BF9">
        <w:rPr>
          <w:spacing w:val="-1"/>
          <w:lang w:val="fr-CA"/>
        </w:rPr>
        <w:t>soutien</w:t>
      </w:r>
      <w:r w:rsidRPr="000F2BF9">
        <w:rPr>
          <w:spacing w:val="-2"/>
          <w:lang w:val="fr-CA"/>
        </w:rPr>
        <w:t xml:space="preserve"> </w:t>
      </w:r>
      <w:r w:rsidRPr="000F2BF9">
        <w:rPr>
          <w:lang w:val="fr-CA"/>
        </w:rPr>
        <w:t>du CER</w:t>
      </w:r>
      <w:r w:rsidRPr="000F2BF9">
        <w:rPr>
          <w:spacing w:val="-3"/>
          <w:lang w:val="fr-CA"/>
        </w:rPr>
        <w:t xml:space="preserve"> </w:t>
      </w:r>
      <w:r w:rsidRPr="000F2BF9">
        <w:rPr>
          <w:lang w:val="fr-CA"/>
        </w:rPr>
        <w:t>prend connaissance des pol</w:t>
      </w:r>
      <w:r w:rsidRPr="000F2BF9">
        <w:rPr>
          <w:spacing w:val="-1"/>
          <w:lang w:val="fr-CA"/>
        </w:rPr>
        <w:t>i</w:t>
      </w:r>
      <w:r w:rsidRPr="000F2BF9">
        <w:rPr>
          <w:lang w:val="fr-CA"/>
        </w:rPr>
        <w:t>ti</w:t>
      </w:r>
      <w:r w:rsidRPr="000F2BF9">
        <w:rPr>
          <w:spacing w:val="-2"/>
          <w:lang w:val="fr-CA"/>
        </w:rPr>
        <w:t>q</w:t>
      </w:r>
      <w:r w:rsidRPr="000F2BF9">
        <w:rPr>
          <w:lang w:val="fr-CA"/>
        </w:rPr>
        <w:t xml:space="preserve">ues </w:t>
      </w:r>
      <w:r w:rsidRPr="000F2BF9">
        <w:rPr>
          <w:spacing w:val="1"/>
          <w:lang w:val="fr-CA"/>
        </w:rPr>
        <w:t>e</w:t>
      </w:r>
      <w:r w:rsidRPr="000F2BF9">
        <w:rPr>
          <w:lang w:val="fr-CA"/>
        </w:rPr>
        <w:t xml:space="preserve">t </w:t>
      </w:r>
      <w:r w:rsidRPr="000F2BF9">
        <w:rPr>
          <w:spacing w:val="-3"/>
          <w:lang w:val="fr-CA"/>
        </w:rPr>
        <w:t>d</w:t>
      </w:r>
      <w:r w:rsidRPr="000F2BF9">
        <w:rPr>
          <w:lang w:val="fr-CA"/>
        </w:rPr>
        <w:t xml:space="preserve">es </w:t>
      </w:r>
      <w:r w:rsidRPr="000F2BF9">
        <w:rPr>
          <w:spacing w:val="1"/>
          <w:lang w:val="fr-CA"/>
        </w:rPr>
        <w:t>p</w:t>
      </w:r>
      <w:r w:rsidRPr="000F2BF9">
        <w:rPr>
          <w:lang w:val="fr-CA"/>
        </w:rPr>
        <w:t>ro</w:t>
      </w:r>
      <w:r w:rsidRPr="000F2BF9">
        <w:rPr>
          <w:spacing w:val="-3"/>
          <w:lang w:val="fr-CA"/>
        </w:rPr>
        <w:t>c</w:t>
      </w:r>
      <w:r w:rsidRPr="000F2BF9">
        <w:rPr>
          <w:lang w:val="fr-CA"/>
        </w:rPr>
        <w:t>é</w:t>
      </w:r>
      <w:r w:rsidRPr="000F2BF9">
        <w:rPr>
          <w:spacing w:val="-2"/>
          <w:lang w:val="fr-CA"/>
        </w:rPr>
        <w:t>d</w:t>
      </w:r>
      <w:r w:rsidRPr="000F2BF9">
        <w:rPr>
          <w:lang w:val="fr-CA"/>
        </w:rPr>
        <w:t>ures a</w:t>
      </w:r>
      <w:r w:rsidRPr="000F2BF9">
        <w:rPr>
          <w:spacing w:val="-2"/>
          <w:lang w:val="fr-CA"/>
        </w:rPr>
        <w:t>p</w:t>
      </w:r>
      <w:r w:rsidRPr="000F2BF9">
        <w:rPr>
          <w:lang w:val="fr-CA"/>
        </w:rPr>
        <w:t>pl</w:t>
      </w:r>
      <w:r w:rsidRPr="000F2BF9">
        <w:rPr>
          <w:spacing w:val="-1"/>
          <w:lang w:val="fr-CA"/>
        </w:rPr>
        <w:t>i</w:t>
      </w:r>
      <w:r w:rsidRPr="000F2BF9">
        <w:rPr>
          <w:lang w:val="fr-CA"/>
        </w:rPr>
        <w:t>cables</w:t>
      </w:r>
      <w:r w:rsidRPr="000F2BF9">
        <w:rPr>
          <w:spacing w:val="-2"/>
          <w:lang w:val="fr-CA"/>
        </w:rPr>
        <w:t xml:space="preserve"> </w:t>
      </w:r>
      <w:r w:rsidRPr="000F2BF9">
        <w:rPr>
          <w:spacing w:val="1"/>
          <w:lang w:val="fr-CA"/>
        </w:rPr>
        <w:t>a</w:t>
      </w:r>
      <w:r w:rsidRPr="000F2BF9">
        <w:rPr>
          <w:spacing w:val="-3"/>
          <w:lang w:val="fr-CA"/>
        </w:rPr>
        <w:t>v</w:t>
      </w:r>
      <w:r w:rsidRPr="000F2BF9">
        <w:rPr>
          <w:lang w:val="fr-CA"/>
        </w:rPr>
        <w:t>ant</w:t>
      </w:r>
      <w:r w:rsidRPr="000F2BF9">
        <w:rPr>
          <w:spacing w:val="-2"/>
          <w:lang w:val="fr-CA"/>
        </w:rPr>
        <w:t xml:space="preserve"> </w:t>
      </w:r>
      <w:r w:rsidRPr="000F2BF9">
        <w:rPr>
          <w:lang w:val="fr-CA"/>
        </w:rPr>
        <w:t>de c</w:t>
      </w:r>
      <w:r w:rsidRPr="000F2BF9">
        <w:rPr>
          <w:spacing w:val="-1"/>
          <w:lang w:val="fr-CA"/>
        </w:rPr>
        <w:t>om</w:t>
      </w:r>
      <w:r w:rsidRPr="000F2BF9">
        <w:rPr>
          <w:spacing w:val="1"/>
          <w:lang w:val="fr-CA"/>
        </w:rPr>
        <w:t>m</w:t>
      </w:r>
      <w:r w:rsidRPr="000F2BF9">
        <w:rPr>
          <w:lang w:val="fr-CA"/>
        </w:rPr>
        <w:t>en</w:t>
      </w:r>
      <w:r w:rsidRPr="000F2BF9">
        <w:rPr>
          <w:spacing w:val="-3"/>
          <w:lang w:val="fr-CA"/>
        </w:rPr>
        <w:t>c</w:t>
      </w:r>
      <w:r w:rsidRPr="000F2BF9">
        <w:rPr>
          <w:lang w:val="fr-CA"/>
        </w:rPr>
        <w:t>er à</w:t>
      </w:r>
      <w:r w:rsidRPr="000F2BF9">
        <w:rPr>
          <w:spacing w:val="-2"/>
          <w:lang w:val="fr-CA"/>
        </w:rPr>
        <w:t xml:space="preserve"> </w:t>
      </w:r>
      <w:r w:rsidRPr="000F2BF9">
        <w:rPr>
          <w:lang w:val="fr-CA"/>
        </w:rPr>
        <w:t>ass</w:t>
      </w:r>
      <w:r w:rsidRPr="000F2BF9">
        <w:rPr>
          <w:spacing w:val="-2"/>
          <w:lang w:val="fr-CA"/>
        </w:rPr>
        <w:t>u</w:t>
      </w:r>
      <w:r w:rsidRPr="000F2BF9">
        <w:rPr>
          <w:spacing w:val="1"/>
          <w:lang w:val="fr-CA"/>
        </w:rPr>
        <w:t>m</w:t>
      </w:r>
      <w:r w:rsidRPr="000F2BF9">
        <w:rPr>
          <w:lang w:val="fr-CA"/>
        </w:rPr>
        <w:t>er ses respon</w:t>
      </w:r>
      <w:r w:rsidRPr="000F2BF9">
        <w:rPr>
          <w:spacing w:val="-3"/>
          <w:lang w:val="fr-CA"/>
        </w:rPr>
        <w:t>s</w:t>
      </w:r>
      <w:r w:rsidRPr="000F2BF9">
        <w:rPr>
          <w:lang w:val="fr-CA"/>
        </w:rPr>
        <w:t>abi</w:t>
      </w:r>
      <w:r w:rsidRPr="000F2BF9">
        <w:rPr>
          <w:spacing w:val="-1"/>
          <w:lang w:val="fr-CA"/>
        </w:rPr>
        <w:t>l</w:t>
      </w:r>
      <w:r w:rsidRPr="000F2BF9">
        <w:rPr>
          <w:lang w:val="fr-CA"/>
        </w:rPr>
        <w:t>ités</w:t>
      </w:r>
      <w:r w:rsidRPr="000F2BF9">
        <w:rPr>
          <w:spacing w:val="-2"/>
          <w:lang w:val="fr-CA"/>
        </w:rPr>
        <w:t xml:space="preserve"> </w:t>
      </w:r>
      <w:r w:rsidRPr="000F2BF9">
        <w:rPr>
          <w:lang w:val="fr-CA"/>
        </w:rPr>
        <w:t xml:space="preserve">en </w:t>
      </w:r>
      <w:r w:rsidRPr="000F2BF9">
        <w:rPr>
          <w:spacing w:val="-2"/>
          <w:lang w:val="fr-CA"/>
        </w:rPr>
        <w:t>t</w:t>
      </w:r>
      <w:r w:rsidRPr="000F2BF9">
        <w:rPr>
          <w:lang w:val="fr-CA"/>
        </w:rPr>
        <w:t>ant</w:t>
      </w:r>
      <w:r w:rsidRPr="000F2BF9">
        <w:rPr>
          <w:spacing w:val="-2"/>
          <w:lang w:val="fr-CA"/>
        </w:rPr>
        <w:t xml:space="preserve"> </w:t>
      </w:r>
      <w:r w:rsidRPr="000F2BF9">
        <w:rPr>
          <w:spacing w:val="-1"/>
          <w:lang w:val="fr-CA"/>
        </w:rPr>
        <w:t>q</w:t>
      </w:r>
      <w:r w:rsidRPr="000F2BF9">
        <w:rPr>
          <w:lang w:val="fr-CA"/>
        </w:rPr>
        <w:t>ue me</w:t>
      </w:r>
      <w:r w:rsidRPr="000F2BF9">
        <w:rPr>
          <w:spacing w:val="-1"/>
          <w:lang w:val="fr-CA"/>
        </w:rPr>
        <w:t>m</w:t>
      </w:r>
      <w:r w:rsidRPr="000F2BF9">
        <w:rPr>
          <w:lang w:val="fr-CA"/>
        </w:rPr>
        <w:t xml:space="preserve">bre </w:t>
      </w:r>
      <w:r w:rsidRPr="000F2BF9">
        <w:rPr>
          <w:spacing w:val="-1"/>
          <w:lang w:val="fr-CA"/>
        </w:rPr>
        <w:t>d</w:t>
      </w:r>
      <w:r w:rsidRPr="000F2BF9">
        <w:rPr>
          <w:lang w:val="fr-CA"/>
        </w:rPr>
        <w:t xml:space="preserve">u </w:t>
      </w:r>
      <w:r w:rsidRPr="000F2BF9">
        <w:rPr>
          <w:spacing w:val="-1"/>
          <w:lang w:val="fr-CA"/>
        </w:rPr>
        <w:t>p</w:t>
      </w:r>
      <w:r w:rsidRPr="000F2BF9">
        <w:rPr>
          <w:lang w:val="fr-CA"/>
        </w:rPr>
        <w:t>ers</w:t>
      </w:r>
      <w:r w:rsidRPr="000F2BF9">
        <w:rPr>
          <w:spacing w:val="-3"/>
          <w:lang w:val="fr-CA"/>
        </w:rPr>
        <w:t>o</w:t>
      </w:r>
      <w:r w:rsidRPr="000F2BF9">
        <w:rPr>
          <w:lang w:val="fr-CA"/>
        </w:rPr>
        <w:t>nnel</w:t>
      </w:r>
      <w:r w:rsidRPr="000F2BF9">
        <w:rPr>
          <w:spacing w:val="-3"/>
          <w:lang w:val="fr-CA"/>
        </w:rPr>
        <w:t xml:space="preserve"> </w:t>
      </w:r>
      <w:r w:rsidRPr="000F2BF9">
        <w:rPr>
          <w:lang w:val="fr-CA"/>
        </w:rPr>
        <w:t xml:space="preserve">de </w:t>
      </w:r>
      <w:r w:rsidRPr="000F2BF9">
        <w:rPr>
          <w:spacing w:val="-1"/>
          <w:lang w:val="fr-CA"/>
        </w:rPr>
        <w:t>soutien</w:t>
      </w:r>
      <w:r w:rsidRPr="000F2BF9">
        <w:rPr>
          <w:lang w:val="fr-CA"/>
        </w:rPr>
        <w:t xml:space="preserve"> </w:t>
      </w:r>
      <w:r w:rsidRPr="000F2BF9">
        <w:rPr>
          <w:spacing w:val="-1"/>
          <w:lang w:val="fr-CA"/>
        </w:rPr>
        <w:t>d</w:t>
      </w:r>
      <w:r w:rsidRPr="000F2BF9">
        <w:rPr>
          <w:lang w:val="fr-CA"/>
        </w:rPr>
        <w:t>u C</w:t>
      </w:r>
      <w:r w:rsidRPr="000F2BF9">
        <w:rPr>
          <w:spacing w:val="-2"/>
          <w:lang w:val="fr-CA"/>
        </w:rPr>
        <w:t>E</w:t>
      </w:r>
      <w:r w:rsidRPr="000F2BF9">
        <w:rPr>
          <w:lang w:val="fr-CA"/>
        </w:rPr>
        <w:t>R.</w:t>
      </w:r>
    </w:p>
    <w:p w14:paraId="0991B94B" w14:textId="77777777" w:rsidR="00AC4699" w:rsidRPr="000F2BF9" w:rsidRDefault="00AC4699" w:rsidP="00D53E01">
      <w:pPr>
        <w:pStyle w:val="Titre3"/>
        <w:widowControl/>
        <w:rPr>
          <w:lang w:val="fr-CA"/>
        </w:rPr>
      </w:pPr>
      <w:r w:rsidRPr="000F2BF9">
        <w:rPr>
          <w:lang w:val="fr-CA"/>
        </w:rPr>
        <w:t>Les</w:t>
      </w:r>
      <w:r w:rsidRPr="000F2BF9">
        <w:rPr>
          <w:spacing w:val="-2"/>
          <w:lang w:val="fr-CA"/>
        </w:rPr>
        <w:t xml:space="preserve"> </w:t>
      </w:r>
      <w:r w:rsidRPr="000F2BF9">
        <w:rPr>
          <w:lang w:val="fr-CA"/>
        </w:rPr>
        <w:t>preu</w:t>
      </w:r>
      <w:r w:rsidRPr="000F2BF9">
        <w:rPr>
          <w:spacing w:val="-3"/>
          <w:lang w:val="fr-CA"/>
        </w:rPr>
        <w:t>v</w:t>
      </w:r>
      <w:r w:rsidRPr="000F2BF9">
        <w:rPr>
          <w:lang w:val="fr-CA"/>
        </w:rPr>
        <w:t xml:space="preserve">es </w:t>
      </w:r>
      <w:r w:rsidRPr="000F2BF9">
        <w:rPr>
          <w:spacing w:val="1"/>
          <w:lang w:val="fr-CA"/>
        </w:rPr>
        <w:t>d</w:t>
      </w:r>
      <w:r w:rsidRPr="000F2BF9">
        <w:rPr>
          <w:lang w:val="fr-CA"/>
        </w:rPr>
        <w:t>e</w:t>
      </w:r>
      <w:r w:rsidRPr="000F2BF9">
        <w:rPr>
          <w:spacing w:val="-2"/>
          <w:lang w:val="fr-CA"/>
        </w:rPr>
        <w:t xml:space="preserve"> </w:t>
      </w:r>
      <w:r w:rsidRPr="000F2BF9">
        <w:rPr>
          <w:lang w:val="fr-CA"/>
        </w:rPr>
        <w:t>f</w:t>
      </w:r>
      <w:r w:rsidRPr="000F2BF9">
        <w:rPr>
          <w:spacing w:val="1"/>
          <w:lang w:val="fr-CA"/>
        </w:rPr>
        <w:t>o</w:t>
      </w:r>
      <w:r w:rsidRPr="000F2BF9">
        <w:rPr>
          <w:lang w:val="fr-CA"/>
        </w:rPr>
        <w:t>r</w:t>
      </w:r>
      <w:r w:rsidRPr="000F2BF9">
        <w:rPr>
          <w:spacing w:val="-2"/>
          <w:lang w:val="fr-CA"/>
        </w:rPr>
        <w:t>m</w:t>
      </w:r>
      <w:r w:rsidRPr="000F2BF9">
        <w:rPr>
          <w:lang w:val="fr-CA"/>
        </w:rPr>
        <w:t>ati</w:t>
      </w:r>
      <w:r w:rsidRPr="000F2BF9">
        <w:rPr>
          <w:spacing w:val="-2"/>
          <w:lang w:val="fr-CA"/>
        </w:rPr>
        <w:t>o</w:t>
      </w:r>
      <w:r w:rsidRPr="000F2BF9">
        <w:rPr>
          <w:lang w:val="fr-CA"/>
        </w:rPr>
        <w:t>n, le cas échéant, doivent être documentées et tenues à jour.</w:t>
      </w:r>
    </w:p>
    <w:p w14:paraId="19271CB8" w14:textId="5A448EC1" w:rsidR="00AC4699" w:rsidRPr="00D654A9" w:rsidRDefault="00AC4699" w:rsidP="00D53E01">
      <w:pPr>
        <w:pStyle w:val="Titre2"/>
        <w:widowControl/>
        <w:rPr>
          <w:lang w:val="fr-CA"/>
        </w:rPr>
      </w:pPr>
      <w:bookmarkStart w:id="7" w:name="_Toc3649306"/>
      <w:r w:rsidRPr="00D654A9">
        <w:rPr>
          <w:lang w:val="fr-CA"/>
        </w:rPr>
        <w:t>Formulair</w:t>
      </w:r>
      <w:r w:rsidRPr="00D654A9">
        <w:rPr>
          <w:spacing w:val="-1"/>
          <w:lang w:val="fr-CA"/>
        </w:rPr>
        <w:t>e</w:t>
      </w:r>
      <w:r w:rsidRPr="00D654A9">
        <w:rPr>
          <w:lang w:val="fr-CA"/>
        </w:rPr>
        <w:t>s, no</w:t>
      </w:r>
      <w:r w:rsidRPr="00D654A9">
        <w:rPr>
          <w:spacing w:val="-2"/>
          <w:lang w:val="fr-CA"/>
        </w:rPr>
        <w:t>t</w:t>
      </w:r>
      <w:r w:rsidRPr="00D654A9">
        <w:rPr>
          <w:lang w:val="fr-CA"/>
        </w:rPr>
        <w:t xml:space="preserve">es </w:t>
      </w:r>
      <w:r w:rsidRPr="00D654A9">
        <w:rPr>
          <w:spacing w:val="-3"/>
          <w:lang w:val="fr-CA"/>
        </w:rPr>
        <w:t>d</w:t>
      </w:r>
      <w:r w:rsidRPr="00D654A9">
        <w:rPr>
          <w:lang w:val="fr-CA"/>
        </w:rPr>
        <w:t xml:space="preserve">e </w:t>
      </w:r>
      <w:r w:rsidRPr="00D654A9">
        <w:rPr>
          <w:spacing w:val="1"/>
          <w:lang w:val="fr-CA"/>
        </w:rPr>
        <w:t>s</w:t>
      </w:r>
      <w:r w:rsidRPr="00D654A9">
        <w:rPr>
          <w:lang w:val="fr-CA"/>
        </w:rPr>
        <w:t>er</w:t>
      </w:r>
      <w:r w:rsidRPr="00D654A9">
        <w:rPr>
          <w:spacing w:val="-4"/>
          <w:lang w:val="fr-CA"/>
        </w:rPr>
        <w:t>v</w:t>
      </w:r>
      <w:r w:rsidRPr="00D654A9">
        <w:rPr>
          <w:lang w:val="fr-CA"/>
        </w:rPr>
        <w:t>i</w:t>
      </w:r>
      <w:r w:rsidRPr="00D654A9">
        <w:rPr>
          <w:spacing w:val="1"/>
          <w:lang w:val="fr-CA"/>
        </w:rPr>
        <w:t>c</w:t>
      </w:r>
      <w:r w:rsidRPr="00D654A9">
        <w:rPr>
          <w:lang w:val="fr-CA"/>
        </w:rPr>
        <w:t xml:space="preserve">e </w:t>
      </w:r>
      <w:r w:rsidRPr="00D654A9">
        <w:rPr>
          <w:spacing w:val="1"/>
          <w:lang w:val="fr-CA"/>
        </w:rPr>
        <w:t>e</w:t>
      </w:r>
      <w:r w:rsidRPr="00D654A9">
        <w:rPr>
          <w:lang w:val="fr-CA"/>
        </w:rPr>
        <w:t>t d</w:t>
      </w:r>
      <w:r w:rsidRPr="00D654A9">
        <w:rPr>
          <w:spacing w:val="-4"/>
          <w:lang w:val="fr-CA"/>
        </w:rPr>
        <w:t>o</w:t>
      </w:r>
      <w:r w:rsidRPr="00D654A9">
        <w:rPr>
          <w:lang w:val="fr-CA"/>
        </w:rPr>
        <w:t>cume</w:t>
      </w:r>
      <w:r w:rsidRPr="00D654A9">
        <w:rPr>
          <w:spacing w:val="-3"/>
          <w:lang w:val="fr-CA"/>
        </w:rPr>
        <w:t>n</w:t>
      </w:r>
      <w:r w:rsidRPr="00D654A9">
        <w:rPr>
          <w:lang w:val="fr-CA"/>
        </w:rPr>
        <w:t>ts d’ori</w:t>
      </w:r>
      <w:r w:rsidRPr="00D654A9">
        <w:rPr>
          <w:spacing w:val="1"/>
          <w:lang w:val="fr-CA"/>
        </w:rPr>
        <w:t>e</w:t>
      </w:r>
      <w:r w:rsidRPr="00D654A9">
        <w:rPr>
          <w:lang w:val="fr-CA"/>
        </w:rPr>
        <w:t>n</w:t>
      </w:r>
      <w:r w:rsidRPr="00D654A9">
        <w:rPr>
          <w:spacing w:val="-1"/>
          <w:lang w:val="fr-CA"/>
        </w:rPr>
        <w:t>t</w:t>
      </w:r>
      <w:r w:rsidRPr="00D654A9">
        <w:rPr>
          <w:lang w:val="fr-CA"/>
        </w:rPr>
        <w:t>ation</w:t>
      </w:r>
      <w:bookmarkEnd w:id="7"/>
    </w:p>
    <w:p w14:paraId="5944ED28" w14:textId="1D5F4446" w:rsidR="00AC4699" w:rsidRPr="00AC4699" w:rsidRDefault="00AC4699" w:rsidP="00D53E01">
      <w:pPr>
        <w:pStyle w:val="Titre3"/>
        <w:widowControl/>
      </w:pPr>
      <w:r w:rsidRPr="00D654A9">
        <w:rPr>
          <w:lang w:val="fr-CA"/>
        </w:rPr>
        <w:t>Des</w:t>
      </w:r>
      <w:r w:rsidRPr="00D654A9">
        <w:rPr>
          <w:spacing w:val="-2"/>
          <w:lang w:val="fr-CA"/>
        </w:rPr>
        <w:t xml:space="preserve"> </w:t>
      </w:r>
      <w:r w:rsidRPr="00D654A9">
        <w:rPr>
          <w:spacing w:val="2"/>
          <w:lang w:val="fr-CA"/>
        </w:rPr>
        <w:t>f</w:t>
      </w:r>
      <w:r w:rsidRPr="00D654A9">
        <w:rPr>
          <w:lang w:val="fr-CA"/>
        </w:rPr>
        <w:t>or</w:t>
      </w:r>
      <w:r w:rsidRPr="00D654A9">
        <w:rPr>
          <w:spacing w:val="-2"/>
          <w:lang w:val="fr-CA"/>
        </w:rPr>
        <w:t>m</w:t>
      </w:r>
      <w:r w:rsidRPr="00D654A9">
        <w:rPr>
          <w:lang w:val="fr-CA"/>
        </w:rPr>
        <w:t>ulai</w:t>
      </w:r>
      <w:r w:rsidRPr="00D654A9">
        <w:rPr>
          <w:spacing w:val="-1"/>
          <w:lang w:val="fr-CA"/>
        </w:rPr>
        <w:t>r</w:t>
      </w:r>
      <w:r w:rsidRPr="00D654A9">
        <w:rPr>
          <w:lang w:val="fr-CA"/>
        </w:rPr>
        <w:t xml:space="preserve">es, </w:t>
      </w:r>
      <w:r w:rsidRPr="00D654A9">
        <w:rPr>
          <w:spacing w:val="-2"/>
          <w:lang w:val="fr-CA"/>
        </w:rPr>
        <w:t>t</w:t>
      </w:r>
      <w:r w:rsidRPr="00D654A9">
        <w:rPr>
          <w:lang w:val="fr-CA"/>
        </w:rPr>
        <w:t xml:space="preserve">els </w:t>
      </w:r>
      <w:r w:rsidRPr="00D654A9">
        <w:rPr>
          <w:spacing w:val="-2"/>
          <w:lang w:val="fr-CA"/>
        </w:rPr>
        <w:t>q</w:t>
      </w:r>
      <w:r w:rsidRPr="00D654A9">
        <w:rPr>
          <w:lang w:val="fr-CA"/>
        </w:rPr>
        <w:t xml:space="preserve">ue </w:t>
      </w:r>
      <w:r w:rsidRPr="00D654A9">
        <w:rPr>
          <w:spacing w:val="-1"/>
          <w:lang w:val="fr-CA"/>
        </w:rPr>
        <w:t>d</w:t>
      </w:r>
      <w:r w:rsidRPr="00D654A9">
        <w:rPr>
          <w:lang w:val="fr-CA"/>
        </w:rPr>
        <w:t>es listes</w:t>
      </w:r>
      <w:r w:rsidRPr="00D654A9">
        <w:rPr>
          <w:spacing w:val="-2"/>
          <w:lang w:val="fr-CA"/>
        </w:rPr>
        <w:t xml:space="preserve"> </w:t>
      </w:r>
      <w:r w:rsidRPr="00D654A9">
        <w:rPr>
          <w:lang w:val="fr-CA"/>
        </w:rPr>
        <w:t xml:space="preserve">de </w:t>
      </w:r>
      <w:r w:rsidRPr="00D654A9">
        <w:rPr>
          <w:spacing w:val="-2"/>
          <w:lang w:val="fr-CA"/>
        </w:rPr>
        <w:t>v</w:t>
      </w:r>
      <w:r w:rsidRPr="00D654A9">
        <w:rPr>
          <w:lang w:val="fr-CA"/>
        </w:rPr>
        <w:t>ér</w:t>
      </w:r>
      <w:r w:rsidRPr="00D654A9">
        <w:rPr>
          <w:spacing w:val="-2"/>
          <w:lang w:val="fr-CA"/>
        </w:rPr>
        <w:t>i</w:t>
      </w:r>
      <w:r w:rsidRPr="00D654A9">
        <w:rPr>
          <w:spacing w:val="2"/>
          <w:lang w:val="fr-CA"/>
        </w:rPr>
        <w:t>f</w:t>
      </w:r>
      <w:r w:rsidRPr="00D654A9">
        <w:rPr>
          <w:lang w:val="fr-CA"/>
        </w:rPr>
        <w:t>i</w:t>
      </w:r>
      <w:r w:rsidRPr="00D654A9">
        <w:rPr>
          <w:spacing w:val="-3"/>
          <w:lang w:val="fr-CA"/>
        </w:rPr>
        <w:t>c</w:t>
      </w:r>
      <w:r w:rsidRPr="00D654A9">
        <w:rPr>
          <w:lang w:val="fr-CA"/>
        </w:rPr>
        <w:t>ation</w:t>
      </w:r>
      <w:r w:rsidRPr="00D654A9">
        <w:rPr>
          <w:spacing w:val="-2"/>
          <w:lang w:val="fr-CA"/>
        </w:rPr>
        <w:t xml:space="preserve"> </w:t>
      </w:r>
      <w:r w:rsidRPr="00D654A9">
        <w:rPr>
          <w:lang w:val="fr-CA"/>
        </w:rPr>
        <w:t>et</w:t>
      </w:r>
      <w:r w:rsidRPr="00D654A9">
        <w:rPr>
          <w:spacing w:val="-2"/>
          <w:lang w:val="fr-CA"/>
        </w:rPr>
        <w:t xml:space="preserve"> </w:t>
      </w:r>
      <w:r w:rsidRPr="00D654A9">
        <w:rPr>
          <w:lang w:val="fr-CA"/>
        </w:rPr>
        <w:t>des</w:t>
      </w:r>
      <w:r w:rsidRPr="00D654A9">
        <w:rPr>
          <w:spacing w:val="-2"/>
          <w:lang w:val="fr-CA"/>
        </w:rPr>
        <w:t xml:space="preserve"> </w:t>
      </w:r>
      <w:r w:rsidRPr="00D654A9">
        <w:rPr>
          <w:lang w:val="fr-CA"/>
        </w:rPr>
        <w:t>f</w:t>
      </w:r>
      <w:r w:rsidRPr="00D654A9">
        <w:rPr>
          <w:spacing w:val="1"/>
          <w:lang w:val="fr-CA"/>
        </w:rPr>
        <w:t>e</w:t>
      </w:r>
      <w:r w:rsidRPr="00D654A9">
        <w:rPr>
          <w:lang w:val="fr-CA"/>
        </w:rPr>
        <w:t>ui</w:t>
      </w:r>
      <w:r w:rsidRPr="00D654A9">
        <w:rPr>
          <w:spacing w:val="-1"/>
          <w:lang w:val="fr-CA"/>
        </w:rPr>
        <w:t>l</w:t>
      </w:r>
      <w:r w:rsidRPr="00D654A9">
        <w:rPr>
          <w:lang w:val="fr-CA"/>
        </w:rPr>
        <w:t xml:space="preserve">les </w:t>
      </w:r>
      <w:r w:rsidRPr="00D654A9">
        <w:rPr>
          <w:spacing w:val="-2"/>
          <w:lang w:val="fr-CA"/>
        </w:rPr>
        <w:t>d</w:t>
      </w:r>
      <w:r w:rsidRPr="00D654A9">
        <w:rPr>
          <w:lang w:val="fr-CA"/>
        </w:rPr>
        <w:t>e</w:t>
      </w:r>
      <w:r w:rsidRPr="00D654A9">
        <w:rPr>
          <w:spacing w:val="-2"/>
          <w:lang w:val="fr-CA"/>
        </w:rPr>
        <w:t xml:space="preserve"> </w:t>
      </w:r>
      <w:r w:rsidRPr="00D654A9">
        <w:rPr>
          <w:lang w:val="fr-CA"/>
        </w:rPr>
        <w:t>tra</w:t>
      </w:r>
      <w:r w:rsidRPr="00D654A9">
        <w:rPr>
          <w:spacing w:val="-3"/>
          <w:lang w:val="fr-CA"/>
        </w:rPr>
        <w:t>v</w:t>
      </w:r>
      <w:r w:rsidRPr="00D654A9">
        <w:rPr>
          <w:lang w:val="fr-CA"/>
        </w:rPr>
        <w:t>ai</w:t>
      </w:r>
      <w:r w:rsidRPr="00D654A9">
        <w:rPr>
          <w:spacing w:val="-1"/>
          <w:lang w:val="fr-CA"/>
        </w:rPr>
        <w:t>l</w:t>
      </w:r>
      <w:r w:rsidRPr="00D654A9">
        <w:rPr>
          <w:lang w:val="fr-CA"/>
        </w:rPr>
        <w:t>, peuvent êt</w:t>
      </w:r>
      <w:r w:rsidRPr="00D654A9">
        <w:rPr>
          <w:spacing w:val="-3"/>
          <w:lang w:val="fr-CA"/>
        </w:rPr>
        <w:t>r</w:t>
      </w:r>
      <w:r w:rsidRPr="00D654A9">
        <w:rPr>
          <w:lang w:val="fr-CA"/>
        </w:rPr>
        <w:t xml:space="preserve">e </w:t>
      </w:r>
      <w:r w:rsidRPr="00D654A9">
        <w:rPr>
          <w:spacing w:val="1"/>
          <w:lang w:val="fr-CA"/>
        </w:rPr>
        <w:t>m</w:t>
      </w:r>
      <w:r w:rsidRPr="00D654A9">
        <w:rPr>
          <w:lang w:val="fr-CA"/>
        </w:rPr>
        <w:t>is au</w:t>
      </w:r>
      <w:r w:rsidRPr="00D654A9">
        <w:rPr>
          <w:spacing w:val="-2"/>
          <w:lang w:val="fr-CA"/>
        </w:rPr>
        <w:t xml:space="preserve"> </w:t>
      </w:r>
      <w:r w:rsidRPr="00D654A9">
        <w:rPr>
          <w:lang w:val="fr-CA"/>
        </w:rPr>
        <w:t>point</w:t>
      </w:r>
      <w:r w:rsidRPr="00D654A9">
        <w:rPr>
          <w:spacing w:val="-2"/>
          <w:lang w:val="fr-CA"/>
        </w:rPr>
        <w:t xml:space="preserve"> a</w:t>
      </w:r>
      <w:r w:rsidRPr="00D654A9">
        <w:rPr>
          <w:spacing w:val="2"/>
          <w:lang w:val="fr-CA"/>
        </w:rPr>
        <w:t>f</w:t>
      </w:r>
      <w:r w:rsidRPr="00D654A9">
        <w:rPr>
          <w:lang w:val="fr-CA"/>
        </w:rPr>
        <w:t>in</w:t>
      </w:r>
      <w:r w:rsidRPr="00D654A9">
        <w:rPr>
          <w:spacing w:val="-2"/>
          <w:lang w:val="fr-CA"/>
        </w:rPr>
        <w:t xml:space="preserve"> </w:t>
      </w:r>
      <w:r w:rsidRPr="00D654A9">
        <w:rPr>
          <w:lang w:val="fr-CA"/>
        </w:rPr>
        <w:t>de</w:t>
      </w:r>
      <w:r w:rsidRPr="00D654A9">
        <w:rPr>
          <w:spacing w:val="-2"/>
          <w:lang w:val="fr-CA"/>
        </w:rPr>
        <w:t xml:space="preserve"> </w:t>
      </w:r>
      <w:r w:rsidRPr="00D654A9">
        <w:rPr>
          <w:lang w:val="fr-CA"/>
        </w:rPr>
        <w:t>f</w:t>
      </w:r>
      <w:r w:rsidRPr="00D654A9">
        <w:rPr>
          <w:spacing w:val="1"/>
          <w:lang w:val="fr-CA"/>
        </w:rPr>
        <w:t>a</w:t>
      </w:r>
      <w:r w:rsidRPr="00D654A9">
        <w:rPr>
          <w:lang w:val="fr-CA"/>
        </w:rPr>
        <w:t>ci</w:t>
      </w:r>
      <w:r w:rsidRPr="00D654A9">
        <w:rPr>
          <w:spacing w:val="-1"/>
          <w:lang w:val="fr-CA"/>
        </w:rPr>
        <w:t>l</w:t>
      </w:r>
      <w:r w:rsidRPr="00D654A9">
        <w:rPr>
          <w:lang w:val="fr-CA"/>
        </w:rPr>
        <w:t xml:space="preserve">iter </w:t>
      </w:r>
      <w:r w:rsidRPr="00D654A9">
        <w:rPr>
          <w:spacing w:val="-1"/>
          <w:lang w:val="fr-CA"/>
        </w:rPr>
        <w:t>l</w:t>
      </w:r>
      <w:r w:rsidRPr="00D654A9">
        <w:rPr>
          <w:lang w:val="fr-CA"/>
        </w:rPr>
        <w:t>a</w:t>
      </w:r>
      <w:r w:rsidRPr="00D654A9">
        <w:rPr>
          <w:spacing w:val="-2"/>
          <w:lang w:val="fr-CA"/>
        </w:rPr>
        <w:t xml:space="preserve"> </w:t>
      </w:r>
      <w:r w:rsidRPr="00D654A9">
        <w:rPr>
          <w:lang w:val="fr-CA"/>
        </w:rPr>
        <w:t>co</w:t>
      </w:r>
      <w:r w:rsidRPr="00D654A9">
        <w:rPr>
          <w:spacing w:val="-2"/>
          <w:lang w:val="fr-CA"/>
        </w:rPr>
        <w:t>n</w:t>
      </w:r>
      <w:r w:rsidRPr="00D654A9">
        <w:rPr>
          <w:spacing w:val="2"/>
          <w:lang w:val="fr-CA"/>
        </w:rPr>
        <w:t>f</w:t>
      </w:r>
      <w:r w:rsidRPr="00D654A9">
        <w:rPr>
          <w:lang w:val="fr-CA"/>
        </w:rPr>
        <w:t>o</w:t>
      </w:r>
      <w:r w:rsidRPr="00D654A9">
        <w:rPr>
          <w:spacing w:val="-4"/>
          <w:lang w:val="fr-CA"/>
        </w:rPr>
        <w:t>r</w:t>
      </w:r>
      <w:r w:rsidRPr="00D654A9">
        <w:rPr>
          <w:spacing w:val="1"/>
          <w:lang w:val="fr-CA"/>
        </w:rPr>
        <w:t>m</w:t>
      </w:r>
      <w:r w:rsidRPr="00D654A9">
        <w:rPr>
          <w:lang w:val="fr-CA"/>
        </w:rPr>
        <w:t>ité</w:t>
      </w:r>
      <w:r w:rsidRPr="00D654A9">
        <w:rPr>
          <w:spacing w:val="-2"/>
          <w:lang w:val="fr-CA"/>
        </w:rPr>
        <w:t xml:space="preserve"> </w:t>
      </w:r>
      <w:r w:rsidRPr="00D654A9">
        <w:rPr>
          <w:lang w:val="fr-CA"/>
        </w:rPr>
        <w:t>aux</w:t>
      </w:r>
      <w:r w:rsidRPr="00D654A9">
        <w:rPr>
          <w:spacing w:val="2"/>
          <w:lang w:val="fr-CA"/>
        </w:rPr>
        <w:t xml:space="preserve"> </w:t>
      </w:r>
      <w:r w:rsidRPr="00D654A9">
        <w:rPr>
          <w:spacing w:val="-1"/>
          <w:lang w:val="fr-CA"/>
        </w:rPr>
        <w:t>M</w:t>
      </w:r>
      <w:r w:rsidRPr="00D654A9">
        <w:rPr>
          <w:lang w:val="fr-CA"/>
        </w:rPr>
        <w:t>ON</w:t>
      </w:r>
      <w:r w:rsidRPr="00D654A9">
        <w:rPr>
          <w:spacing w:val="1"/>
          <w:lang w:val="fr-CA"/>
        </w:rPr>
        <w:t xml:space="preserve"> </w:t>
      </w:r>
      <w:r w:rsidRPr="00D654A9">
        <w:rPr>
          <w:spacing w:val="-2"/>
          <w:lang w:val="fr-CA"/>
        </w:rPr>
        <w:t>e</w:t>
      </w:r>
      <w:r w:rsidRPr="00D654A9">
        <w:rPr>
          <w:lang w:val="fr-CA"/>
        </w:rPr>
        <w:t>t de s’ass</w:t>
      </w:r>
      <w:r w:rsidRPr="00D654A9">
        <w:rPr>
          <w:spacing w:val="1"/>
          <w:lang w:val="fr-CA"/>
        </w:rPr>
        <w:t>u</w:t>
      </w:r>
      <w:r w:rsidRPr="00D654A9">
        <w:rPr>
          <w:lang w:val="fr-CA"/>
        </w:rPr>
        <w:t xml:space="preserve">rer </w:t>
      </w:r>
      <w:r w:rsidRPr="00D654A9">
        <w:rPr>
          <w:spacing w:val="-2"/>
          <w:lang w:val="fr-CA"/>
        </w:rPr>
        <w:t>q</w:t>
      </w:r>
      <w:r w:rsidRPr="00D654A9">
        <w:rPr>
          <w:lang w:val="fr-CA"/>
        </w:rPr>
        <w:t>ue les</w:t>
      </w:r>
      <w:r w:rsidRPr="00D654A9">
        <w:rPr>
          <w:spacing w:val="-2"/>
          <w:lang w:val="fr-CA"/>
        </w:rPr>
        <w:t xml:space="preserve"> </w:t>
      </w:r>
      <w:r w:rsidRPr="00D654A9">
        <w:rPr>
          <w:lang w:val="fr-CA"/>
        </w:rPr>
        <w:t>pol</w:t>
      </w:r>
      <w:r w:rsidRPr="00D654A9">
        <w:rPr>
          <w:spacing w:val="-1"/>
          <w:lang w:val="fr-CA"/>
        </w:rPr>
        <w:t>i</w:t>
      </w:r>
      <w:r w:rsidRPr="00D654A9">
        <w:rPr>
          <w:lang w:val="fr-CA"/>
        </w:rPr>
        <w:t>t</w:t>
      </w:r>
      <w:r w:rsidRPr="00D654A9">
        <w:rPr>
          <w:spacing w:val="-3"/>
          <w:lang w:val="fr-CA"/>
        </w:rPr>
        <w:t>i</w:t>
      </w:r>
      <w:r w:rsidRPr="00D654A9">
        <w:rPr>
          <w:spacing w:val="-2"/>
          <w:lang w:val="fr-CA"/>
        </w:rPr>
        <w:t>q</w:t>
      </w:r>
      <w:r w:rsidRPr="00D654A9">
        <w:rPr>
          <w:lang w:val="fr-CA"/>
        </w:rPr>
        <w:t>ues s</w:t>
      </w:r>
      <w:r w:rsidRPr="00D654A9">
        <w:rPr>
          <w:spacing w:val="1"/>
          <w:lang w:val="fr-CA"/>
        </w:rPr>
        <w:t>o</w:t>
      </w:r>
      <w:r w:rsidRPr="00D654A9">
        <w:rPr>
          <w:lang w:val="fr-CA"/>
        </w:rPr>
        <w:t>nt</w:t>
      </w:r>
      <w:r w:rsidRPr="00D654A9">
        <w:rPr>
          <w:spacing w:val="-2"/>
          <w:lang w:val="fr-CA"/>
        </w:rPr>
        <w:t xml:space="preserve"> </w:t>
      </w:r>
      <w:r w:rsidRPr="00D654A9">
        <w:rPr>
          <w:lang w:val="fr-CA"/>
        </w:rPr>
        <w:t>int</w:t>
      </w:r>
      <w:r w:rsidRPr="00D654A9">
        <w:rPr>
          <w:spacing w:val="1"/>
          <w:lang w:val="fr-CA"/>
        </w:rPr>
        <w:t>é</w:t>
      </w:r>
      <w:r w:rsidRPr="00D654A9">
        <w:rPr>
          <w:spacing w:val="-2"/>
          <w:lang w:val="fr-CA"/>
        </w:rPr>
        <w:t>g</w:t>
      </w:r>
      <w:r w:rsidRPr="00D654A9">
        <w:rPr>
          <w:lang w:val="fr-CA"/>
        </w:rPr>
        <w:t>rées</w:t>
      </w:r>
      <w:r w:rsidRPr="00D654A9">
        <w:rPr>
          <w:spacing w:val="-2"/>
          <w:lang w:val="fr-CA"/>
        </w:rPr>
        <w:t xml:space="preserve"> </w:t>
      </w:r>
      <w:r w:rsidRPr="00D654A9">
        <w:rPr>
          <w:lang w:val="fr-CA"/>
        </w:rPr>
        <w:t>d</w:t>
      </w:r>
      <w:r w:rsidRPr="00D654A9">
        <w:rPr>
          <w:spacing w:val="-2"/>
          <w:lang w:val="fr-CA"/>
        </w:rPr>
        <w:t>a</w:t>
      </w:r>
      <w:r w:rsidRPr="00D654A9">
        <w:rPr>
          <w:lang w:val="fr-CA"/>
        </w:rPr>
        <w:t xml:space="preserve">ns les </w:t>
      </w:r>
      <w:r w:rsidRPr="00D654A9">
        <w:rPr>
          <w:spacing w:val="1"/>
          <w:lang w:val="fr-CA"/>
        </w:rPr>
        <w:t>a</w:t>
      </w:r>
      <w:r w:rsidRPr="00D654A9">
        <w:rPr>
          <w:spacing w:val="-3"/>
          <w:lang w:val="fr-CA"/>
        </w:rPr>
        <w:t>c</w:t>
      </w:r>
      <w:r w:rsidRPr="00D654A9">
        <w:rPr>
          <w:lang w:val="fr-CA"/>
        </w:rPr>
        <w:t>ti</w:t>
      </w:r>
      <w:r w:rsidRPr="00D654A9">
        <w:rPr>
          <w:spacing w:val="-3"/>
          <w:lang w:val="fr-CA"/>
        </w:rPr>
        <w:t>v</w:t>
      </w:r>
      <w:r w:rsidRPr="00D654A9">
        <w:rPr>
          <w:lang w:val="fr-CA"/>
        </w:rPr>
        <w:t xml:space="preserve">ités </w:t>
      </w:r>
      <w:r w:rsidRPr="00D654A9">
        <w:rPr>
          <w:spacing w:val="-1"/>
          <w:lang w:val="fr-CA"/>
        </w:rPr>
        <w:t>q</w:t>
      </w:r>
      <w:r w:rsidRPr="00D654A9">
        <w:rPr>
          <w:lang w:val="fr-CA"/>
        </w:rPr>
        <w:t>uotidie</w:t>
      </w:r>
      <w:r w:rsidRPr="00D654A9">
        <w:rPr>
          <w:spacing w:val="1"/>
          <w:lang w:val="fr-CA"/>
        </w:rPr>
        <w:t>n</w:t>
      </w:r>
      <w:r w:rsidRPr="00D654A9">
        <w:rPr>
          <w:spacing w:val="-2"/>
          <w:lang w:val="fr-CA"/>
        </w:rPr>
        <w:t>n</w:t>
      </w:r>
      <w:r w:rsidRPr="00D654A9">
        <w:rPr>
          <w:lang w:val="fr-CA"/>
        </w:rPr>
        <w:t xml:space="preserve">es. </w:t>
      </w:r>
      <w:r w:rsidRPr="006E7DF5">
        <w:rPr>
          <w:spacing w:val="-2"/>
        </w:rPr>
        <w:t>L</w:t>
      </w:r>
      <w:r w:rsidRPr="006E7DF5">
        <w:t xml:space="preserve">es </w:t>
      </w:r>
      <w:proofErr w:type="spellStart"/>
      <w:r w:rsidRPr="006E7DF5">
        <w:t>f</w:t>
      </w:r>
      <w:r w:rsidRPr="006E7DF5">
        <w:rPr>
          <w:spacing w:val="1"/>
        </w:rPr>
        <w:t>o</w:t>
      </w:r>
      <w:r w:rsidRPr="006E7DF5">
        <w:t>rmu</w:t>
      </w:r>
      <w:r w:rsidRPr="006E7DF5">
        <w:rPr>
          <w:spacing w:val="-3"/>
        </w:rPr>
        <w:t>l</w:t>
      </w:r>
      <w:r w:rsidRPr="006E7DF5">
        <w:t>ai</w:t>
      </w:r>
      <w:r w:rsidRPr="006E7DF5">
        <w:rPr>
          <w:spacing w:val="-2"/>
        </w:rPr>
        <w:t>r</w:t>
      </w:r>
      <w:r w:rsidRPr="006E7DF5">
        <w:t>es</w:t>
      </w:r>
      <w:proofErr w:type="spellEnd"/>
      <w:r w:rsidRPr="006E7DF5">
        <w:t xml:space="preserve"> </w:t>
      </w:r>
      <w:proofErr w:type="spellStart"/>
      <w:r w:rsidRPr="006E7DF5">
        <w:rPr>
          <w:spacing w:val="1"/>
        </w:rPr>
        <w:t>peuvent</w:t>
      </w:r>
      <w:proofErr w:type="spellEnd"/>
      <w:r w:rsidRPr="006E7DF5">
        <w:rPr>
          <w:spacing w:val="-2"/>
        </w:rPr>
        <w:t xml:space="preserve"> </w:t>
      </w:r>
      <w:proofErr w:type="spellStart"/>
      <w:r w:rsidRPr="006E7DF5">
        <w:t>être</w:t>
      </w:r>
      <w:proofErr w:type="spellEnd"/>
      <w:r w:rsidRPr="006E7DF5">
        <w:t xml:space="preserve"> </w:t>
      </w:r>
      <w:proofErr w:type="spellStart"/>
      <w:r w:rsidRPr="006E7DF5">
        <w:t>c</w:t>
      </w:r>
      <w:r w:rsidRPr="006E7DF5">
        <w:rPr>
          <w:spacing w:val="-1"/>
        </w:rPr>
        <w:t>o</w:t>
      </w:r>
      <w:r w:rsidRPr="006E7DF5">
        <w:t>ntrôlés</w:t>
      </w:r>
      <w:proofErr w:type="spellEnd"/>
      <w:r w:rsidRPr="006E7DF5">
        <w:rPr>
          <w:spacing w:val="-2"/>
        </w:rPr>
        <w:t xml:space="preserve"> </w:t>
      </w:r>
      <w:proofErr w:type="spellStart"/>
      <w:r w:rsidRPr="006E7DF5">
        <w:t>ou</w:t>
      </w:r>
      <w:proofErr w:type="spellEnd"/>
      <w:r w:rsidRPr="006E7DF5">
        <w:rPr>
          <w:spacing w:val="-2"/>
        </w:rPr>
        <w:t xml:space="preserve"> </w:t>
      </w:r>
      <w:r w:rsidRPr="006E7DF5">
        <w:t>no</w:t>
      </w:r>
      <w:r w:rsidRPr="006E7DF5">
        <w:rPr>
          <w:spacing w:val="-2"/>
        </w:rPr>
        <w:t>n</w:t>
      </w:r>
      <w:r w:rsidRPr="006E7DF5">
        <w:t>.</w:t>
      </w:r>
    </w:p>
    <w:p w14:paraId="7B0BD8C0" w14:textId="77777777" w:rsidR="00AC4699" w:rsidRPr="000F2BF9" w:rsidRDefault="00AC4699" w:rsidP="00D53E01">
      <w:pPr>
        <w:pStyle w:val="Titre3"/>
        <w:widowControl/>
        <w:rPr>
          <w:lang w:val="fr-CA"/>
        </w:rPr>
      </w:pPr>
      <w:r w:rsidRPr="000F2BF9">
        <w:rPr>
          <w:lang w:val="fr-CA"/>
        </w:rPr>
        <w:t>Des no</w:t>
      </w:r>
      <w:r w:rsidRPr="000F2BF9">
        <w:rPr>
          <w:spacing w:val="-2"/>
          <w:lang w:val="fr-CA"/>
        </w:rPr>
        <w:t>t</w:t>
      </w:r>
      <w:r w:rsidRPr="000F2BF9">
        <w:rPr>
          <w:lang w:val="fr-CA"/>
        </w:rPr>
        <w:t xml:space="preserve">es </w:t>
      </w:r>
      <w:r w:rsidRPr="000F2BF9">
        <w:rPr>
          <w:spacing w:val="-1"/>
          <w:lang w:val="fr-CA"/>
        </w:rPr>
        <w:t>d</w:t>
      </w:r>
      <w:r w:rsidRPr="000F2BF9">
        <w:rPr>
          <w:lang w:val="fr-CA"/>
        </w:rPr>
        <w:t>e s</w:t>
      </w:r>
      <w:r w:rsidRPr="000F2BF9">
        <w:rPr>
          <w:spacing w:val="1"/>
          <w:lang w:val="fr-CA"/>
        </w:rPr>
        <w:t>e</w:t>
      </w:r>
      <w:r w:rsidRPr="000F2BF9">
        <w:rPr>
          <w:lang w:val="fr-CA"/>
        </w:rPr>
        <w:t>r</w:t>
      </w:r>
      <w:r w:rsidRPr="000F2BF9">
        <w:rPr>
          <w:spacing w:val="-4"/>
          <w:lang w:val="fr-CA"/>
        </w:rPr>
        <w:t>v</w:t>
      </w:r>
      <w:r w:rsidRPr="000F2BF9">
        <w:rPr>
          <w:lang w:val="fr-CA"/>
        </w:rPr>
        <w:t xml:space="preserve">ice </w:t>
      </w:r>
      <w:r w:rsidRPr="000F2BF9">
        <w:rPr>
          <w:spacing w:val="-2"/>
          <w:lang w:val="fr-CA"/>
        </w:rPr>
        <w:t>e</w:t>
      </w:r>
      <w:r w:rsidRPr="000F2BF9">
        <w:rPr>
          <w:lang w:val="fr-CA"/>
        </w:rPr>
        <w:t>t des</w:t>
      </w:r>
      <w:r w:rsidRPr="000F2BF9">
        <w:rPr>
          <w:spacing w:val="-2"/>
          <w:lang w:val="fr-CA"/>
        </w:rPr>
        <w:t xml:space="preserve"> </w:t>
      </w:r>
      <w:r w:rsidRPr="000F2BF9">
        <w:rPr>
          <w:lang w:val="fr-CA"/>
        </w:rPr>
        <w:t>do</w:t>
      </w:r>
      <w:r w:rsidRPr="000F2BF9">
        <w:rPr>
          <w:spacing w:val="-3"/>
          <w:lang w:val="fr-CA"/>
        </w:rPr>
        <w:t>c</w:t>
      </w:r>
      <w:r w:rsidRPr="000F2BF9">
        <w:rPr>
          <w:lang w:val="fr-CA"/>
        </w:rPr>
        <w:t>u</w:t>
      </w:r>
      <w:r w:rsidRPr="000F2BF9">
        <w:rPr>
          <w:spacing w:val="-1"/>
          <w:lang w:val="fr-CA"/>
        </w:rPr>
        <w:t>m</w:t>
      </w:r>
      <w:r w:rsidRPr="000F2BF9">
        <w:rPr>
          <w:lang w:val="fr-CA"/>
        </w:rPr>
        <w:t>ents</w:t>
      </w:r>
      <w:r w:rsidRPr="000F2BF9">
        <w:rPr>
          <w:spacing w:val="-2"/>
          <w:lang w:val="fr-CA"/>
        </w:rPr>
        <w:t xml:space="preserve"> </w:t>
      </w:r>
      <w:r w:rsidRPr="000F2BF9">
        <w:rPr>
          <w:lang w:val="fr-CA"/>
        </w:rPr>
        <w:t>d’or</w:t>
      </w:r>
      <w:r w:rsidRPr="000F2BF9">
        <w:rPr>
          <w:spacing w:val="-1"/>
          <w:lang w:val="fr-CA"/>
        </w:rPr>
        <w:t>i</w:t>
      </w:r>
      <w:r w:rsidRPr="000F2BF9">
        <w:rPr>
          <w:spacing w:val="-2"/>
          <w:lang w:val="fr-CA"/>
        </w:rPr>
        <w:t>e</w:t>
      </w:r>
      <w:r w:rsidRPr="000F2BF9">
        <w:rPr>
          <w:lang w:val="fr-CA"/>
        </w:rPr>
        <w:t>nt</w:t>
      </w:r>
      <w:r w:rsidRPr="000F2BF9">
        <w:rPr>
          <w:spacing w:val="1"/>
          <w:lang w:val="fr-CA"/>
        </w:rPr>
        <w:t>a</w:t>
      </w:r>
      <w:r w:rsidRPr="000F2BF9">
        <w:rPr>
          <w:lang w:val="fr-CA"/>
        </w:rPr>
        <w:t>ti</w:t>
      </w:r>
      <w:r w:rsidRPr="000F2BF9">
        <w:rPr>
          <w:spacing w:val="-2"/>
          <w:lang w:val="fr-CA"/>
        </w:rPr>
        <w:t>o</w:t>
      </w:r>
      <w:r w:rsidRPr="000F2BF9">
        <w:rPr>
          <w:lang w:val="fr-CA"/>
        </w:rPr>
        <w:t xml:space="preserve">n </w:t>
      </w:r>
      <w:r w:rsidRPr="000F2BF9">
        <w:rPr>
          <w:spacing w:val="-1"/>
          <w:lang w:val="fr-CA"/>
        </w:rPr>
        <w:t>peuvent</w:t>
      </w:r>
      <w:r w:rsidRPr="000F2BF9">
        <w:rPr>
          <w:lang w:val="fr-CA"/>
        </w:rPr>
        <w:t xml:space="preserve"> êt</w:t>
      </w:r>
      <w:r w:rsidRPr="000F2BF9">
        <w:rPr>
          <w:spacing w:val="-3"/>
          <w:lang w:val="fr-CA"/>
        </w:rPr>
        <w:t>r</w:t>
      </w:r>
      <w:r w:rsidRPr="000F2BF9">
        <w:rPr>
          <w:lang w:val="fr-CA"/>
        </w:rPr>
        <w:t>e</w:t>
      </w:r>
      <w:r w:rsidRPr="000F2BF9">
        <w:rPr>
          <w:spacing w:val="-2"/>
          <w:lang w:val="fr-CA"/>
        </w:rPr>
        <w:t xml:space="preserve"> </w:t>
      </w:r>
      <w:r w:rsidRPr="000F2BF9">
        <w:rPr>
          <w:spacing w:val="1"/>
          <w:lang w:val="fr-CA"/>
        </w:rPr>
        <w:t>m</w:t>
      </w:r>
      <w:r w:rsidRPr="000F2BF9">
        <w:rPr>
          <w:lang w:val="fr-CA"/>
        </w:rPr>
        <w:t>is au</w:t>
      </w:r>
      <w:r w:rsidRPr="000F2BF9">
        <w:rPr>
          <w:spacing w:val="-2"/>
          <w:lang w:val="fr-CA"/>
        </w:rPr>
        <w:t xml:space="preserve"> </w:t>
      </w:r>
      <w:r w:rsidRPr="000F2BF9">
        <w:rPr>
          <w:spacing w:val="1"/>
          <w:lang w:val="fr-CA"/>
        </w:rPr>
        <w:t>p</w:t>
      </w:r>
      <w:r w:rsidRPr="000F2BF9">
        <w:rPr>
          <w:lang w:val="fr-CA"/>
        </w:rPr>
        <w:t>o</w:t>
      </w:r>
      <w:r w:rsidRPr="000F2BF9">
        <w:rPr>
          <w:spacing w:val="-3"/>
          <w:lang w:val="fr-CA"/>
        </w:rPr>
        <w:t>i</w:t>
      </w:r>
      <w:r w:rsidRPr="000F2BF9">
        <w:rPr>
          <w:lang w:val="fr-CA"/>
        </w:rPr>
        <w:t>nt pour</w:t>
      </w:r>
      <w:r w:rsidRPr="000F2BF9">
        <w:rPr>
          <w:spacing w:val="-3"/>
          <w:lang w:val="fr-CA"/>
        </w:rPr>
        <w:t xml:space="preserve"> </w:t>
      </w:r>
      <w:r w:rsidRPr="000F2BF9">
        <w:rPr>
          <w:lang w:val="fr-CA"/>
        </w:rPr>
        <w:t>f</w:t>
      </w:r>
      <w:r w:rsidRPr="000F2BF9">
        <w:rPr>
          <w:spacing w:val="1"/>
          <w:lang w:val="fr-CA"/>
        </w:rPr>
        <w:t>o</w:t>
      </w:r>
      <w:r w:rsidRPr="000F2BF9">
        <w:rPr>
          <w:lang w:val="fr-CA"/>
        </w:rPr>
        <w:t>urnir</w:t>
      </w:r>
      <w:r w:rsidRPr="000F2BF9">
        <w:rPr>
          <w:spacing w:val="-1"/>
          <w:lang w:val="fr-CA"/>
        </w:rPr>
        <w:t xml:space="preserve"> d</w:t>
      </w:r>
      <w:r w:rsidRPr="000F2BF9">
        <w:rPr>
          <w:lang w:val="fr-CA"/>
        </w:rPr>
        <w:t xml:space="preserve">es </w:t>
      </w:r>
      <w:r w:rsidRPr="000F2BF9">
        <w:rPr>
          <w:spacing w:val="1"/>
          <w:lang w:val="fr-CA"/>
        </w:rPr>
        <w:t>d</w:t>
      </w:r>
      <w:r w:rsidRPr="000F2BF9">
        <w:rPr>
          <w:lang w:val="fr-CA"/>
        </w:rPr>
        <w:t>i</w:t>
      </w:r>
      <w:r w:rsidRPr="000F2BF9">
        <w:rPr>
          <w:spacing w:val="-2"/>
          <w:lang w:val="fr-CA"/>
        </w:rPr>
        <w:t>r</w:t>
      </w:r>
      <w:r w:rsidRPr="000F2BF9">
        <w:rPr>
          <w:lang w:val="fr-CA"/>
        </w:rPr>
        <w:t>ect</w:t>
      </w:r>
      <w:r w:rsidRPr="000F2BF9">
        <w:rPr>
          <w:spacing w:val="-3"/>
          <w:lang w:val="fr-CA"/>
        </w:rPr>
        <w:t>iv</w:t>
      </w:r>
      <w:r w:rsidRPr="000F2BF9">
        <w:rPr>
          <w:lang w:val="fr-CA"/>
        </w:rPr>
        <w:t>es lié</w:t>
      </w:r>
      <w:r w:rsidRPr="000F2BF9">
        <w:rPr>
          <w:spacing w:val="1"/>
          <w:lang w:val="fr-CA"/>
        </w:rPr>
        <w:t>e</w:t>
      </w:r>
      <w:r w:rsidRPr="000F2BF9">
        <w:rPr>
          <w:lang w:val="fr-CA"/>
        </w:rPr>
        <w:t>s à</w:t>
      </w:r>
      <w:r w:rsidRPr="000F2BF9">
        <w:rPr>
          <w:spacing w:val="1"/>
          <w:lang w:val="fr-CA"/>
        </w:rPr>
        <w:t xml:space="preserve"> </w:t>
      </w:r>
      <w:r w:rsidRPr="000F2BF9">
        <w:rPr>
          <w:lang w:val="fr-CA"/>
        </w:rPr>
        <w:t>l’</w:t>
      </w:r>
      <w:r w:rsidRPr="000F2BF9">
        <w:rPr>
          <w:spacing w:val="-1"/>
          <w:lang w:val="fr-CA"/>
        </w:rPr>
        <w:t>i</w:t>
      </w:r>
      <w:r w:rsidRPr="000F2BF9">
        <w:rPr>
          <w:lang w:val="fr-CA"/>
        </w:rPr>
        <w:t>nt</w:t>
      </w:r>
      <w:r w:rsidRPr="000F2BF9">
        <w:rPr>
          <w:spacing w:val="1"/>
          <w:lang w:val="fr-CA"/>
        </w:rPr>
        <w:t>e</w:t>
      </w:r>
      <w:r w:rsidRPr="000F2BF9">
        <w:rPr>
          <w:lang w:val="fr-CA"/>
        </w:rPr>
        <w:t>rpré</w:t>
      </w:r>
      <w:r w:rsidRPr="000F2BF9">
        <w:rPr>
          <w:spacing w:val="-2"/>
          <w:lang w:val="fr-CA"/>
        </w:rPr>
        <w:t>t</w:t>
      </w:r>
      <w:r w:rsidRPr="000F2BF9">
        <w:rPr>
          <w:lang w:val="fr-CA"/>
        </w:rPr>
        <w:t>at</w:t>
      </w:r>
      <w:r w:rsidRPr="000F2BF9">
        <w:rPr>
          <w:spacing w:val="-3"/>
          <w:lang w:val="fr-CA"/>
        </w:rPr>
        <w:t>i</w:t>
      </w:r>
      <w:r w:rsidRPr="000F2BF9">
        <w:rPr>
          <w:lang w:val="fr-CA"/>
        </w:rPr>
        <w:t xml:space="preserve">on </w:t>
      </w:r>
      <w:r w:rsidRPr="000F2BF9">
        <w:rPr>
          <w:spacing w:val="-1"/>
          <w:lang w:val="fr-CA"/>
        </w:rPr>
        <w:t>e</w:t>
      </w:r>
      <w:r w:rsidRPr="000F2BF9">
        <w:rPr>
          <w:lang w:val="fr-CA"/>
        </w:rPr>
        <w:t xml:space="preserve">t à </w:t>
      </w:r>
      <w:r w:rsidRPr="000F2BF9">
        <w:rPr>
          <w:spacing w:val="-3"/>
          <w:lang w:val="fr-CA"/>
        </w:rPr>
        <w:t>l</w:t>
      </w:r>
      <w:r w:rsidRPr="000F2BF9">
        <w:rPr>
          <w:lang w:val="fr-CA"/>
        </w:rPr>
        <w:t xml:space="preserve">a </w:t>
      </w:r>
      <w:r w:rsidRPr="000F2BF9">
        <w:rPr>
          <w:spacing w:val="1"/>
          <w:lang w:val="fr-CA"/>
        </w:rPr>
        <w:t>m</w:t>
      </w:r>
      <w:r w:rsidRPr="000F2BF9">
        <w:rPr>
          <w:lang w:val="fr-CA"/>
        </w:rPr>
        <w:t>i</w:t>
      </w:r>
      <w:r w:rsidRPr="000F2BF9">
        <w:rPr>
          <w:spacing w:val="-3"/>
          <w:lang w:val="fr-CA"/>
        </w:rPr>
        <w:t>s</w:t>
      </w:r>
      <w:r w:rsidRPr="000F2BF9">
        <w:rPr>
          <w:lang w:val="fr-CA"/>
        </w:rPr>
        <w:t xml:space="preserve">e </w:t>
      </w:r>
      <w:r w:rsidRPr="000F2BF9">
        <w:rPr>
          <w:spacing w:val="-1"/>
          <w:lang w:val="fr-CA"/>
        </w:rPr>
        <w:t>e</w:t>
      </w:r>
      <w:r w:rsidRPr="000F2BF9">
        <w:rPr>
          <w:lang w:val="fr-CA"/>
        </w:rPr>
        <w:t>n œu</w:t>
      </w:r>
      <w:r w:rsidRPr="000F2BF9">
        <w:rPr>
          <w:spacing w:val="-2"/>
          <w:lang w:val="fr-CA"/>
        </w:rPr>
        <w:t>v</w:t>
      </w:r>
      <w:r w:rsidRPr="000F2BF9">
        <w:rPr>
          <w:lang w:val="fr-CA"/>
        </w:rPr>
        <w:t xml:space="preserve">re </w:t>
      </w:r>
      <w:proofErr w:type="spellStart"/>
      <w:r w:rsidRPr="000F2BF9">
        <w:rPr>
          <w:spacing w:val="1"/>
          <w:lang w:val="fr-CA"/>
        </w:rPr>
        <w:t>d</w:t>
      </w:r>
      <w:r w:rsidRPr="000F2BF9">
        <w:rPr>
          <w:lang w:val="fr-CA"/>
        </w:rPr>
        <w:t>es</w:t>
      </w:r>
      <w:proofErr w:type="spellEnd"/>
      <w:r w:rsidRPr="000F2BF9">
        <w:rPr>
          <w:spacing w:val="7"/>
          <w:lang w:val="fr-CA"/>
        </w:rPr>
        <w:t xml:space="preserve"> </w:t>
      </w:r>
      <w:r w:rsidRPr="000F2BF9">
        <w:rPr>
          <w:spacing w:val="-1"/>
          <w:lang w:val="fr-CA"/>
        </w:rPr>
        <w:t>M</w:t>
      </w:r>
      <w:r w:rsidRPr="000F2BF9">
        <w:rPr>
          <w:lang w:val="fr-CA"/>
        </w:rPr>
        <w:t>ON.</w:t>
      </w:r>
    </w:p>
    <w:p w14:paraId="6456CC15" w14:textId="010470C5" w:rsidR="00124024" w:rsidRPr="000F2BF9" w:rsidRDefault="00AC4699" w:rsidP="00D53E01">
      <w:pPr>
        <w:pStyle w:val="Titre3"/>
        <w:widowControl/>
        <w:rPr>
          <w:lang w:val="fr-CA"/>
        </w:rPr>
      </w:pPr>
      <w:r w:rsidRPr="000F2BF9">
        <w:rPr>
          <w:lang w:val="fr-CA"/>
        </w:rPr>
        <w:t>Au besoin, des notes de service et des documents d’orientation sont mis à la disposition des chercheurs et des centres de recherche.</w:t>
      </w:r>
    </w:p>
    <w:p w14:paraId="77B220E9" w14:textId="2FEC6251" w:rsidR="00AC4699" w:rsidRPr="000F2BF9" w:rsidRDefault="00AC4699" w:rsidP="00D53E01">
      <w:pPr>
        <w:pStyle w:val="Titre3"/>
        <w:widowControl/>
        <w:rPr>
          <w:lang w:val="fr-CA"/>
        </w:rPr>
      </w:pPr>
      <w:r w:rsidRPr="000F2BF9">
        <w:rPr>
          <w:lang w:val="fr-CA"/>
        </w:rPr>
        <w:t>Le</w:t>
      </w:r>
      <w:r w:rsidRPr="000F2BF9">
        <w:rPr>
          <w:spacing w:val="-2"/>
          <w:lang w:val="fr-CA"/>
        </w:rPr>
        <w:t xml:space="preserve"> </w:t>
      </w:r>
      <w:r w:rsidRPr="000F2BF9">
        <w:rPr>
          <w:spacing w:val="1"/>
          <w:lang w:val="fr-CA"/>
        </w:rPr>
        <w:t>m</w:t>
      </w:r>
      <w:r w:rsidRPr="000F2BF9">
        <w:rPr>
          <w:spacing w:val="-2"/>
          <w:lang w:val="fr-CA"/>
        </w:rPr>
        <w:t>e</w:t>
      </w:r>
      <w:r w:rsidRPr="000F2BF9">
        <w:rPr>
          <w:spacing w:val="1"/>
          <w:lang w:val="fr-CA"/>
        </w:rPr>
        <w:t>m</w:t>
      </w:r>
      <w:r w:rsidRPr="000F2BF9">
        <w:rPr>
          <w:lang w:val="fr-CA"/>
        </w:rPr>
        <w:t xml:space="preserve">bre </w:t>
      </w:r>
      <w:r w:rsidRPr="000F2BF9">
        <w:rPr>
          <w:spacing w:val="-1"/>
          <w:lang w:val="fr-CA"/>
        </w:rPr>
        <w:t>q</w:t>
      </w:r>
      <w:r w:rsidRPr="000F2BF9">
        <w:rPr>
          <w:spacing w:val="-2"/>
          <w:lang w:val="fr-CA"/>
        </w:rPr>
        <w:t>u</w:t>
      </w:r>
      <w:r w:rsidRPr="000F2BF9">
        <w:rPr>
          <w:lang w:val="fr-CA"/>
        </w:rPr>
        <w:t>al</w:t>
      </w:r>
      <w:r w:rsidRPr="000F2BF9">
        <w:rPr>
          <w:spacing w:val="-1"/>
          <w:lang w:val="fr-CA"/>
        </w:rPr>
        <w:t>i</w:t>
      </w:r>
      <w:r w:rsidRPr="000F2BF9">
        <w:rPr>
          <w:spacing w:val="2"/>
          <w:lang w:val="fr-CA"/>
        </w:rPr>
        <w:t>f</w:t>
      </w:r>
      <w:r w:rsidRPr="000F2BF9">
        <w:rPr>
          <w:lang w:val="fr-CA"/>
        </w:rPr>
        <w:t>ié</w:t>
      </w:r>
      <w:r w:rsidRPr="000F2BF9">
        <w:rPr>
          <w:spacing w:val="-2"/>
          <w:lang w:val="fr-CA"/>
        </w:rPr>
        <w:t xml:space="preserve"> </w:t>
      </w:r>
      <w:r w:rsidRPr="000F2BF9">
        <w:rPr>
          <w:spacing w:val="1"/>
          <w:lang w:val="fr-CA"/>
        </w:rPr>
        <w:t>d</w:t>
      </w:r>
      <w:r w:rsidRPr="000F2BF9">
        <w:rPr>
          <w:lang w:val="fr-CA"/>
        </w:rPr>
        <w:t>u</w:t>
      </w:r>
      <w:r w:rsidRPr="000F2BF9">
        <w:rPr>
          <w:spacing w:val="-4"/>
          <w:lang w:val="fr-CA"/>
        </w:rPr>
        <w:t xml:space="preserve"> </w:t>
      </w:r>
      <w:r w:rsidRPr="000F2BF9">
        <w:rPr>
          <w:lang w:val="fr-CA"/>
        </w:rPr>
        <w:t>perso</w:t>
      </w:r>
      <w:r w:rsidRPr="000F2BF9">
        <w:rPr>
          <w:spacing w:val="-2"/>
          <w:lang w:val="fr-CA"/>
        </w:rPr>
        <w:t>n</w:t>
      </w:r>
      <w:r w:rsidRPr="000F2BF9">
        <w:rPr>
          <w:lang w:val="fr-CA"/>
        </w:rPr>
        <w:t xml:space="preserve">nel </w:t>
      </w:r>
      <w:r w:rsidRPr="000F2BF9">
        <w:rPr>
          <w:spacing w:val="-2"/>
          <w:lang w:val="fr-CA"/>
        </w:rPr>
        <w:t>d</w:t>
      </w:r>
      <w:r w:rsidRPr="000F2BF9">
        <w:rPr>
          <w:lang w:val="fr-CA"/>
        </w:rPr>
        <w:t xml:space="preserve">e </w:t>
      </w:r>
      <w:r w:rsidRPr="000F2BF9">
        <w:rPr>
          <w:spacing w:val="-1"/>
          <w:lang w:val="fr-CA"/>
        </w:rPr>
        <w:t>soutien</w:t>
      </w:r>
      <w:r w:rsidRPr="000F2BF9">
        <w:rPr>
          <w:lang w:val="fr-CA"/>
        </w:rPr>
        <w:t xml:space="preserve"> </w:t>
      </w:r>
      <w:r w:rsidRPr="000F2BF9">
        <w:rPr>
          <w:spacing w:val="-1"/>
          <w:lang w:val="fr-CA"/>
        </w:rPr>
        <w:t>d</w:t>
      </w:r>
      <w:r w:rsidRPr="000F2BF9">
        <w:rPr>
          <w:lang w:val="fr-CA"/>
        </w:rPr>
        <w:t>u CER et</w:t>
      </w:r>
      <w:r w:rsidRPr="000F2BF9">
        <w:rPr>
          <w:spacing w:val="-2"/>
          <w:lang w:val="fr-CA"/>
        </w:rPr>
        <w:t>/</w:t>
      </w:r>
      <w:r w:rsidRPr="000F2BF9">
        <w:rPr>
          <w:lang w:val="fr-CA"/>
        </w:rPr>
        <w:t xml:space="preserve">ou </w:t>
      </w:r>
      <w:r w:rsidRPr="000F2BF9">
        <w:rPr>
          <w:spacing w:val="-3"/>
          <w:lang w:val="fr-CA"/>
        </w:rPr>
        <w:t>l</w:t>
      </w:r>
      <w:r w:rsidRPr="000F2BF9">
        <w:rPr>
          <w:lang w:val="fr-CA"/>
        </w:rPr>
        <w:t xml:space="preserve">e </w:t>
      </w:r>
      <w:r w:rsidRPr="000F2BF9">
        <w:rPr>
          <w:spacing w:val="1"/>
          <w:lang w:val="fr-CA"/>
        </w:rPr>
        <w:t>p</w:t>
      </w:r>
      <w:r w:rsidRPr="000F2BF9">
        <w:rPr>
          <w:lang w:val="fr-CA"/>
        </w:rPr>
        <w:t>rési</w:t>
      </w:r>
      <w:r w:rsidRPr="000F2BF9">
        <w:rPr>
          <w:spacing w:val="-2"/>
          <w:lang w:val="fr-CA"/>
        </w:rPr>
        <w:t>de</w:t>
      </w:r>
      <w:r w:rsidRPr="000F2BF9">
        <w:rPr>
          <w:lang w:val="fr-CA"/>
        </w:rPr>
        <w:t xml:space="preserve">nt </w:t>
      </w:r>
      <w:r w:rsidRPr="000F2BF9">
        <w:rPr>
          <w:spacing w:val="-2"/>
          <w:lang w:val="fr-CA"/>
        </w:rPr>
        <w:t>d</w:t>
      </w:r>
      <w:r w:rsidRPr="000F2BF9">
        <w:rPr>
          <w:lang w:val="fr-CA"/>
        </w:rPr>
        <w:t>u CER ou s</w:t>
      </w:r>
      <w:r w:rsidRPr="000F2BF9">
        <w:rPr>
          <w:spacing w:val="-1"/>
          <w:lang w:val="fr-CA"/>
        </w:rPr>
        <w:t>o</w:t>
      </w:r>
      <w:r w:rsidRPr="000F2BF9">
        <w:rPr>
          <w:lang w:val="fr-CA"/>
        </w:rPr>
        <w:t xml:space="preserve">n </w:t>
      </w:r>
      <w:r w:rsidRPr="000F2BF9">
        <w:rPr>
          <w:spacing w:val="-1"/>
          <w:lang w:val="fr-CA"/>
        </w:rPr>
        <w:t>d</w:t>
      </w:r>
      <w:r w:rsidRPr="000F2BF9">
        <w:rPr>
          <w:lang w:val="fr-CA"/>
        </w:rPr>
        <w:t>élé</w:t>
      </w:r>
      <w:r w:rsidRPr="000F2BF9">
        <w:rPr>
          <w:spacing w:val="-1"/>
          <w:lang w:val="fr-CA"/>
        </w:rPr>
        <w:t>g</w:t>
      </w:r>
      <w:r w:rsidRPr="000F2BF9">
        <w:rPr>
          <w:lang w:val="fr-CA"/>
        </w:rPr>
        <w:t>ué</w:t>
      </w:r>
      <w:r w:rsidRPr="000F2BF9">
        <w:rPr>
          <w:spacing w:val="-2"/>
          <w:lang w:val="fr-CA"/>
        </w:rPr>
        <w:t xml:space="preserve"> </w:t>
      </w:r>
      <w:r w:rsidRPr="000F2BF9">
        <w:rPr>
          <w:lang w:val="fr-CA"/>
        </w:rPr>
        <w:t>é</w:t>
      </w:r>
      <w:r w:rsidRPr="000F2BF9">
        <w:rPr>
          <w:spacing w:val="-3"/>
          <w:lang w:val="fr-CA"/>
        </w:rPr>
        <w:t>v</w:t>
      </w:r>
      <w:r w:rsidRPr="000F2BF9">
        <w:rPr>
          <w:lang w:val="fr-CA"/>
        </w:rPr>
        <w:t>alu</w:t>
      </w:r>
      <w:r w:rsidRPr="000F2BF9">
        <w:rPr>
          <w:spacing w:val="-1"/>
          <w:lang w:val="fr-CA"/>
        </w:rPr>
        <w:t>e</w:t>
      </w:r>
      <w:r w:rsidRPr="000F2BF9">
        <w:rPr>
          <w:lang w:val="fr-CA"/>
        </w:rPr>
        <w:t>nt la</w:t>
      </w:r>
      <w:r w:rsidRPr="000F2BF9">
        <w:rPr>
          <w:spacing w:val="-2"/>
          <w:lang w:val="fr-CA"/>
        </w:rPr>
        <w:t xml:space="preserve"> </w:t>
      </w:r>
      <w:r w:rsidRPr="000F2BF9">
        <w:rPr>
          <w:lang w:val="fr-CA"/>
        </w:rPr>
        <w:t>nécessi</w:t>
      </w:r>
      <w:r w:rsidRPr="000F2BF9">
        <w:rPr>
          <w:spacing w:val="-3"/>
          <w:lang w:val="fr-CA"/>
        </w:rPr>
        <w:t>t</w:t>
      </w:r>
      <w:r w:rsidRPr="000F2BF9">
        <w:rPr>
          <w:lang w:val="fr-CA"/>
        </w:rPr>
        <w:t xml:space="preserve">é </w:t>
      </w:r>
      <w:r w:rsidRPr="000F2BF9">
        <w:rPr>
          <w:spacing w:val="-1"/>
          <w:lang w:val="fr-CA"/>
        </w:rPr>
        <w:t>d</w:t>
      </w:r>
      <w:r w:rsidRPr="000F2BF9">
        <w:rPr>
          <w:lang w:val="fr-CA"/>
        </w:rPr>
        <w:t>e c</w:t>
      </w:r>
      <w:r w:rsidRPr="000F2BF9">
        <w:rPr>
          <w:spacing w:val="-3"/>
          <w:lang w:val="fr-CA"/>
        </w:rPr>
        <w:t>r</w:t>
      </w:r>
      <w:r w:rsidRPr="000F2BF9">
        <w:rPr>
          <w:lang w:val="fr-CA"/>
        </w:rPr>
        <w:t>éer ou</w:t>
      </w:r>
      <w:r w:rsidRPr="000F2BF9">
        <w:rPr>
          <w:spacing w:val="-2"/>
          <w:lang w:val="fr-CA"/>
        </w:rPr>
        <w:t xml:space="preserve"> </w:t>
      </w:r>
      <w:r w:rsidRPr="000F2BF9">
        <w:rPr>
          <w:spacing w:val="1"/>
          <w:lang w:val="fr-CA"/>
        </w:rPr>
        <w:t>d</w:t>
      </w:r>
      <w:r w:rsidRPr="000F2BF9">
        <w:rPr>
          <w:lang w:val="fr-CA"/>
        </w:rPr>
        <w:t>e</w:t>
      </w:r>
      <w:r w:rsidRPr="000F2BF9">
        <w:rPr>
          <w:spacing w:val="-2"/>
          <w:lang w:val="fr-CA"/>
        </w:rPr>
        <w:t xml:space="preserve"> </w:t>
      </w:r>
      <w:r w:rsidRPr="000F2BF9">
        <w:rPr>
          <w:lang w:val="fr-CA"/>
        </w:rPr>
        <w:t>ré</w:t>
      </w:r>
      <w:r w:rsidRPr="000F2BF9">
        <w:rPr>
          <w:spacing w:val="-3"/>
          <w:lang w:val="fr-CA"/>
        </w:rPr>
        <w:t>v</w:t>
      </w:r>
      <w:r w:rsidRPr="000F2BF9">
        <w:rPr>
          <w:lang w:val="fr-CA"/>
        </w:rPr>
        <w:t>iser des</w:t>
      </w:r>
      <w:r w:rsidRPr="000F2BF9">
        <w:rPr>
          <w:spacing w:val="-2"/>
          <w:lang w:val="fr-CA"/>
        </w:rPr>
        <w:t xml:space="preserve"> </w:t>
      </w:r>
      <w:r w:rsidRPr="000F2BF9">
        <w:rPr>
          <w:lang w:val="fr-CA"/>
        </w:rPr>
        <w:t>f</w:t>
      </w:r>
      <w:r w:rsidRPr="000F2BF9">
        <w:rPr>
          <w:spacing w:val="1"/>
          <w:lang w:val="fr-CA"/>
        </w:rPr>
        <w:t>o</w:t>
      </w:r>
      <w:r w:rsidRPr="000F2BF9">
        <w:rPr>
          <w:lang w:val="fr-CA"/>
        </w:rPr>
        <w:t>rmulai</w:t>
      </w:r>
      <w:r w:rsidRPr="000F2BF9">
        <w:rPr>
          <w:spacing w:val="-1"/>
          <w:lang w:val="fr-CA"/>
        </w:rPr>
        <w:t>r</w:t>
      </w:r>
      <w:r w:rsidRPr="000F2BF9">
        <w:rPr>
          <w:lang w:val="fr-CA"/>
        </w:rPr>
        <w:t xml:space="preserve">es, des </w:t>
      </w:r>
      <w:r w:rsidRPr="000F2BF9">
        <w:rPr>
          <w:spacing w:val="-1"/>
          <w:lang w:val="fr-CA"/>
        </w:rPr>
        <w:t>n</w:t>
      </w:r>
      <w:r w:rsidRPr="000F2BF9">
        <w:rPr>
          <w:lang w:val="fr-CA"/>
        </w:rPr>
        <w:t>ot</w:t>
      </w:r>
      <w:r w:rsidRPr="000F2BF9">
        <w:rPr>
          <w:spacing w:val="1"/>
          <w:lang w:val="fr-CA"/>
        </w:rPr>
        <w:t>e</w:t>
      </w:r>
      <w:r w:rsidRPr="000F2BF9">
        <w:rPr>
          <w:lang w:val="fr-CA"/>
        </w:rPr>
        <w:t>s</w:t>
      </w:r>
      <w:r w:rsidRPr="000F2BF9">
        <w:rPr>
          <w:spacing w:val="-3"/>
          <w:lang w:val="fr-CA"/>
        </w:rPr>
        <w:t xml:space="preserve"> </w:t>
      </w:r>
      <w:r w:rsidRPr="000F2BF9">
        <w:rPr>
          <w:spacing w:val="1"/>
          <w:lang w:val="fr-CA"/>
        </w:rPr>
        <w:t>d</w:t>
      </w:r>
      <w:r w:rsidRPr="000F2BF9">
        <w:rPr>
          <w:lang w:val="fr-CA"/>
        </w:rPr>
        <w:t>e</w:t>
      </w:r>
      <w:r w:rsidRPr="000F2BF9">
        <w:rPr>
          <w:spacing w:val="-2"/>
          <w:lang w:val="fr-CA"/>
        </w:rPr>
        <w:t xml:space="preserve"> </w:t>
      </w:r>
      <w:r w:rsidRPr="000F2BF9">
        <w:rPr>
          <w:lang w:val="fr-CA"/>
        </w:rPr>
        <w:t>s</w:t>
      </w:r>
      <w:r w:rsidRPr="000F2BF9">
        <w:rPr>
          <w:spacing w:val="1"/>
          <w:lang w:val="fr-CA"/>
        </w:rPr>
        <w:t>e</w:t>
      </w:r>
      <w:r w:rsidRPr="000F2BF9">
        <w:rPr>
          <w:lang w:val="fr-CA"/>
        </w:rPr>
        <w:t>r</w:t>
      </w:r>
      <w:r w:rsidRPr="000F2BF9">
        <w:rPr>
          <w:spacing w:val="-4"/>
          <w:lang w:val="fr-CA"/>
        </w:rPr>
        <w:t>v</w:t>
      </w:r>
      <w:r w:rsidRPr="000F2BF9">
        <w:rPr>
          <w:lang w:val="fr-CA"/>
        </w:rPr>
        <w:t xml:space="preserve">ice ou </w:t>
      </w:r>
      <w:r w:rsidRPr="000F2BF9">
        <w:rPr>
          <w:spacing w:val="1"/>
          <w:lang w:val="fr-CA"/>
        </w:rPr>
        <w:t>d</w:t>
      </w:r>
      <w:r w:rsidRPr="000F2BF9">
        <w:rPr>
          <w:lang w:val="fr-CA"/>
        </w:rPr>
        <w:t>es</w:t>
      </w:r>
      <w:r w:rsidRPr="000F2BF9">
        <w:rPr>
          <w:spacing w:val="-3"/>
          <w:lang w:val="fr-CA"/>
        </w:rPr>
        <w:t xml:space="preserve"> </w:t>
      </w:r>
      <w:r w:rsidRPr="000F2BF9">
        <w:rPr>
          <w:spacing w:val="1"/>
          <w:lang w:val="fr-CA"/>
        </w:rPr>
        <w:t>d</w:t>
      </w:r>
      <w:r w:rsidRPr="000F2BF9">
        <w:rPr>
          <w:lang w:val="fr-CA"/>
        </w:rPr>
        <w:t>o</w:t>
      </w:r>
      <w:r w:rsidRPr="000F2BF9">
        <w:rPr>
          <w:spacing w:val="-3"/>
          <w:lang w:val="fr-CA"/>
        </w:rPr>
        <w:t>c</w:t>
      </w:r>
      <w:r w:rsidRPr="000F2BF9">
        <w:rPr>
          <w:lang w:val="fr-CA"/>
        </w:rPr>
        <w:t>u</w:t>
      </w:r>
      <w:r w:rsidRPr="000F2BF9">
        <w:rPr>
          <w:spacing w:val="-1"/>
          <w:lang w:val="fr-CA"/>
        </w:rPr>
        <w:t>m</w:t>
      </w:r>
      <w:r w:rsidRPr="000F2BF9">
        <w:rPr>
          <w:lang w:val="fr-CA"/>
        </w:rPr>
        <w:t>ents</w:t>
      </w:r>
      <w:r w:rsidRPr="000F2BF9">
        <w:rPr>
          <w:spacing w:val="-2"/>
          <w:lang w:val="fr-CA"/>
        </w:rPr>
        <w:t xml:space="preserve"> </w:t>
      </w:r>
      <w:r w:rsidRPr="000F2BF9">
        <w:rPr>
          <w:spacing w:val="1"/>
          <w:lang w:val="fr-CA"/>
        </w:rPr>
        <w:t>d</w:t>
      </w:r>
      <w:r w:rsidRPr="000F2BF9">
        <w:rPr>
          <w:lang w:val="fr-CA"/>
        </w:rPr>
        <w:t>’or</w:t>
      </w:r>
      <w:r w:rsidRPr="000F2BF9">
        <w:rPr>
          <w:spacing w:val="-4"/>
          <w:lang w:val="fr-CA"/>
        </w:rPr>
        <w:t>i</w:t>
      </w:r>
      <w:r w:rsidRPr="000F2BF9">
        <w:rPr>
          <w:lang w:val="fr-CA"/>
        </w:rPr>
        <w:t>ent</w:t>
      </w:r>
      <w:r w:rsidRPr="000F2BF9">
        <w:rPr>
          <w:spacing w:val="-1"/>
          <w:lang w:val="fr-CA"/>
        </w:rPr>
        <w:t>a</w:t>
      </w:r>
      <w:r w:rsidRPr="000F2BF9">
        <w:rPr>
          <w:lang w:val="fr-CA"/>
        </w:rPr>
        <w:t>tion.</w:t>
      </w:r>
    </w:p>
    <w:p w14:paraId="2303A05E" w14:textId="23266C7A" w:rsidR="00756C58" w:rsidRPr="00347179" w:rsidRDefault="002E18ED" w:rsidP="00D53E01">
      <w:pPr>
        <w:pStyle w:val="Titre1"/>
        <w:widowControl/>
      </w:pPr>
      <w:bookmarkStart w:id="8" w:name="_Toc3649307"/>
      <w:r w:rsidRPr="00347179">
        <w:t>R</w:t>
      </w:r>
      <w:r w:rsidR="00ED30D3" w:rsidRPr="00347179">
        <w:t>é</w:t>
      </w:r>
      <w:r w:rsidR="00756C58" w:rsidRPr="00347179">
        <w:t>f</w:t>
      </w:r>
      <w:r w:rsidR="00ED30D3" w:rsidRPr="00347179">
        <w:t>é</w:t>
      </w:r>
      <w:r w:rsidR="00756C58" w:rsidRPr="00347179">
        <w:t>rences</w:t>
      </w:r>
      <w:bookmarkEnd w:id="8"/>
    </w:p>
    <w:p w14:paraId="5D2C0AE4" w14:textId="01BE1EDF" w:rsidR="00756C58" w:rsidRPr="00347179" w:rsidRDefault="00347179" w:rsidP="00D53E01">
      <w:r w:rsidRPr="00347179">
        <w:t>Voir les notes en bas de page.</w:t>
      </w:r>
    </w:p>
    <w:p w14:paraId="7DAAB75F" w14:textId="6CC64D23" w:rsidR="00756C58" w:rsidRPr="00347179" w:rsidRDefault="00347179" w:rsidP="00D53E01">
      <w:pPr>
        <w:pStyle w:val="Titre1"/>
        <w:widowControl/>
      </w:pPr>
      <w:bookmarkStart w:id="9" w:name="_Toc3649308"/>
      <w:r w:rsidRPr="00347179">
        <w:t xml:space="preserve">Historique des </w:t>
      </w:r>
      <w:r w:rsidR="002E18ED" w:rsidRPr="00347179">
        <w:t>R</w:t>
      </w:r>
      <w:r w:rsidRPr="00347179">
        <w:t>é</w:t>
      </w:r>
      <w:r w:rsidR="00756C58" w:rsidRPr="00347179">
        <w:t>vision</w:t>
      </w:r>
      <w:r w:rsidRPr="00347179">
        <w:t>s</w:t>
      </w:r>
      <w:bookmarkEnd w:id="9"/>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347179" w14:paraId="48F7327B" w14:textId="77777777" w:rsidTr="00474636">
        <w:tc>
          <w:tcPr>
            <w:tcW w:w="2439" w:type="dxa"/>
            <w:tcBorders>
              <w:right w:val="single" w:sz="4" w:space="0" w:color="auto"/>
            </w:tcBorders>
            <w:shd w:val="clear" w:color="auto" w:fill="auto"/>
            <w:vAlign w:val="center"/>
          </w:tcPr>
          <w:p w14:paraId="1949C2F5" w14:textId="02C999CD" w:rsidR="00756C58" w:rsidRPr="00347179" w:rsidRDefault="00347179" w:rsidP="00D53E01">
            <w:pPr>
              <w:spacing w:before="0" w:after="0"/>
              <w:jc w:val="center"/>
              <w:rPr>
                <w:rFonts w:eastAsia="Calibri"/>
                <w:b/>
              </w:rPr>
            </w:pPr>
            <w:r w:rsidRPr="00347179">
              <w:rPr>
                <w:rFonts w:eastAsia="Calibri"/>
                <w:b/>
              </w:rPr>
              <w:t xml:space="preserve">Code </w:t>
            </w:r>
            <w:r w:rsidR="00474636">
              <w:rPr>
                <w:rFonts w:eastAsia="Calibri"/>
                <w:b/>
              </w:rPr>
              <w:t xml:space="preserve">du </w:t>
            </w:r>
            <w:r w:rsidRPr="00347179">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347179" w:rsidRDefault="00474636" w:rsidP="00D53E01">
            <w:pPr>
              <w:spacing w:before="0" w:after="0"/>
              <w:jc w:val="center"/>
              <w:rPr>
                <w:rFonts w:eastAsia="Calibri"/>
                <w:b/>
              </w:rPr>
            </w:pPr>
            <w:r>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347179" w:rsidRDefault="00347179" w:rsidP="00D53E01">
            <w:pPr>
              <w:spacing w:before="0" w:after="0"/>
              <w:jc w:val="left"/>
              <w:rPr>
                <w:rFonts w:eastAsia="Calibri"/>
                <w:b/>
              </w:rPr>
            </w:pPr>
            <w:r w:rsidRPr="00347179">
              <w:rPr>
                <w:rFonts w:eastAsia="Calibri"/>
                <w:b/>
              </w:rPr>
              <w:t xml:space="preserve">Résumé des </w:t>
            </w:r>
            <w:r w:rsidR="00474636">
              <w:rPr>
                <w:rFonts w:eastAsia="Calibri"/>
                <w:b/>
              </w:rPr>
              <w:t>modifications</w:t>
            </w:r>
          </w:p>
        </w:tc>
      </w:tr>
      <w:tr w:rsidR="00756C58" w:rsidRPr="00347179" w14:paraId="4D71CB09" w14:textId="77777777" w:rsidTr="00474636">
        <w:tc>
          <w:tcPr>
            <w:tcW w:w="2439" w:type="dxa"/>
            <w:tcBorders>
              <w:right w:val="single" w:sz="4" w:space="0" w:color="auto"/>
            </w:tcBorders>
            <w:shd w:val="clear" w:color="auto" w:fill="auto"/>
            <w:vAlign w:val="center"/>
          </w:tcPr>
          <w:p w14:paraId="4E586DA7" w14:textId="02A2D90C" w:rsidR="00756C58" w:rsidRPr="00474636" w:rsidRDefault="00474636" w:rsidP="00D53E01">
            <w:pPr>
              <w:spacing w:before="0" w:after="0"/>
              <w:jc w:val="left"/>
              <w:rPr>
                <w:rFonts w:eastAsia="Calibri" w:cs="Arial"/>
              </w:rPr>
            </w:pPr>
            <w:r w:rsidRPr="00474636">
              <w:rPr>
                <w:rFonts w:eastAsia="Calibri"/>
              </w:rPr>
              <w:t xml:space="preserve">MON-CÉR </w:t>
            </w:r>
            <w:r w:rsidR="00AC4699" w:rsidRPr="00AC4699">
              <w:rPr>
                <w:rFonts w:eastAsia="Calibri"/>
              </w:rPr>
              <w:t>108.001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15343A49" w:rsidR="00756C58" w:rsidRPr="00347179" w:rsidRDefault="004F6B8A" w:rsidP="00D53E01">
            <w:pPr>
              <w:spacing w:before="0" w:after="0"/>
              <w:jc w:val="center"/>
              <w:rPr>
                <w:rFonts w:eastAsia="Calibri"/>
              </w:rPr>
            </w:pPr>
            <w:r>
              <w:t>2020-01-3</w:t>
            </w:r>
            <w:r>
              <w:t>1</w:t>
            </w:r>
            <w:bookmarkStart w:id="10" w:name="_GoBack"/>
            <w:bookmarkEnd w:id="10"/>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347179" w:rsidRDefault="00347179" w:rsidP="00D53E01">
            <w:pPr>
              <w:spacing w:before="0" w:after="0"/>
              <w:jc w:val="left"/>
              <w:rPr>
                <w:rFonts w:eastAsia="Calibri"/>
              </w:rPr>
            </w:pPr>
            <w:r w:rsidRPr="00347179">
              <w:rPr>
                <w:rFonts w:eastAsia="Calibri"/>
              </w:rPr>
              <w:t>Version o</w:t>
            </w:r>
            <w:r w:rsidR="00756C58" w:rsidRPr="00347179">
              <w:rPr>
                <w:rFonts w:eastAsia="Calibri"/>
              </w:rPr>
              <w:t>riginal</w:t>
            </w:r>
            <w:r w:rsidRPr="00347179">
              <w:rPr>
                <w:rFonts w:eastAsia="Calibri"/>
              </w:rPr>
              <w:t>e</w:t>
            </w:r>
          </w:p>
        </w:tc>
      </w:tr>
      <w:tr w:rsidR="00756C58" w:rsidRPr="00347179" w14:paraId="3C8E0466" w14:textId="77777777" w:rsidTr="00474636">
        <w:tc>
          <w:tcPr>
            <w:tcW w:w="2439" w:type="dxa"/>
            <w:tcBorders>
              <w:right w:val="single" w:sz="4" w:space="0" w:color="auto"/>
            </w:tcBorders>
            <w:shd w:val="clear" w:color="auto" w:fill="auto"/>
            <w:vAlign w:val="center"/>
          </w:tcPr>
          <w:p w14:paraId="2187091D" w14:textId="51627C38" w:rsidR="00756C58" w:rsidRPr="00347179" w:rsidRDefault="00756C58" w:rsidP="00D53E01">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4A4447B6" w:rsidR="00756C58" w:rsidRPr="00347179" w:rsidRDefault="00756C58" w:rsidP="00D53E01">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387FE304" w:rsidR="00756C58" w:rsidRPr="00347179" w:rsidRDefault="00756C58" w:rsidP="00D53E01">
            <w:pPr>
              <w:spacing w:before="0" w:after="0"/>
              <w:jc w:val="left"/>
              <w:rPr>
                <w:rFonts w:eastAsia="Calibri"/>
              </w:rPr>
            </w:pPr>
          </w:p>
        </w:tc>
      </w:tr>
      <w:tr w:rsidR="00756C58" w:rsidRPr="00347179" w14:paraId="4C850D18" w14:textId="77777777" w:rsidTr="00474636">
        <w:tc>
          <w:tcPr>
            <w:tcW w:w="2439" w:type="dxa"/>
            <w:tcBorders>
              <w:right w:val="single" w:sz="4" w:space="0" w:color="auto"/>
            </w:tcBorders>
            <w:shd w:val="clear" w:color="auto" w:fill="auto"/>
            <w:vAlign w:val="center"/>
          </w:tcPr>
          <w:p w14:paraId="2F4B81D7" w14:textId="77777777" w:rsidR="00756C58" w:rsidRPr="00347179" w:rsidRDefault="00756C58" w:rsidP="00D53E01">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347179" w:rsidRDefault="00756C58" w:rsidP="00D53E01">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347179" w:rsidRDefault="00756C58" w:rsidP="00D53E01">
            <w:pPr>
              <w:spacing w:before="0" w:after="0"/>
              <w:jc w:val="left"/>
              <w:rPr>
                <w:rFonts w:eastAsia="Calibri"/>
              </w:rPr>
            </w:pPr>
          </w:p>
        </w:tc>
      </w:tr>
    </w:tbl>
    <w:p w14:paraId="398F1FC7" w14:textId="4F122FA9" w:rsidR="00381E3D" w:rsidRPr="00347179" w:rsidRDefault="002E18ED" w:rsidP="00D53E01">
      <w:pPr>
        <w:pStyle w:val="Titre1"/>
        <w:widowControl/>
      </w:pPr>
      <w:bookmarkStart w:id="11" w:name="_Toc3649309"/>
      <w:r w:rsidRPr="00347179">
        <w:t>A</w:t>
      </w:r>
      <w:r w:rsidR="00347179" w:rsidRPr="00347179">
        <w:t>nnexes</w:t>
      </w:r>
      <w:bookmarkEnd w:id="11"/>
    </w:p>
    <w:sectPr w:rsidR="00381E3D" w:rsidRPr="00347179"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74434" w14:textId="77777777" w:rsidR="003E0044" w:rsidRDefault="003E0044" w:rsidP="0030269A">
      <w:pPr>
        <w:spacing w:before="0" w:after="0"/>
      </w:pPr>
      <w:r>
        <w:separator/>
      </w:r>
    </w:p>
  </w:endnote>
  <w:endnote w:type="continuationSeparator" w:id="0">
    <w:p w14:paraId="51F70DDA" w14:textId="77777777" w:rsidR="003E0044" w:rsidRDefault="003E0044"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04A9" w14:textId="77777777" w:rsidR="00B85C92" w:rsidRDefault="00B85C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E823" w14:textId="77777777" w:rsidR="002E18ED" w:rsidRPr="00627E38" w:rsidRDefault="002E18ED" w:rsidP="002E18ED">
    <w:pPr>
      <w:pStyle w:val="Pieddepage"/>
      <w:pBdr>
        <w:bottom w:val="single" w:sz="4" w:space="1" w:color="auto"/>
      </w:pBdr>
      <w:rPr>
        <w:sz w:val="20"/>
        <w:szCs w:val="20"/>
      </w:rPr>
    </w:pPr>
  </w:p>
  <w:p w14:paraId="7330706E" w14:textId="29CBD90A" w:rsidR="00636C09" w:rsidRPr="00D654A9" w:rsidRDefault="00D654A9" w:rsidP="00D654A9">
    <w:pPr>
      <w:pStyle w:val="Pieddepage"/>
      <w:tabs>
        <w:tab w:val="clear" w:pos="4153"/>
        <w:tab w:val="clear" w:pos="8306"/>
        <w:tab w:val="right" w:pos="10065"/>
      </w:tabs>
      <w:rPr>
        <w:rFonts w:cstheme="minorHAnsi"/>
        <w:sz w:val="20"/>
        <w:szCs w:val="20"/>
      </w:rPr>
    </w:pPr>
    <w:r w:rsidRPr="00D654A9">
      <w:rPr>
        <w:rFonts w:cstheme="minorHAnsi"/>
        <w:color w:val="A6A6A6" w:themeColor="background1" w:themeShade="A6"/>
        <w:sz w:val="20"/>
        <w:szCs w:val="20"/>
      </w:rPr>
      <w:t xml:space="preserve">Réalisé avec la collaboration de </w:t>
    </w:r>
    <w:r w:rsidR="000F2BF9">
      <w:rPr>
        <w:rFonts w:cstheme="minorHAnsi"/>
        <w:color w:val="A6A6A6" w:themeColor="background1" w:themeShade="A6"/>
        <w:sz w:val="20"/>
        <w:szCs w:val="20"/>
      </w:rPr>
      <w:t xml:space="preserve">N2 ACCER, </w:t>
    </w:r>
    <w:r w:rsidR="000F2BF9" w:rsidRPr="00D64268">
      <w:rPr>
        <w:rFonts w:cstheme="minorHAnsi"/>
        <w:color w:val="A6A6A6" w:themeColor="background1" w:themeShade="A6"/>
        <w:sz w:val="20"/>
        <w:szCs w:val="20"/>
      </w:rPr>
      <w:t>CATALIS</w:t>
    </w:r>
    <w:r w:rsidR="000F2BF9">
      <w:rPr>
        <w:rFonts w:cstheme="minorHAnsi"/>
        <w:color w:val="A6A6A6" w:themeColor="background1" w:themeShade="A6"/>
        <w:sz w:val="20"/>
        <w:szCs w:val="20"/>
      </w:rPr>
      <w:t>, CHUM, CHU S</w:t>
    </w:r>
    <w:r w:rsidR="00EB67CE">
      <w:rPr>
        <w:rFonts w:cstheme="minorHAnsi"/>
        <w:color w:val="A6A6A6" w:themeColor="background1" w:themeShade="A6"/>
        <w:sz w:val="20"/>
        <w:szCs w:val="20"/>
      </w:rPr>
      <w:t>ain</w:t>
    </w:r>
    <w:r w:rsidR="000F2BF9">
      <w:rPr>
        <w:rFonts w:cstheme="minorHAnsi"/>
        <w:color w:val="A6A6A6" w:themeColor="background1" w:themeShade="A6"/>
        <w:sz w:val="20"/>
        <w:szCs w:val="20"/>
      </w:rPr>
      <w:t>te-Justine et CUSM</w:t>
    </w:r>
    <w:r w:rsidR="002E18ED" w:rsidRPr="00347179">
      <w:rPr>
        <w:rFonts w:cstheme="minorHAnsi"/>
        <w:sz w:val="20"/>
        <w:szCs w:val="20"/>
      </w:rPr>
      <w:tab/>
      <w:t xml:space="preserve">Page </w:t>
    </w:r>
    <w:r w:rsidR="002E18ED" w:rsidRPr="00627E38">
      <w:rPr>
        <w:rFonts w:cstheme="minorHAnsi"/>
        <w:sz w:val="20"/>
        <w:szCs w:val="20"/>
        <w:lang w:val="fr-FR"/>
      </w:rPr>
      <w:fldChar w:fldCharType="begin"/>
    </w:r>
    <w:r w:rsidR="002E18ED" w:rsidRPr="00347179">
      <w:rPr>
        <w:rFonts w:cstheme="minorHAnsi"/>
        <w:sz w:val="20"/>
        <w:szCs w:val="20"/>
      </w:rPr>
      <w:instrText xml:space="preserve"> PAGE </w:instrText>
    </w:r>
    <w:r w:rsidR="002E18ED" w:rsidRPr="00627E38">
      <w:rPr>
        <w:rFonts w:cstheme="minorHAnsi"/>
        <w:sz w:val="20"/>
        <w:szCs w:val="20"/>
        <w:lang w:val="en-CA"/>
      </w:rPr>
      <w:fldChar w:fldCharType="separate"/>
    </w:r>
    <w:r w:rsidR="004F6B8A">
      <w:rPr>
        <w:rFonts w:cstheme="minorHAnsi"/>
        <w:noProof/>
        <w:sz w:val="20"/>
        <w:szCs w:val="20"/>
      </w:rPr>
      <w:t>3</w:t>
    </w:r>
    <w:r w:rsidR="002E18ED" w:rsidRPr="00627E38">
      <w:rPr>
        <w:rFonts w:cstheme="minorHAnsi"/>
        <w:sz w:val="20"/>
        <w:szCs w:val="20"/>
        <w:lang w:val="fr-FR"/>
      </w:rPr>
      <w:fldChar w:fldCharType="end"/>
    </w:r>
    <w:r w:rsidR="002E18ED" w:rsidRPr="00347179">
      <w:rPr>
        <w:rFonts w:cstheme="minorHAnsi"/>
        <w:sz w:val="20"/>
        <w:szCs w:val="20"/>
      </w:rPr>
      <w:t xml:space="preserve"> </w:t>
    </w:r>
    <w:r w:rsidR="00EB67CE">
      <w:rPr>
        <w:rFonts w:cstheme="minorHAnsi"/>
        <w:sz w:val="20"/>
        <w:szCs w:val="20"/>
      </w:rPr>
      <w:t>de</w:t>
    </w:r>
    <w:r w:rsidR="002E18ED" w:rsidRPr="00347179">
      <w:rPr>
        <w:rFonts w:cstheme="minorHAnsi"/>
        <w:sz w:val="20"/>
        <w:szCs w:val="20"/>
      </w:rPr>
      <w:t xml:space="preserve"> </w:t>
    </w:r>
    <w:r w:rsidR="002E18ED" w:rsidRPr="00627E38">
      <w:rPr>
        <w:rFonts w:cstheme="minorHAnsi"/>
        <w:sz w:val="20"/>
        <w:szCs w:val="20"/>
        <w:lang w:val="fr-FR"/>
      </w:rPr>
      <w:fldChar w:fldCharType="begin"/>
    </w:r>
    <w:r w:rsidR="002E18ED" w:rsidRPr="00347179">
      <w:rPr>
        <w:rFonts w:cstheme="minorHAnsi"/>
        <w:sz w:val="20"/>
        <w:szCs w:val="20"/>
      </w:rPr>
      <w:instrText xml:space="preserve"> NUMPAGES </w:instrText>
    </w:r>
    <w:r w:rsidR="002E18ED" w:rsidRPr="00627E38">
      <w:rPr>
        <w:rFonts w:cstheme="minorHAnsi"/>
        <w:sz w:val="20"/>
        <w:szCs w:val="20"/>
        <w:lang w:val="en-CA"/>
      </w:rPr>
      <w:fldChar w:fldCharType="separate"/>
    </w:r>
    <w:r w:rsidR="004F6B8A">
      <w:rPr>
        <w:rFonts w:cstheme="minorHAnsi"/>
        <w:noProof/>
        <w:sz w:val="20"/>
        <w:szCs w:val="20"/>
      </w:rPr>
      <w:t>4</w:t>
    </w:r>
    <w:r w:rsidR="002E18ED"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AC9C" w14:textId="77777777" w:rsidR="00B85C92" w:rsidRDefault="00B85C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EFF2E" w14:textId="77777777" w:rsidR="003E0044" w:rsidRDefault="003E0044" w:rsidP="0030269A">
      <w:pPr>
        <w:spacing w:before="0" w:after="0"/>
      </w:pPr>
      <w:r>
        <w:separator/>
      </w:r>
    </w:p>
  </w:footnote>
  <w:footnote w:type="continuationSeparator" w:id="0">
    <w:p w14:paraId="3367F6D6" w14:textId="77777777" w:rsidR="003E0044" w:rsidRDefault="003E0044" w:rsidP="0030269A">
      <w:pPr>
        <w:spacing w:before="0" w:after="0"/>
      </w:pPr>
      <w:r>
        <w:continuationSeparator/>
      </w:r>
    </w:p>
  </w:footnote>
  <w:footnote w:id="1">
    <w:p w14:paraId="407D3ED3" w14:textId="31C46CC8" w:rsidR="00124024" w:rsidRPr="00D654A9" w:rsidRDefault="00124024" w:rsidP="00D654A9">
      <w:pPr>
        <w:pStyle w:val="Notedebasdepage"/>
      </w:pPr>
      <w:r w:rsidRPr="00D654A9">
        <w:rPr>
          <w:rStyle w:val="Appelnotedebasdep"/>
        </w:rPr>
        <w:footnoteRef/>
      </w:r>
      <w:r w:rsidRPr="00D654A9">
        <w:t xml:space="preserve"> </w:t>
      </w:r>
      <w:r w:rsidR="00D654A9">
        <w:tab/>
      </w:r>
      <w:r w:rsidRPr="00D654A9">
        <w:rPr>
          <w:i/>
        </w:rPr>
        <w:t>Bonnes pratiques cliniques : directives consolidées</w:t>
      </w:r>
      <w:r w:rsidRPr="00D654A9">
        <w:t>, Santé Canada, septembre</w:t>
      </w:r>
      <w:r w:rsidR="00B85C92">
        <w:t> </w:t>
      </w:r>
      <w:r w:rsidRPr="00D654A9">
        <w:t>1997, sect.</w:t>
      </w:r>
      <w:r w:rsidR="00B85C92">
        <w:t> </w:t>
      </w:r>
      <w:r w:rsidRPr="00D654A9">
        <w:t xml:space="preserve">3.3, ci-après « BPC »; </w:t>
      </w:r>
      <w:r w:rsidRPr="00D654A9">
        <w:rPr>
          <w:i/>
        </w:rPr>
        <w:t>Lignes directrices opérationnelles pour les Comités d’Éthique chargés de l’évaluation de la Recherche Biomédicale</w:t>
      </w:r>
      <w:r w:rsidRPr="00D654A9">
        <w:t>, Organisation Mondiale de la Santé, 2000, point</w:t>
      </w:r>
      <w:r w:rsidR="00B85C92">
        <w:t> </w:t>
      </w:r>
      <w:r w:rsidRPr="00D654A9">
        <w:t>1 et 3, ci-après « </w:t>
      </w:r>
      <w:r w:rsidRPr="001269DB">
        <w:rPr>
          <w:i/>
        </w:rPr>
        <w:t>LDO</w:t>
      </w:r>
      <w:r w:rsidRPr="00D654A9">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7A9C" w14:textId="77777777" w:rsidR="00B85C92" w:rsidRDefault="00B85C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B8A">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7004"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68694377" w:rsidR="0030269A" w:rsidRPr="00ED30D3" w:rsidRDefault="00ED30D3" w:rsidP="00E14934">
          <w:pPr>
            <w:spacing w:before="0" w:after="0"/>
            <w:jc w:val="right"/>
            <w:rPr>
              <w:sz w:val="32"/>
              <w:szCs w:val="32"/>
            </w:rPr>
          </w:pPr>
          <w:r w:rsidRPr="00ED30D3">
            <w:rPr>
              <w:sz w:val="32"/>
              <w:szCs w:val="32"/>
            </w:rPr>
            <w:t>MON-CÉR</w:t>
          </w:r>
          <w:r w:rsidR="00B85C92">
            <w:rPr>
              <w:sz w:val="32"/>
              <w:szCs w:val="32"/>
            </w:rPr>
            <w:t> </w:t>
          </w:r>
          <w:r w:rsidR="00E14934">
            <w:rPr>
              <w:sz w:val="32"/>
              <w:szCs w:val="32"/>
            </w:rPr>
            <w:t>108.001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D654A9">
    <w:pPr>
      <w:pStyle w:val="En-tte"/>
    </w:pPr>
  </w:p>
  <w:p w14:paraId="0A7C758B" w14:textId="77777777" w:rsidR="00636C09" w:rsidRDefault="00636C09" w:rsidP="00D654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02C9" w14:textId="77777777" w:rsidR="00B85C92" w:rsidRDefault="00B85C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566AB7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32E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410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63D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0A625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1D314A"/>
    <w:multiLevelType w:val="multilevel"/>
    <w:tmpl w:val="EE1686FA"/>
    <w:lvl w:ilvl="0">
      <w:start w:val="1"/>
      <w:numFmt w:val="decimal"/>
      <w:lvlText w:val="%1."/>
      <w:lvlJc w:val="left"/>
      <w:pPr>
        <w:ind w:left="720" w:hanging="360"/>
      </w:pPr>
      <w:rPr>
        <w:rFonts w:hint="default"/>
        <w:b w:val="0"/>
      </w:rPr>
    </w:lvl>
    <w:lvl w:ilvl="1">
      <w:start w:val="1"/>
      <w:numFmt w:val="decimal"/>
      <w:isLgl/>
      <w:lvlText w:val="%1.%2."/>
      <w:lvlJc w:val="left"/>
      <w:pPr>
        <w:ind w:left="900" w:hanging="360"/>
      </w:pPr>
      <w:rPr>
        <w:rFonts w:hint="default"/>
        <w:b w:val="0"/>
      </w:rPr>
    </w:lvl>
    <w:lvl w:ilvl="2">
      <w:start w:val="1"/>
      <w:numFmt w:val="decimal"/>
      <w:isLgl/>
      <w:lvlText w:val="%1.%2.%3."/>
      <w:lvlJc w:val="left"/>
      <w:pPr>
        <w:ind w:left="162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5"/>
  </w:num>
  <w:num w:numId="2">
    <w:abstractNumId w:val="20"/>
  </w:num>
  <w:num w:numId="3">
    <w:abstractNumId w:val="23"/>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9"/>
  </w:num>
  <w:num w:numId="15">
    <w:abstractNumId w:val="18"/>
  </w:num>
  <w:num w:numId="16">
    <w:abstractNumId w:val="11"/>
  </w:num>
  <w:num w:numId="17">
    <w:abstractNumId w:val="10"/>
  </w:num>
  <w:num w:numId="18">
    <w:abstractNumId w:val="22"/>
  </w:num>
  <w:num w:numId="19">
    <w:abstractNumId w:val="16"/>
  </w:num>
  <w:num w:numId="20">
    <w:abstractNumId w:val="13"/>
  </w:num>
  <w:num w:numId="21">
    <w:abstractNumId w:val="12"/>
  </w:num>
  <w:num w:numId="22">
    <w:abstractNumId w:val="21"/>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2610A"/>
    <w:rsid w:val="00030237"/>
    <w:rsid w:val="00047C05"/>
    <w:rsid w:val="0008183D"/>
    <w:rsid w:val="00093557"/>
    <w:rsid w:val="000D33FF"/>
    <w:rsid w:val="000F2BF9"/>
    <w:rsid w:val="00107DD1"/>
    <w:rsid w:val="00124024"/>
    <w:rsid w:val="001269DB"/>
    <w:rsid w:val="00192B02"/>
    <w:rsid w:val="00283978"/>
    <w:rsid w:val="002B5BA5"/>
    <w:rsid w:val="002B5EA6"/>
    <w:rsid w:val="002E18ED"/>
    <w:rsid w:val="002E750D"/>
    <w:rsid w:val="0030269A"/>
    <w:rsid w:val="0032222C"/>
    <w:rsid w:val="003244A8"/>
    <w:rsid w:val="00347179"/>
    <w:rsid w:val="003523BB"/>
    <w:rsid w:val="00381E3D"/>
    <w:rsid w:val="00386EA4"/>
    <w:rsid w:val="003E0044"/>
    <w:rsid w:val="00407B78"/>
    <w:rsid w:val="00426EC8"/>
    <w:rsid w:val="004374F7"/>
    <w:rsid w:val="00444D39"/>
    <w:rsid w:val="00474636"/>
    <w:rsid w:val="0047642D"/>
    <w:rsid w:val="004D7CC7"/>
    <w:rsid w:val="004F6B8A"/>
    <w:rsid w:val="0059613B"/>
    <w:rsid w:val="00636C09"/>
    <w:rsid w:val="006679F4"/>
    <w:rsid w:val="006A4376"/>
    <w:rsid w:val="00731105"/>
    <w:rsid w:val="00737308"/>
    <w:rsid w:val="00753239"/>
    <w:rsid w:val="00756C58"/>
    <w:rsid w:val="00830843"/>
    <w:rsid w:val="008A587F"/>
    <w:rsid w:val="008E5297"/>
    <w:rsid w:val="0091019F"/>
    <w:rsid w:val="00910FEC"/>
    <w:rsid w:val="009754E0"/>
    <w:rsid w:val="00986A54"/>
    <w:rsid w:val="009C58A7"/>
    <w:rsid w:val="009F0CD2"/>
    <w:rsid w:val="00A147B4"/>
    <w:rsid w:val="00A26CA7"/>
    <w:rsid w:val="00A967C9"/>
    <w:rsid w:val="00AC4699"/>
    <w:rsid w:val="00AF21D8"/>
    <w:rsid w:val="00B66BD6"/>
    <w:rsid w:val="00B85C92"/>
    <w:rsid w:val="00BC2A39"/>
    <w:rsid w:val="00C2027E"/>
    <w:rsid w:val="00C6398B"/>
    <w:rsid w:val="00CE63B7"/>
    <w:rsid w:val="00D53E01"/>
    <w:rsid w:val="00D654A9"/>
    <w:rsid w:val="00D70FB5"/>
    <w:rsid w:val="00DA16F2"/>
    <w:rsid w:val="00DC2BA3"/>
    <w:rsid w:val="00E14934"/>
    <w:rsid w:val="00E65BA9"/>
    <w:rsid w:val="00E707B5"/>
    <w:rsid w:val="00EB67CE"/>
    <w:rsid w:val="00EC101E"/>
    <w:rsid w:val="00ED30D3"/>
    <w:rsid w:val="00F2295B"/>
    <w:rsid w:val="00F374D7"/>
    <w:rsid w:val="00F443B2"/>
    <w:rsid w:val="00FC636C"/>
    <w:rsid w:val="0C2A6B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D6"/>
    <w:pPr>
      <w:spacing w:before="240" w:after="240"/>
      <w:jc w:val="both"/>
    </w:pPr>
    <w:rPr>
      <w:sz w:val="22"/>
      <w:szCs w:val="22"/>
      <w:lang w:val="fr-CA"/>
    </w:rPr>
  </w:style>
  <w:style w:type="paragraph" w:styleId="Titre1">
    <w:name w:val="heading 1"/>
    <w:basedOn w:val="Normal"/>
    <w:next w:val="Normal"/>
    <w:link w:val="Titre1Car"/>
    <w:uiPriority w:val="9"/>
    <w:qFormat/>
    <w:rsid w:val="00D53E01"/>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E01"/>
    <w:rPr>
      <w:rFonts w:eastAsiaTheme="majorEastAsia" w:cs="Calibri (Corps)"/>
      <w:b/>
      <w:caps/>
      <w:sz w:val="22"/>
      <w:szCs w:val="22"/>
      <w:lang w:val="fr-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D654A9"/>
    <w:pPr>
      <w:tabs>
        <w:tab w:val="left" w:pos="284"/>
      </w:tabs>
      <w:spacing w:before="0" w:after="0"/>
      <w:ind w:left="284" w:hanging="284"/>
    </w:pPr>
    <w:rPr>
      <w:rFonts w:cstheme="minorHAnsi"/>
      <w:sz w:val="20"/>
      <w:szCs w:val="20"/>
    </w:rPr>
  </w:style>
  <w:style w:type="character" w:customStyle="1" w:styleId="NotedebasdepageCar">
    <w:name w:val="Note de bas de page Car"/>
    <w:basedOn w:val="Policepardfaut"/>
    <w:link w:val="Notedebasdepage"/>
    <w:rsid w:val="00D654A9"/>
    <w:rPr>
      <w:rFonts w:cstheme="minorHAnsi"/>
      <w:sz w:val="20"/>
      <w:szCs w:val="20"/>
      <w:lang w:val="fr-CA"/>
    </w:rPr>
  </w:style>
  <w:style w:type="character" w:styleId="Appelnotedebasdep">
    <w:name w:val="footnote reference"/>
    <w:basedOn w:val="Policepardfaut"/>
    <w:unhideWhenUsed/>
    <w:rsid w:val="00474636"/>
    <w:rPr>
      <w:vertAlign w:val="superscript"/>
    </w:rPr>
  </w:style>
  <w:style w:type="paragraph" w:styleId="Corpsdetexte">
    <w:name w:val="Body Text"/>
    <w:basedOn w:val="Normal"/>
    <w:link w:val="CorpsdetexteCar"/>
    <w:rsid w:val="00F2295B"/>
    <w:pPr>
      <w:widowControl w:val="0"/>
      <w:autoSpaceDE w:val="0"/>
      <w:autoSpaceDN w:val="0"/>
      <w:adjustRightInd w:val="0"/>
      <w:spacing w:before="0" w:after="0"/>
      <w:ind w:left="848" w:hanging="708"/>
      <w:jc w:val="left"/>
    </w:pPr>
    <w:rPr>
      <w:rFonts w:ascii="Arial" w:eastAsia="Times New Roman" w:hAnsi="Arial" w:cs="Arial"/>
      <w:sz w:val="24"/>
      <w:szCs w:val="24"/>
      <w:lang w:eastAsia="fr-CA"/>
    </w:rPr>
  </w:style>
  <w:style w:type="character" w:customStyle="1" w:styleId="CorpsdetexteCar">
    <w:name w:val="Corps de texte Car"/>
    <w:basedOn w:val="Policepardfaut"/>
    <w:link w:val="Corpsdetexte"/>
    <w:rsid w:val="00F2295B"/>
    <w:rPr>
      <w:rFonts w:ascii="Arial" w:eastAsia="Times New Roman" w:hAnsi="Arial" w:cs="Arial"/>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6F2B9-C1AC-49AE-9D62-770F3E80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933</Words>
  <Characters>5132</Characters>
  <Application>Microsoft Office Word</Application>
  <DocSecurity>0</DocSecurity>
  <Lines>42</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23</cp:revision>
  <dcterms:created xsi:type="dcterms:W3CDTF">2019-02-27T01:44:00Z</dcterms:created>
  <dcterms:modified xsi:type="dcterms:W3CDTF">2020-03-03T15:37:00Z</dcterms:modified>
</cp:coreProperties>
</file>