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45713" w14:textId="77777777" w:rsidR="0030269A" w:rsidRPr="0054210F" w:rsidRDefault="0030269A" w:rsidP="008044AC">
      <w:pPr>
        <w:spacing w:before="0" w:after="0"/>
      </w:pPr>
    </w:p>
    <w:tbl>
      <w:tblPr>
        <w:tblStyle w:val="Grilledutableau"/>
        <w:tblW w:w="0" w:type="auto"/>
        <w:tblLook w:val="04A0" w:firstRow="1" w:lastRow="0" w:firstColumn="1" w:lastColumn="0" w:noHBand="0" w:noVBand="1"/>
      </w:tblPr>
      <w:tblGrid>
        <w:gridCol w:w="2695"/>
        <w:gridCol w:w="7375"/>
      </w:tblGrid>
      <w:tr w:rsidR="0030269A" w:rsidRPr="0054210F" w14:paraId="7217D512" w14:textId="77777777" w:rsidTr="00F9557B">
        <w:tc>
          <w:tcPr>
            <w:tcW w:w="2695" w:type="dxa"/>
          </w:tcPr>
          <w:p w14:paraId="51ED1B04" w14:textId="046C9D42" w:rsidR="0030269A" w:rsidRPr="0054210F" w:rsidRDefault="0030269A" w:rsidP="008044AC">
            <w:pPr>
              <w:spacing w:before="60" w:after="60"/>
              <w:rPr>
                <w:b/>
              </w:rPr>
            </w:pPr>
            <w:r w:rsidRPr="0054210F">
              <w:rPr>
                <w:b/>
              </w:rPr>
              <w:t>Tit</w:t>
            </w:r>
            <w:r w:rsidR="00ED30D3" w:rsidRPr="0054210F">
              <w:rPr>
                <w:b/>
              </w:rPr>
              <w:t>r</w:t>
            </w:r>
            <w:r w:rsidRPr="0054210F">
              <w:rPr>
                <w:b/>
              </w:rPr>
              <w:t>e</w:t>
            </w:r>
          </w:p>
        </w:tc>
        <w:tc>
          <w:tcPr>
            <w:tcW w:w="7375" w:type="dxa"/>
          </w:tcPr>
          <w:p w14:paraId="10323B41" w14:textId="661C0D72" w:rsidR="0030269A" w:rsidRPr="0054210F" w:rsidRDefault="003907C9" w:rsidP="008044AC">
            <w:pPr>
              <w:spacing w:before="60" w:after="60"/>
            </w:pPr>
            <w:r w:rsidRPr="0054210F">
              <w:rPr>
                <w:bCs/>
              </w:rPr>
              <w:t>Décisions du CER concernant les évaluations</w:t>
            </w:r>
          </w:p>
        </w:tc>
      </w:tr>
      <w:tr w:rsidR="0030269A" w:rsidRPr="0054210F" w14:paraId="19DC661E" w14:textId="77777777" w:rsidTr="00F9557B">
        <w:tc>
          <w:tcPr>
            <w:tcW w:w="2695" w:type="dxa"/>
          </w:tcPr>
          <w:p w14:paraId="1756170B" w14:textId="7FB7B58D" w:rsidR="0030269A" w:rsidRPr="0054210F" w:rsidRDefault="0030269A" w:rsidP="008044AC">
            <w:pPr>
              <w:spacing w:before="60" w:after="60"/>
              <w:rPr>
                <w:b/>
              </w:rPr>
            </w:pPr>
            <w:r w:rsidRPr="0054210F">
              <w:rPr>
                <w:b/>
              </w:rPr>
              <w:t>Code</w:t>
            </w:r>
            <w:r w:rsidR="00ED30D3" w:rsidRPr="0054210F">
              <w:rPr>
                <w:b/>
              </w:rPr>
              <w:t xml:space="preserve"> MON</w:t>
            </w:r>
          </w:p>
        </w:tc>
        <w:tc>
          <w:tcPr>
            <w:tcW w:w="7375" w:type="dxa"/>
          </w:tcPr>
          <w:p w14:paraId="5CBEAC14" w14:textId="4A4B7BFF" w:rsidR="0030269A" w:rsidRPr="0054210F" w:rsidRDefault="00ED30D3" w:rsidP="008044AC">
            <w:pPr>
              <w:spacing w:before="60" w:after="60"/>
            </w:pPr>
            <w:r w:rsidRPr="0054210F">
              <w:t>MON-CÉR</w:t>
            </w:r>
            <w:r w:rsidR="009C4F48">
              <w:t> </w:t>
            </w:r>
            <w:r w:rsidR="003907C9" w:rsidRPr="0054210F">
              <w:t>401.001</w:t>
            </w:r>
          </w:p>
        </w:tc>
      </w:tr>
      <w:tr w:rsidR="0030269A" w:rsidRPr="0054210F" w14:paraId="4FE41B28" w14:textId="77777777" w:rsidTr="00F9557B">
        <w:tc>
          <w:tcPr>
            <w:tcW w:w="2695" w:type="dxa"/>
          </w:tcPr>
          <w:p w14:paraId="37464120" w14:textId="0B84BE8C" w:rsidR="0030269A" w:rsidRPr="0054210F" w:rsidRDefault="4FB214AD" w:rsidP="008044AC">
            <w:pPr>
              <w:spacing w:before="60" w:after="60"/>
              <w:rPr>
                <w:b/>
                <w:bCs/>
              </w:rPr>
            </w:pPr>
            <w:r w:rsidRPr="4FB214AD">
              <w:rPr>
                <w:b/>
                <w:bCs/>
              </w:rPr>
              <w:t>Code MON N2/ACCER</w:t>
            </w:r>
          </w:p>
        </w:tc>
        <w:tc>
          <w:tcPr>
            <w:tcW w:w="7375" w:type="dxa"/>
          </w:tcPr>
          <w:p w14:paraId="1D3D3342" w14:textId="75A991B5" w:rsidR="0030269A" w:rsidRPr="0054210F" w:rsidRDefault="00ED30D3" w:rsidP="008044AC">
            <w:pPr>
              <w:spacing w:before="60" w:after="60"/>
            </w:pPr>
            <w:r w:rsidRPr="0054210F">
              <w:t>MON</w:t>
            </w:r>
            <w:r w:rsidR="00474636" w:rsidRPr="0054210F">
              <w:t xml:space="preserve"> </w:t>
            </w:r>
            <w:r w:rsidR="003907C9" w:rsidRPr="0054210F">
              <w:t>40</w:t>
            </w:r>
            <w:r w:rsidR="0054210F" w:rsidRPr="0054210F">
              <w:t>2</w:t>
            </w:r>
            <w:r w:rsidR="003907C9" w:rsidRPr="0054210F">
              <w:t>.002</w:t>
            </w:r>
          </w:p>
        </w:tc>
      </w:tr>
      <w:tr w:rsidR="0030269A" w:rsidRPr="0054210F" w14:paraId="15EAAB06" w14:textId="77777777" w:rsidTr="00F9557B">
        <w:tc>
          <w:tcPr>
            <w:tcW w:w="2695" w:type="dxa"/>
          </w:tcPr>
          <w:p w14:paraId="7CF29F80" w14:textId="23207FA0" w:rsidR="0030269A" w:rsidRPr="0054210F" w:rsidRDefault="0030269A" w:rsidP="008044AC">
            <w:pPr>
              <w:spacing w:before="60" w:after="60"/>
              <w:rPr>
                <w:b/>
              </w:rPr>
            </w:pPr>
            <w:r w:rsidRPr="0054210F">
              <w:rPr>
                <w:b/>
              </w:rPr>
              <w:t>E</w:t>
            </w:r>
            <w:r w:rsidR="00ED30D3" w:rsidRPr="0054210F">
              <w:rPr>
                <w:b/>
              </w:rPr>
              <w:t>ntrée en vigueur</w:t>
            </w:r>
          </w:p>
        </w:tc>
        <w:tc>
          <w:tcPr>
            <w:tcW w:w="7375" w:type="dxa"/>
          </w:tcPr>
          <w:p w14:paraId="02DDE6C4" w14:textId="04E2DE31" w:rsidR="0030269A" w:rsidRPr="0054210F" w:rsidRDefault="00E651B5" w:rsidP="008044AC">
            <w:pPr>
              <w:spacing w:before="60" w:after="60"/>
            </w:pPr>
            <w:r>
              <w:t>2020-01-31</w:t>
            </w:r>
          </w:p>
        </w:tc>
      </w:tr>
    </w:tbl>
    <w:p w14:paraId="66AFB309" w14:textId="6BFD71B8" w:rsidR="0030269A" w:rsidRPr="0054210F" w:rsidRDefault="0030269A" w:rsidP="008044AC"/>
    <w:tbl>
      <w:tblPr>
        <w:tblStyle w:val="Grilledutableau"/>
        <w:tblW w:w="0" w:type="auto"/>
        <w:tblLook w:val="04A0" w:firstRow="1" w:lastRow="0" w:firstColumn="1" w:lastColumn="0" w:noHBand="0" w:noVBand="1"/>
      </w:tblPr>
      <w:tblGrid>
        <w:gridCol w:w="2689"/>
        <w:gridCol w:w="5103"/>
        <w:gridCol w:w="2206"/>
      </w:tblGrid>
      <w:tr w:rsidR="00AC2B2F" w:rsidRPr="00D3761E" w14:paraId="39DBFA3E" w14:textId="77777777" w:rsidTr="00D42AC4">
        <w:tc>
          <w:tcPr>
            <w:tcW w:w="2689" w:type="dxa"/>
            <w:shd w:val="clear" w:color="auto" w:fill="D9D9D9" w:themeFill="background1" w:themeFillShade="D9"/>
          </w:tcPr>
          <w:p w14:paraId="367013DC" w14:textId="77777777" w:rsidR="00AC2B2F" w:rsidRPr="00D3761E" w:rsidRDefault="00AC2B2F" w:rsidP="00D42AC4">
            <w:pPr>
              <w:spacing w:before="60" w:after="60"/>
              <w:jc w:val="center"/>
              <w:rPr>
                <w:b/>
              </w:rPr>
            </w:pPr>
            <w:bookmarkStart w:id="0" w:name="_Hlk4418998"/>
            <w:r w:rsidRPr="00D3761E">
              <w:rPr>
                <w:b/>
              </w:rPr>
              <w:t>Statut</w:t>
            </w:r>
          </w:p>
        </w:tc>
        <w:tc>
          <w:tcPr>
            <w:tcW w:w="5103" w:type="dxa"/>
            <w:shd w:val="clear" w:color="auto" w:fill="D9D9D9" w:themeFill="background1" w:themeFillShade="D9"/>
          </w:tcPr>
          <w:p w14:paraId="04B6B10C" w14:textId="77777777" w:rsidR="00AC2B2F" w:rsidRPr="00D3761E" w:rsidRDefault="00AC2B2F" w:rsidP="00D42AC4">
            <w:pPr>
              <w:spacing w:before="60" w:after="60"/>
              <w:jc w:val="center"/>
              <w:rPr>
                <w:b/>
              </w:rPr>
            </w:pPr>
            <w:r w:rsidRPr="00D3761E">
              <w:rPr>
                <w:b/>
              </w:rPr>
              <w:t>Nom et titre</w:t>
            </w:r>
          </w:p>
        </w:tc>
        <w:tc>
          <w:tcPr>
            <w:tcW w:w="2206" w:type="dxa"/>
            <w:shd w:val="clear" w:color="auto" w:fill="D9D9D9" w:themeFill="background1" w:themeFillShade="D9"/>
          </w:tcPr>
          <w:p w14:paraId="6FB2CFD4" w14:textId="77777777" w:rsidR="00AC2B2F" w:rsidRPr="00D3761E" w:rsidRDefault="00AC2B2F" w:rsidP="00D42AC4">
            <w:pPr>
              <w:spacing w:before="60" w:after="60"/>
              <w:jc w:val="center"/>
              <w:rPr>
                <w:b/>
              </w:rPr>
            </w:pPr>
            <w:r w:rsidRPr="00D3761E">
              <w:rPr>
                <w:b/>
              </w:rPr>
              <w:t>Date</w:t>
            </w:r>
          </w:p>
        </w:tc>
      </w:tr>
      <w:tr w:rsidR="00AC2B2F" w:rsidRPr="00D3761E" w14:paraId="7A57D3C8" w14:textId="77777777" w:rsidTr="00D42AC4">
        <w:tc>
          <w:tcPr>
            <w:tcW w:w="2689" w:type="dxa"/>
          </w:tcPr>
          <w:p w14:paraId="471BEAAC" w14:textId="77777777" w:rsidR="00AC2B2F" w:rsidRPr="00D3761E" w:rsidRDefault="00AC2B2F" w:rsidP="00D42AC4">
            <w:pPr>
              <w:spacing w:before="60" w:after="60"/>
              <w:rPr>
                <w:b/>
                <w:i/>
                <w:highlight w:val="yellow"/>
              </w:rPr>
            </w:pPr>
            <w:r w:rsidRPr="00D3761E">
              <w:rPr>
                <w:b/>
                <w:i/>
              </w:rPr>
              <w:t>Auteur</w:t>
            </w:r>
            <w:r>
              <w:rPr>
                <w:b/>
                <w:i/>
              </w:rPr>
              <w:t xml:space="preserve"> modèle harmonisé</w:t>
            </w:r>
          </w:p>
        </w:tc>
        <w:tc>
          <w:tcPr>
            <w:tcW w:w="5103" w:type="dxa"/>
          </w:tcPr>
          <w:p w14:paraId="1506B3A3" w14:textId="77777777" w:rsidR="00AC2B2F" w:rsidRPr="00D3761E" w:rsidRDefault="00AC2B2F" w:rsidP="00D42AC4">
            <w:pPr>
              <w:spacing w:before="60" w:after="60"/>
            </w:pPr>
            <w:r>
              <w:t>MON, CÉR établissements</w:t>
            </w:r>
          </w:p>
        </w:tc>
        <w:tc>
          <w:tcPr>
            <w:tcW w:w="2206" w:type="dxa"/>
          </w:tcPr>
          <w:p w14:paraId="3D261DF3" w14:textId="1BDE2498" w:rsidR="00AC2B2F" w:rsidRPr="00D3761E" w:rsidRDefault="00BC44C7" w:rsidP="00D42AC4">
            <w:pPr>
              <w:spacing w:before="60" w:after="60"/>
              <w:jc w:val="center"/>
            </w:pPr>
            <w:r w:rsidRPr="00BC44C7">
              <w:t>2019-04-01</w:t>
            </w:r>
          </w:p>
        </w:tc>
      </w:tr>
      <w:tr w:rsidR="00AC2B2F" w:rsidRPr="00D3761E" w14:paraId="147B1FED" w14:textId="77777777" w:rsidTr="00D42AC4">
        <w:tc>
          <w:tcPr>
            <w:tcW w:w="2689" w:type="dxa"/>
          </w:tcPr>
          <w:p w14:paraId="16649E10" w14:textId="77777777" w:rsidR="00AC2B2F" w:rsidRPr="00D3761E" w:rsidRDefault="00AC2B2F" w:rsidP="00D42AC4">
            <w:pPr>
              <w:spacing w:before="60" w:after="60"/>
              <w:rPr>
                <w:b/>
                <w:i/>
                <w:highlight w:val="yellow"/>
              </w:rPr>
            </w:pPr>
            <w:r w:rsidRPr="00D3761E">
              <w:rPr>
                <w:b/>
                <w:i/>
              </w:rPr>
              <w:t>Approuvé</w:t>
            </w:r>
          </w:p>
        </w:tc>
        <w:tc>
          <w:tcPr>
            <w:tcW w:w="5103" w:type="dxa"/>
          </w:tcPr>
          <w:p w14:paraId="2D108FC6" w14:textId="480B35FE" w:rsidR="00AC2B2F" w:rsidRPr="00D3761E" w:rsidRDefault="00AC2B2F" w:rsidP="00D42AC4">
            <w:pPr>
              <w:spacing w:before="60" w:after="60"/>
            </w:pPr>
            <w:r>
              <w:t xml:space="preserve">CÉR plénier </w:t>
            </w:r>
            <w:r w:rsidR="00272B93">
              <w:t>CHUSJ</w:t>
            </w:r>
          </w:p>
        </w:tc>
        <w:tc>
          <w:tcPr>
            <w:tcW w:w="2206" w:type="dxa"/>
          </w:tcPr>
          <w:p w14:paraId="6F686F1A" w14:textId="565AABFE" w:rsidR="00AC2B2F" w:rsidRPr="00D3761E" w:rsidRDefault="00272B93" w:rsidP="00D42AC4">
            <w:pPr>
              <w:spacing w:before="60" w:after="60"/>
              <w:jc w:val="center"/>
            </w:pPr>
            <w:r>
              <w:t>2019-05-30</w:t>
            </w:r>
          </w:p>
        </w:tc>
      </w:tr>
      <w:tr w:rsidR="00AC2B2F" w:rsidRPr="00D3761E" w14:paraId="5C6F08A7" w14:textId="77777777" w:rsidTr="00D42AC4">
        <w:tc>
          <w:tcPr>
            <w:tcW w:w="2689" w:type="dxa"/>
          </w:tcPr>
          <w:p w14:paraId="528474BA" w14:textId="15E4C09D" w:rsidR="00AC2B2F" w:rsidRPr="00D3761E" w:rsidRDefault="00E651B5" w:rsidP="00D42AC4">
            <w:pPr>
              <w:spacing w:before="60" w:after="60"/>
              <w:rPr>
                <w:b/>
                <w:i/>
                <w:highlight w:val="yellow"/>
              </w:rPr>
            </w:pPr>
            <w:r>
              <w:rPr>
                <w:b/>
                <w:i/>
              </w:rPr>
              <w:t>Adopté</w:t>
            </w:r>
          </w:p>
        </w:tc>
        <w:tc>
          <w:tcPr>
            <w:tcW w:w="5103" w:type="dxa"/>
          </w:tcPr>
          <w:p w14:paraId="3E7EF529" w14:textId="1BA8DEF3" w:rsidR="00AC2B2F" w:rsidRPr="00D3761E" w:rsidRDefault="00AC2B2F" w:rsidP="00D42AC4">
            <w:pPr>
              <w:spacing w:before="60" w:after="60"/>
            </w:pPr>
            <w:r>
              <w:t xml:space="preserve">CA </w:t>
            </w:r>
            <w:r w:rsidR="00272B93">
              <w:t>CHUSJ</w:t>
            </w:r>
          </w:p>
        </w:tc>
        <w:tc>
          <w:tcPr>
            <w:tcW w:w="2206" w:type="dxa"/>
          </w:tcPr>
          <w:p w14:paraId="27900DD2" w14:textId="6FA55697" w:rsidR="00AC2B2F" w:rsidRPr="00D3761E" w:rsidRDefault="00E651B5" w:rsidP="00D42AC4">
            <w:pPr>
              <w:spacing w:before="60" w:after="60"/>
              <w:jc w:val="center"/>
            </w:pPr>
            <w:r>
              <w:t>2020-01-30</w:t>
            </w:r>
          </w:p>
        </w:tc>
      </w:tr>
      <w:bookmarkEnd w:id="0"/>
    </w:tbl>
    <w:p w14:paraId="77DBC18A" w14:textId="77777777" w:rsidR="002E18ED" w:rsidRPr="0054210F" w:rsidRDefault="002E18ED" w:rsidP="008044AC">
      <w:pPr>
        <w:rPr>
          <w:b/>
        </w:rPr>
      </w:pPr>
    </w:p>
    <w:p w14:paraId="449CB78E" w14:textId="708FD620" w:rsidR="0030269A" w:rsidRPr="0054210F" w:rsidRDefault="0030269A" w:rsidP="008044AC">
      <w:pPr>
        <w:rPr>
          <w:b/>
        </w:rPr>
      </w:pPr>
      <w:r w:rsidRPr="0054210F">
        <w:rPr>
          <w:b/>
        </w:rPr>
        <w:t xml:space="preserve">Table </w:t>
      </w:r>
      <w:r w:rsidR="00ED30D3" w:rsidRPr="0054210F">
        <w:rPr>
          <w:b/>
        </w:rPr>
        <w:t>des matières</w:t>
      </w:r>
    </w:p>
    <w:p w14:paraId="5F60C602" w14:textId="32099049" w:rsidR="00C6097C" w:rsidRDefault="0030269A">
      <w:pPr>
        <w:pStyle w:val="TM1"/>
        <w:rPr>
          <w:sz w:val="22"/>
          <w:szCs w:val="22"/>
          <w:lang w:eastAsia="fr-CA"/>
        </w:rPr>
      </w:pPr>
      <w:r w:rsidRPr="0054210F">
        <w:rPr>
          <w:noProof w:val="0"/>
        </w:rPr>
        <w:fldChar w:fldCharType="begin"/>
      </w:r>
      <w:r w:rsidRPr="0054210F">
        <w:rPr>
          <w:noProof w:val="0"/>
        </w:rPr>
        <w:instrText xml:space="preserve"> TOC \o "1-2" \u </w:instrText>
      </w:r>
      <w:r w:rsidRPr="0054210F">
        <w:rPr>
          <w:noProof w:val="0"/>
        </w:rPr>
        <w:fldChar w:fldCharType="separate"/>
      </w:r>
      <w:r w:rsidR="00C6097C">
        <w:t>1</w:t>
      </w:r>
      <w:r w:rsidR="00C6097C">
        <w:rPr>
          <w:sz w:val="22"/>
          <w:szCs w:val="22"/>
          <w:lang w:eastAsia="fr-CA"/>
        </w:rPr>
        <w:tab/>
      </w:r>
      <w:r w:rsidR="00C6097C">
        <w:t>Objectif</w:t>
      </w:r>
      <w:r w:rsidR="00C6097C">
        <w:tab/>
      </w:r>
      <w:r w:rsidR="00C6097C">
        <w:fldChar w:fldCharType="begin"/>
      </w:r>
      <w:r w:rsidR="00C6097C">
        <w:instrText xml:space="preserve"> PAGEREF _Toc20728376 \h </w:instrText>
      </w:r>
      <w:r w:rsidR="00C6097C">
        <w:fldChar w:fldCharType="separate"/>
      </w:r>
      <w:r w:rsidR="00C6097C">
        <w:t>1</w:t>
      </w:r>
      <w:r w:rsidR="00C6097C">
        <w:fldChar w:fldCharType="end"/>
      </w:r>
    </w:p>
    <w:p w14:paraId="1E99328A" w14:textId="396A05F8" w:rsidR="00C6097C" w:rsidRDefault="00C6097C">
      <w:pPr>
        <w:pStyle w:val="TM1"/>
        <w:rPr>
          <w:sz w:val="22"/>
          <w:szCs w:val="22"/>
          <w:lang w:eastAsia="fr-CA"/>
        </w:rPr>
      </w:pPr>
      <w:r>
        <w:t>2</w:t>
      </w:r>
      <w:r>
        <w:rPr>
          <w:sz w:val="22"/>
          <w:szCs w:val="22"/>
          <w:lang w:eastAsia="fr-CA"/>
        </w:rPr>
        <w:tab/>
      </w:r>
      <w:r>
        <w:t>Portée</w:t>
      </w:r>
      <w:r>
        <w:tab/>
      </w:r>
      <w:r>
        <w:fldChar w:fldCharType="begin"/>
      </w:r>
      <w:r>
        <w:instrText xml:space="preserve"> PAGEREF _Toc20728377 \h </w:instrText>
      </w:r>
      <w:r>
        <w:fldChar w:fldCharType="separate"/>
      </w:r>
      <w:r>
        <w:t>2</w:t>
      </w:r>
      <w:r>
        <w:fldChar w:fldCharType="end"/>
      </w:r>
    </w:p>
    <w:p w14:paraId="76349C9D" w14:textId="6CDE78D9" w:rsidR="00C6097C" w:rsidRDefault="00C6097C">
      <w:pPr>
        <w:pStyle w:val="TM1"/>
        <w:rPr>
          <w:sz w:val="22"/>
          <w:szCs w:val="22"/>
          <w:lang w:eastAsia="fr-CA"/>
        </w:rPr>
      </w:pPr>
      <w:r>
        <w:t>3</w:t>
      </w:r>
      <w:r>
        <w:rPr>
          <w:sz w:val="22"/>
          <w:szCs w:val="22"/>
          <w:lang w:eastAsia="fr-CA"/>
        </w:rPr>
        <w:tab/>
      </w:r>
      <w:r>
        <w:t>Responsabilités</w:t>
      </w:r>
      <w:r>
        <w:tab/>
      </w:r>
      <w:r>
        <w:fldChar w:fldCharType="begin"/>
      </w:r>
      <w:r>
        <w:instrText xml:space="preserve"> PAGEREF _Toc20728378 \h </w:instrText>
      </w:r>
      <w:r>
        <w:fldChar w:fldCharType="separate"/>
      </w:r>
      <w:r>
        <w:t>2</w:t>
      </w:r>
      <w:r>
        <w:fldChar w:fldCharType="end"/>
      </w:r>
    </w:p>
    <w:p w14:paraId="5B6933FC" w14:textId="6335CB2F" w:rsidR="00C6097C" w:rsidRDefault="00C6097C">
      <w:pPr>
        <w:pStyle w:val="TM1"/>
        <w:rPr>
          <w:sz w:val="22"/>
          <w:szCs w:val="22"/>
          <w:lang w:eastAsia="fr-CA"/>
        </w:rPr>
      </w:pPr>
      <w:r>
        <w:t>4</w:t>
      </w:r>
      <w:r>
        <w:rPr>
          <w:sz w:val="22"/>
          <w:szCs w:val="22"/>
          <w:lang w:eastAsia="fr-CA"/>
        </w:rPr>
        <w:tab/>
      </w:r>
      <w:r>
        <w:t>Définitions</w:t>
      </w:r>
      <w:r>
        <w:tab/>
      </w:r>
      <w:r>
        <w:fldChar w:fldCharType="begin"/>
      </w:r>
      <w:r>
        <w:instrText xml:space="preserve"> PAGEREF _Toc20728379 \h </w:instrText>
      </w:r>
      <w:r>
        <w:fldChar w:fldCharType="separate"/>
      </w:r>
      <w:r>
        <w:t>2</w:t>
      </w:r>
      <w:r>
        <w:fldChar w:fldCharType="end"/>
      </w:r>
    </w:p>
    <w:p w14:paraId="6DFC3B9C" w14:textId="114E633F" w:rsidR="00C6097C" w:rsidRDefault="00C6097C">
      <w:pPr>
        <w:pStyle w:val="TM1"/>
        <w:rPr>
          <w:sz w:val="22"/>
          <w:szCs w:val="22"/>
          <w:lang w:eastAsia="fr-CA"/>
        </w:rPr>
      </w:pPr>
      <w:r>
        <w:t>5</w:t>
      </w:r>
      <w:r>
        <w:rPr>
          <w:sz w:val="22"/>
          <w:szCs w:val="22"/>
          <w:lang w:eastAsia="fr-CA"/>
        </w:rPr>
        <w:tab/>
      </w:r>
      <w:r>
        <w:t>Procédures</w:t>
      </w:r>
      <w:r>
        <w:tab/>
      </w:r>
      <w:r>
        <w:fldChar w:fldCharType="begin"/>
      </w:r>
      <w:r>
        <w:instrText xml:space="preserve"> PAGEREF _Toc20728380 \h </w:instrText>
      </w:r>
      <w:r>
        <w:fldChar w:fldCharType="separate"/>
      </w:r>
      <w:r>
        <w:t>2</w:t>
      </w:r>
      <w:r>
        <w:fldChar w:fldCharType="end"/>
      </w:r>
    </w:p>
    <w:p w14:paraId="0087D38D" w14:textId="3FC4C6DC" w:rsidR="00C6097C" w:rsidRDefault="00C6097C">
      <w:pPr>
        <w:pStyle w:val="TM2"/>
        <w:rPr>
          <w:sz w:val="22"/>
          <w:szCs w:val="22"/>
          <w:lang w:eastAsia="fr-CA"/>
        </w:rPr>
      </w:pPr>
      <w:r w:rsidRPr="00B779B9">
        <w:t>5.1</w:t>
      </w:r>
      <w:r>
        <w:rPr>
          <w:sz w:val="22"/>
          <w:szCs w:val="22"/>
          <w:lang w:eastAsia="fr-CA"/>
        </w:rPr>
        <w:tab/>
      </w:r>
      <w:r w:rsidRPr="00B779B9">
        <w:t>Décisions du CER</w:t>
      </w:r>
      <w:r>
        <w:tab/>
      </w:r>
      <w:r>
        <w:fldChar w:fldCharType="begin"/>
      </w:r>
      <w:r>
        <w:instrText xml:space="preserve"> PAGEREF _Toc20728381 \h </w:instrText>
      </w:r>
      <w:r>
        <w:fldChar w:fldCharType="separate"/>
      </w:r>
      <w:r>
        <w:t>3</w:t>
      </w:r>
      <w:r>
        <w:fldChar w:fldCharType="end"/>
      </w:r>
    </w:p>
    <w:p w14:paraId="75CB6FB5" w14:textId="271C27DA" w:rsidR="00C6097C" w:rsidRDefault="00C6097C">
      <w:pPr>
        <w:pStyle w:val="TM2"/>
        <w:rPr>
          <w:sz w:val="22"/>
          <w:szCs w:val="22"/>
          <w:lang w:eastAsia="fr-CA"/>
        </w:rPr>
      </w:pPr>
      <w:r w:rsidRPr="00B779B9">
        <w:t>5.2</w:t>
      </w:r>
      <w:r>
        <w:rPr>
          <w:sz w:val="22"/>
          <w:szCs w:val="22"/>
          <w:lang w:eastAsia="fr-CA"/>
        </w:rPr>
        <w:tab/>
      </w:r>
      <w:r w:rsidRPr="00B779B9">
        <w:t>Réévaluation et appel des décisions du CER</w:t>
      </w:r>
      <w:r>
        <w:tab/>
      </w:r>
      <w:r>
        <w:fldChar w:fldCharType="begin"/>
      </w:r>
      <w:r>
        <w:instrText xml:space="preserve"> PAGEREF _Toc20728382 \h </w:instrText>
      </w:r>
      <w:r>
        <w:fldChar w:fldCharType="separate"/>
      </w:r>
      <w:r>
        <w:t>5</w:t>
      </w:r>
      <w:r>
        <w:fldChar w:fldCharType="end"/>
      </w:r>
    </w:p>
    <w:p w14:paraId="18896865" w14:textId="419426C5" w:rsidR="00C6097C" w:rsidRDefault="00C6097C">
      <w:pPr>
        <w:pStyle w:val="TM2"/>
        <w:rPr>
          <w:sz w:val="22"/>
          <w:szCs w:val="22"/>
          <w:lang w:eastAsia="fr-CA"/>
        </w:rPr>
      </w:pPr>
      <w:r w:rsidRPr="00B779B9">
        <w:rPr>
          <w:bCs/>
        </w:rPr>
        <w:t>5.3</w:t>
      </w:r>
      <w:r>
        <w:rPr>
          <w:sz w:val="22"/>
          <w:szCs w:val="22"/>
          <w:lang w:eastAsia="fr-CA"/>
        </w:rPr>
        <w:tab/>
      </w:r>
      <w:r w:rsidRPr="00B779B9">
        <w:t>D</w:t>
      </w:r>
      <w:r w:rsidRPr="00B779B9">
        <w:rPr>
          <w:spacing w:val="-1"/>
        </w:rPr>
        <w:t>o</w:t>
      </w:r>
      <w:r w:rsidRPr="00B779B9">
        <w:t>cumen</w:t>
      </w:r>
      <w:r w:rsidRPr="00B779B9">
        <w:rPr>
          <w:spacing w:val="-1"/>
        </w:rPr>
        <w:t>t</w:t>
      </w:r>
      <w:r w:rsidRPr="00B779B9">
        <w:t>ation</w:t>
      </w:r>
      <w:r w:rsidRPr="00B779B9">
        <w:rPr>
          <w:spacing w:val="-5"/>
        </w:rPr>
        <w:t xml:space="preserve"> </w:t>
      </w:r>
      <w:r w:rsidRPr="00B779B9">
        <w:t>des</w:t>
      </w:r>
      <w:r w:rsidRPr="00B779B9">
        <w:rPr>
          <w:spacing w:val="-4"/>
        </w:rPr>
        <w:t xml:space="preserve"> </w:t>
      </w:r>
      <w:r w:rsidRPr="00B779B9">
        <w:rPr>
          <w:spacing w:val="-3"/>
        </w:rPr>
        <w:t>d</w:t>
      </w:r>
      <w:r w:rsidRPr="00B779B9">
        <w:t>éci</w:t>
      </w:r>
      <w:r w:rsidRPr="00B779B9">
        <w:rPr>
          <w:spacing w:val="-1"/>
        </w:rPr>
        <w:t>s</w:t>
      </w:r>
      <w:r w:rsidRPr="00B779B9">
        <w:t>ions</w:t>
      </w:r>
      <w:r w:rsidRPr="00B779B9">
        <w:rPr>
          <w:spacing w:val="-4"/>
        </w:rPr>
        <w:t xml:space="preserve"> </w:t>
      </w:r>
      <w:r w:rsidRPr="00B779B9">
        <w:t>du</w:t>
      </w:r>
      <w:r w:rsidRPr="00B779B9">
        <w:rPr>
          <w:spacing w:val="-4"/>
        </w:rPr>
        <w:t xml:space="preserve"> </w:t>
      </w:r>
      <w:r w:rsidRPr="00B779B9">
        <w:t>CER</w:t>
      </w:r>
      <w:r>
        <w:tab/>
      </w:r>
      <w:r>
        <w:fldChar w:fldCharType="begin"/>
      </w:r>
      <w:r>
        <w:instrText xml:space="preserve"> PAGEREF _Toc20728383 \h </w:instrText>
      </w:r>
      <w:r>
        <w:fldChar w:fldCharType="separate"/>
      </w:r>
      <w:r>
        <w:t>6</w:t>
      </w:r>
      <w:r>
        <w:fldChar w:fldCharType="end"/>
      </w:r>
    </w:p>
    <w:p w14:paraId="6A76B073" w14:textId="266D6336" w:rsidR="00C6097C" w:rsidRDefault="00C6097C">
      <w:pPr>
        <w:pStyle w:val="TM2"/>
        <w:rPr>
          <w:sz w:val="22"/>
          <w:szCs w:val="22"/>
          <w:lang w:eastAsia="fr-CA"/>
        </w:rPr>
      </w:pPr>
      <w:r w:rsidRPr="00B779B9">
        <w:t>5.4</w:t>
      </w:r>
      <w:r>
        <w:rPr>
          <w:sz w:val="22"/>
          <w:szCs w:val="22"/>
          <w:lang w:eastAsia="fr-CA"/>
        </w:rPr>
        <w:tab/>
      </w:r>
      <w:r w:rsidRPr="00B779B9">
        <w:t>Annulation du processus d’évaluation du CER</w:t>
      </w:r>
      <w:r>
        <w:tab/>
      </w:r>
      <w:r>
        <w:fldChar w:fldCharType="begin"/>
      </w:r>
      <w:r>
        <w:instrText xml:space="preserve"> PAGEREF _Toc20728384 \h </w:instrText>
      </w:r>
      <w:r>
        <w:fldChar w:fldCharType="separate"/>
      </w:r>
      <w:r>
        <w:t>6</w:t>
      </w:r>
      <w:r>
        <w:fldChar w:fldCharType="end"/>
      </w:r>
    </w:p>
    <w:p w14:paraId="665C09BC" w14:textId="4FF10471" w:rsidR="00C6097C" w:rsidRDefault="00C6097C">
      <w:pPr>
        <w:pStyle w:val="TM1"/>
        <w:rPr>
          <w:sz w:val="22"/>
          <w:szCs w:val="22"/>
          <w:lang w:eastAsia="fr-CA"/>
        </w:rPr>
      </w:pPr>
      <w:r>
        <w:t>6</w:t>
      </w:r>
      <w:r>
        <w:rPr>
          <w:sz w:val="22"/>
          <w:szCs w:val="22"/>
          <w:lang w:eastAsia="fr-CA"/>
        </w:rPr>
        <w:tab/>
      </w:r>
      <w:r>
        <w:t>Références</w:t>
      </w:r>
      <w:r>
        <w:tab/>
      </w:r>
      <w:r>
        <w:fldChar w:fldCharType="begin"/>
      </w:r>
      <w:r>
        <w:instrText xml:space="preserve"> PAGEREF _Toc20728385 \h </w:instrText>
      </w:r>
      <w:r>
        <w:fldChar w:fldCharType="separate"/>
      </w:r>
      <w:r>
        <w:t>6</w:t>
      </w:r>
      <w:r>
        <w:fldChar w:fldCharType="end"/>
      </w:r>
    </w:p>
    <w:p w14:paraId="73EE68F4" w14:textId="164D9085" w:rsidR="00C6097C" w:rsidRDefault="00C6097C">
      <w:pPr>
        <w:pStyle w:val="TM1"/>
        <w:rPr>
          <w:sz w:val="22"/>
          <w:szCs w:val="22"/>
          <w:lang w:eastAsia="fr-CA"/>
        </w:rPr>
      </w:pPr>
      <w:r>
        <w:t>7</w:t>
      </w:r>
      <w:r>
        <w:rPr>
          <w:sz w:val="22"/>
          <w:szCs w:val="22"/>
          <w:lang w:eastAsia="fr-CA"/>
        </w:rPr>
        <w:tab/>
      </w:r>
      <w:r>
        <w:t>Historique des Révisions</w:t>
      </w:r>
      <w:r>
        <w:tab/>
      </w:r>
      <w:r>
        <w:fldChar w:fldCharType="begin"/>
      </w:r>
      <w:r>
        <w:instrText xml:space="preserve"> PAGEREF _Toc20728386 \h </w:instrText>
      </w:r>
      <w:r>
        <w:fldChar w:fldCharType="separate"/>
      </w:r>
      <w:r>
        <w:t>7</w:t>
      </w:r>
      <w:r>
        <w:fldChar w:fldCharType="end"/>
      </w:r>
    </w:p>
    <w:p w14:paraId="1C3D5BEB" w14:textId="48A639C7" w:rsidR="00C6097C" w:rsidRDefault="00C6097C">
      <w:pPr>
        <w:pStyle w:val="TM1"/>
        <w:rPr>
          <w:sz w:val="22"/>
          <w:szCs w:val="22"/>
          <w:lang w:eastAsia="fr-CA"/>
        </w:rPr>
      </w:pPr>
      <w:r>
        <w:t>8</w:t>
      </w:r>
      <w:r>
        <w:rPr>
          <w:sz w:val="22"/>
          <w:szCs w:val="22"/>
          <w:lang w:eastAsia="fr-CA"/>
        </w:rPr>
        <w:tab/>
      </w:r>
      <w:r>
        <w:t>Annexes</w:t>
      </w:r>
      <w:r>
        <w:tab/>
      </w:r>
      <w:r>
        <w:fldChar w:fldCharType="begin"/>
      </w:r>
      <w:r>
        <w:instrText xml:space="preserve"> PAGEREF _Toc20728387 \h </w:instrText>
      </w:r>
      <w:r>
        <w:fldChar w:fldCharType="separate"/>
      </w:r>
      <w:r>
        <w:t>7</w:t>
      </w:r>
      <w:r>
        <w:fldChar w:fldCharType="end"/>
      </w:r>
    </w:p>
    <w:p w14:paraId="564964C4" w14:textId="44612F4F" w:rsidR="002B5BA5" w:rsidRPr="0054210F" w:rsidRDefault="0030269A" w:rsidP="008044AC">
      <w:r w:rsidRPr="0054210F">
        <w:rPr>
          <w:rFonts w:eastAsiaTheme="minorEastAsia" w:cstheme="minorHAnsi"/>
          <w:lang w:eastAsia="fr-FR"/>
        </w:rPr>
        <w:fldChar w:fldCharType="end"/>
      </w:r>
    </w:p>
    <w:p w14:paraId="58AB8D44" w14:textId="15E64D94" w:rsidR="00B66BD6" w:rsidRPr="0054210F" w:rsidRDefault="00ED30D3" w:rsidP="008044AC">
      <w:pPr>
        <w:pStyle w:val="Titre1"/>
        <w:keepNext w:val="0"/>
        <w:widowControl/>
      </w:pPr>
      <w:bookmarkStart w:id="1" w:name="_Toc20728376"/>
      <w:r w:rsidRPr="0054210F">
        <w:t>Objectif</w:t>
      </w:r>
      <w:bookmarkEnd w:id="1"/>
    </w:p>
    <w:p w14:paraId="7CDCE718" w14:textId="419A710A" w:rsidR="007C6499" w:rsidRPr="0054210F" w:rsidRDefault="007C6499" w:rsidP="008044AC">
      <w:r w:rsidRPr="0054210F">
        <w:rPr>
          <w:spacing w:val="-1"/>
        </w:rPr>
        <w:t>C</w:t>
      </w:r>
      <w:r w:rsidRPr="0054210F">
        <w:t>e</w:t>
      </w:r>
      <w:r w:rsidRPr="0054210F">
        <w:rPr>
          <w:spacing w:val="1"/>
        </w:rPr>
        <w:t xml:space="preserve"> m</w:t>
      </w:r>
      <w:r w:rsidRPr="0054210F">
        <w:rPr>
          <w:spacing w:val="-2"/>
        </w:rPr>
        <w:t>o</w:t>
      </w:r>
      <w:r w:rsidRPr="0054210F">
        <w:t>de</w:t>
      </w:r>
      <w:r w:rsidRPr="0054210F">
        <w:rPr>
          <w:spacing w:val="-2"/>
        </w:rPr>
        <w:t xml:space="preserve"> </w:t>
      </w:r>
      <w:r w:rsidRPr="0054210F">
        <w:t>o</w:t>
      </w:r>
      <w:r w:rsidRPr="0054210F">
        <w:rPr>
          <w:spacing w:val="-2"/>
        </w:rPr>
        <w:t>p</w:t>
      </w:r>
      <w:r w:rsidRPr="0054210F">
        <w:t>érat</w:t>
      </w:r>
      <w:r w:rsidRPr="0054210F">
        <w:rPr>
          <w:spacing w:val="1"/>
        </w:rPr>
        <w:t>o</w:t>
      </w:r>
      <w:r w:rsidRPr="0054210F">
        <w:t>i</w:t>
      </w:r>
      <w:r w:rsidRPr="0054210F">
        <w:rPr>
          <w:spacing w:val="-2"/>
        </w:rPr>
        <w:t>r</w:t>
      </w:r>
      <w:r w:rsidRPr="0054210F">
        <w:t>e</w:t>
      </w:r>
      <w:r w:rsidRPr="0054210F">
        <w:rPr>
          <w:spacing w:val="-2"/>
        </w:rPr>
        <w:t xml:space="preserve"> </w:t>
      </w:r>
      <w:r w:rsidRPr="0054210F">
        <w:t>n</w:t>
      </w:r>
      <w:r w:rsidRPr="0054210F">
        <w:rPr>
          <w:spacing w:val="-2"/>
        </w:rPr>
        <w:t>o</w:t>
      </w:r>
      <w:r w:rsidRPr="0054210F">
        <w:t>rmal</w:t>
      </w:r>
      <w:r w:rsidRPr="0054210F">
        <w:rPr>
          <w:spacing w:val="-2"/>
        </w:rPr>
        <w:t>i</w:t>
      </w:r>
      <w:r w:rsidRPr="0054210F">
        <w:t>sé</w:t>
      </w:r>
      <w:r w:rsidRPr="0054210F">
        <w:rPr>
          <w:spacing w:val="4"/>
        </w:rPr>
        <w:t xml:space="preserve"> </w:t>
      </w:r>
      <w:r w:rsidRPr="0054210F">
        <w:t>(</w:t>
      </w:r>
      <w:r w:rsidRPr="0054210F">
        <w:rPr>
          <w:spacing w:val="-2"/>
        </w:rPr>
        <w:t>M</w:t>
      </w:r>
      <w:r w:rsidRPr="0054210F">
        <w:t>ON)</w:t>
      </w:r>
      <w:r w:rsidRPr="0054210F">
        <w:rPr>
          <w:spacing w:val="-1"/>
        </w:rPr>
        <w:t xml:space="preserve"> </w:t>
      </w:r>
      <w:r w:rsidRPr="0054210F">
        <w:t>décr</w:t>
      </w:r>
      <w:r w:rsidRPr="0054210F">
        <w:rPr>
          <w:spacing w:val="-2"/>
        </w:rPr>
        <w:t>i</w:t>
      </w:r>
      <w:r w:rsidRPr="0054210F">
        <w:t xml:space="preserve">t </w:t>
      </w:r>
      <w:r w:rsidRPr="0054210F">
        <w:rPr>
          <w:spacing w:val="-3"/>
        </w:rPr>
        <w:t>l</w:t>
      </w:r>
      <w:r w:rsidRPr="0054210F">
        <w:t xml:space="preserve">es </w:t>
      </w:r>
      <w:r w:rsidRPr="0054210F">
        <w:rPr>
          <w:spacing w:val="1"/>
        </w:rPr>
        <w:t>d</w:t>
      </w:r>
      <w:r w:rsidRPr="0054210F">
        <w:t>écis</w:t>
      </w:r>
      <w:r w:rsidRPr="0054210F">
        <w:rPr>
          <w:spacing w:val="-1"/>
        </w:rPr>
        <w:t>i</w:t>
      </w:r>
      <w:r w:rsidRPr="0054210F">
        <w:rPr>
          <w:spacing w:val="-2"/>
        </w:rPr>
        <w:t>o</w:t>
      </w:r>
      <w:r w:rsidRPr="0054210F">
        <w:t xml:space="preserve">ns </w:t>
      </w:r>
      <w:r w:rsidRPr="0054210F">
        <w:rPr>
          <w:spacing w:val="-1"/>
        </w:rPr>
        <w:t>q</w:t>
      </w:r>
      <w:r w:rsidRPr="0054210F">
        <w:t>ue le</w:t>
      </w:r>
      <w:r w:rsidRPr="0054210F">
        <w:rPr>
          <w:spacing w:val="-2"/>
        </w:rPr>
        <w:t xml:space="preserve"> </w:t>
      </w:r>
      <w:r w:rsidRPr="0054210F">
        <w:t>c</w:t>
      </w:r>
      <w:r w:rsidRPr="0054210F">
        <w:rPr>
          <w:spacing w:val="-1"/>
        </w:rPr>
        <w:t>o</w:t>
      </w:r>
      <w:r w:rsidRPr="0054210F">
        <w:rPr>
          <w:spacing w:val="1"/>
        </w:rPr>
        <w:t>m</w:t>
      </w:r>
      <w:r w:rsidRPr="0054210F">
        <w:t>ité</w:t>
      </w:r>
      <w:r w:rsidRPr="0054210F">
        <w:rPr>
          <w:spacing w:val="-2"/>
        </w:rPr>
        <w:t xml:space="preserve"> </w:t>
      </w:r>
      <w:r w:rsidRPr="0054210F">
        <w:t>d’éthi</w:t>
      </w:r>
      <w:r w:rsidRPr="0054210F">
        <w:rPr>
          <w:spacing w:val="-2"/>
        </w:rPr>
        <w:t>q</w:t>
      </w:r>
      <w:r w:rsidRPr="0054210F">
        <w:t>ue</w:t>
      </w:r>
      <w:r w:rsidRPr="0054210F">
        <w:rPr>
          <w:spacing w:val="-2"/>
        </w:rPr>
        <w:t xml:space="preserve"> </w:t>
      </w:r>
      <w:r w:rsidRPr="0054210F">
        <w:rPr>
          <w:spacing w:val="1"/>
        </w:rPr>
        <w:t>d</w:t>
      </w:r>
      <w:r w:rsidRPr="0054210F">
        <w:t>e</w:t>
      </w:r>
      <w:r w:rsidRPr="0054210F">
        <w:rPr>
          <w:spacing w:val="-2"/>
        </w:rPr>
        <w:t xml:space="preserve"> </w:t>
      </w:r>
      <w:r w:rsidRPr="0054210F">
        <w:t>la recherche</w:t>
      </w:r>
      <w:r w:rsidRPr="0054210F">
        <w:rPr>
          <w:spacing w:val="-1"/>
        </w:rPr>
        <w:t xml:space="preserve"> </w:t>
      </w:r>
      <w:r w:rsidRPr="0054210F">
        <w:t>(</w:t>
      </w:r>
      <w:r w:rsidRPr="0054210F">
        <w:rPr>
          <w:spacing w:val="-2"/>
        </w:rPr>
        <w:t>C</w:t>
      </w:r>
      <w:r w:rsidRPr="0054210F">
        <w:t>ÉR)</w:t>
      </w:r>
      <w:r w:rsidRPr="0054210F">
        <w:rPr>
          <w:spacing w:val="-2"/>
        </w:rPr>
        <w:t xml:space="preserve"> </w:t>
      </w:r>
      <w:r w:rsidRPr="0054210F">
        <w:rPr>
          <w:spacing w:val="1"/>
        </w:rPr>
        <w:t>p</w:t>
      </w:r>
      <w:r w:rsidRPr="0054210F">
        <w:t>our</w:t>
      </w:r>
      <w:r w:rsidRPr="0054210F">
        <w:rPr>
          <w:spacing w:val="-2"/>
        </w:rPr>
        <w:t>r</w:t>
      </w:r>
      <w:r w:rsidRPr="0054210F">
        <w:t xml:space="preserve">ait </w:t>
      </w:r>
      <w:r w:rsidRPr="0054210F">
        <w:rPr>
          <w:spacing w:val="1"/>
        </w:rPr>
        <w:t>p</w:t>
      </w:r>
      <w:r w:rsidRPr="0054210F">
        <w:t>re</w:t>
      </w:r>
      <w:r w:rsidRPr="0054210F">
        <w:rPr>
          <w:spacing w:val="-2"/>
        </w:rPr>
        <w:t>n</w:t>
      </w:r>
      <w:r w:rsidRPr="0054210F">
        <w:t>dre à</w:t>
      </w:r>
      <w:r w:rsidRPr="0054210F">
        <w:rPr>
          <w:spacing w:val="-1"/>
        </w:rPr>
        <w:t xml:space="preserve"> </w:t>
      </w:r>
      <w:r w:rsidRPr="0054210F">
        <w:t>la s</w:t>
      </w:r>
      <w:r w:rsidRPr="0054210F">
        <w:rPr>
          <w:spacing w:val="1"/>
        </w:rPr>
        <w:t>u</w:t>
      </w:r>
      <w:r w:rsidRPr="0054210F">
        <w:t>i</w:t>
      </w:r>
      <w:r w:rsidRPr="0054210F">
        <w:rPr>
          <w:spacing w:val="-3"/>
        </w:rPr>
        <w:t>t</w:t>
      </w:r>
      <w:r w:rsidRPr="0054210F">
        <w:t xml:space="preserve">e </w:t>
      </w:r>
      <w:r w:rsidRPr="0054210F">
        <w:rPr>
          <w:spacing w:val="-1"/>
        </w:rPr>
        <w:t>d</w:t>
      </w:r>
      <w:r w:rsidRPr="0054210F">
        <w:t>e l’é</w:t>
      </w:r>
      <w:r w:rsidRPr="0054210F">
        <w:rPr>
          <w:spacing w:val="-2"/>
        </w:rPr>
        <w:t>v</w:t>
      </w:r>
      <w:r w:rsidRPr="0054210F">
        <w:t>alu</w:t>
      </w:r>
      <w:r w:rsidRPr="0054210F">
        <w:rPr>
          <w:spacing w:val="1"/>
        </w:rPr>
        <w:t>a</w:t>
      </w:r>
      <w:r w:rsidRPr="0054210F">
        <w:t>tion</w:t>
      </w:r>
      <w:r w:rsidRPr="0054210F">
        <w:rPr>
          <w:spacing w:val="-2"/>
        </w:rPr>
        <w:t xml:space="preserve"> </w:t>
      </w:r>
      <w:r w:rsidRPr="0054210F">
        <w:t>de l’ac</w:t>
      </w:r>
      <w:r w:rsidRPr="0054210F">
        <w:rPr>
          <w:spacing w:val="-2"/>
        </w:rPr>
        <w:t>ce</w:t>
      </w:r>
      <w:r w:rsidRPr="0054210F">
        <w:t>pt</w:t>
      </w:r>
      <w:r w:rsidRPr="0054210F">
        <w:rPr>
          <w:spacing w:val="1"/>
        </w:rPr>
        <w:t>a</w:t>
      </w:r>
      <w:r w:rsidRPr="0054210F">
        <w:t>bi</w:t>
      </w:r>
      <w:r w:rsidRPr="0054210F">
        <w:rPr>
          <w:spacing w:val="-1"/>
        </w:rPr>
        <w:t>l</w:t>
      </w:r>
      <w:r w:rsidRPr="0054210F">
        <w:t>ité</w:t>
      </w:r>
      <w:r w:rsidRPr="0054210F">
        <w:rPr>
          <w:spacing w:val="-2"/>
        </w:rPr>
        <w:t xml:space="preserve"> </w:t>
      </w:r>
      <w:r w:rsidRPr="0054210F">
        <w:rPr>
          <w:spacing w:val="1"/>
        </w:rPr>
        <w:t>é</w:t>
      </w:r>
      <w:r w:rsidRPr="0054210F">
        <w:t>t</w:t>
      </w:r>
      <w:r w:rsidRPr="0054210F">
        <w:rPr>
          <w:spacing w:val="1"/>
        </w:rPr>
        <w:t>h</w:t>
      </w:r>
      <w:r w:rsidRPr="0054210F">
        <w:t>i</w:t>
      </w:r>
      <w:r w:rsidRPr="0054210F">
        <w:rPr>
          <w:spacing w:val="-2"/>
        </w:rPr>
        <w:t>q</w:t>
      </w:r>
      <w:r w:rsidRPr="0054210F">
        <w:t>ue d’u</w:t>
      </w:r>
      <w:r w:rsidRPr="0054210F">
        <w:rPr>
          <w:spacing w:val="1"/>
        </w:rPr>
        <w:t>n</w:t>
      </w:r>
      <w:r w:rsidRPr="0054210F">
        <w:t>e</w:t>
      </w:r>
      <w:r w:rsidRPr="0054210F">
        <w:rPr>
          <w:spacing w:val="-2"/>
        </w:rPr>
        <w:t xml:space="preserve"> </w:t>
      </w:r>
      <w:r w:rsidRPr="0054210F">
        <w:t>recherc</w:t>
      </w:r>
      <w:r w:rsidRPr="0054210F">
        <w:rPr>
          <w:spacing w:val="-3"/>
        </w:rPr>
        <w:t>h</w:t>
      </w:r>
      <w:r w:rsidRPr="0054210F">
        <w:t xml:space="preserve">e </w:t>
      </w:r>
      <w:r w:rsidRPr="0054210F">
        <w:rPr>
          <w:spacing w:val="1"/>
        </w:rPr>
        <w:t>p</w:t>
      </w:r>
      <w:r w:rsidRPr="0054210F">
        <w:t>r</w:t>
      </w:r>
      <w:r w:rsidRPr="0054210F">
        <w:rPr>
          <w:spacing w:val="-3"/>
        </w:rPr>
        <w:t>o</w:t>
      </w:r>
      <w:r w:rsidRPr="0054210F">
        <w:t>p</w:t>
      </w:r>
      <w:r w:rsidRPr="0054210F">
        <w:rPr>
          <w:spacing w:val="-2"/>
        </w:rPr>
        <w:t>o</w:t>
      </w:r>
      <w:r w:rsidRPr="0054210F">
        <w:t>sée.</w:t>
      </w:r>
    </w:p>
    <w:p w14:paraId="58AFA72E" w14:textId="0660F0E4" w:rsidR="00756C58" w:rsidRPr="0054210F" w:rsidRDefault="00ED30D3" w:rsidP="00C013CD">
      <w:pPr>
        <w:pStyle w:val="Titre1"/>
        <w:widowControl/>
      </w:pPr>
      <w:bookmarkStart w:id="2" w:name="_Toc20728377"/>
      <w:r w:rsidRPr="0054210F">
        <w:lastRenderedPageBreak/>
        <w:t>Portée</w:t>
      </w:r>
      <w:bookmarkEnd w:id="2"/>
    </w:p>
    <w:p w14:paraId="78CF7F28" w14:textId="77777777" w:rsidR="007C6499" w:rsidRPr="0054210F" w:rsidRDefault="007C6499" w:rsidP="008044AC">
      <w:r w:rsidRPr="0054210F">
        <w:rPr>
          <w:spacing w:val="-1"/>
        </w:rPr>
        <w:t>C</w:t>
      </w:r>
      <w:r w:rsidRPr="0054210F">
        <w:t xml:space="preserve">e </w:t>
      </w:r>
      <w:r w:rsidRPr="0054210F">
        <w:rPr>
          <w:spacing w:val="-1"/>
        </w:rPr>
        <w:t>M</w:t>
      </w:r>
      <w:r w:rsidRPr="0054210F">
        <w:t>ON concer</w:t>
      </w:r>
      <w:r w:rsidRPr="0054210F">
        <w:rPr>
          <w:spacing w:val="-3"/>
        </w:rPr>
        <w:t>n</w:t>
      </w:r>
      <w:r w:rsidRPr="0054210F">
        <w:t>e les</w:t>
      </w:r>
      <w:r w:rsidRPr="0054210F">
        <w:rPr>
          <w:spacing w:val="-2"/>
        </w:rPr>
        <w:t xml:space="preserve"> </w:t>
      </w:r>
      <w:r w:rsidRPr="0054210F">
        <w:t>CER</w:t>
      </w:r>
      <w:r w:rsidRPr="0054210F">
        <w:rPr>
          <w:spacing w:val="-1"/>
        </w:rPr>
        <w:t xml:space="preserve"> </w:t>
      </w:r>
      <w:r w:rsidRPr="0054210F">
        <w:rPr>
          <w:spacing w:val="-2"/>
        </w:rPr>
        <w:t>q</w:t>
      </w:r>
      <w:r w:rsidRPr="0054210F">
        <w:t>ui</w:t>
      </w:r>
      <w:r w:rsidRPr="0054210F">
        <w:rPr>
          <w:spacing w:val="-2"/>
        </w:rPr>
        <w:t xml:space="preserve"> </w:t>
      </w:r>
      <w:r w:rsidRPr="0054210F">
        <w:t>é</w:t>
      </w:r>
      <w:r w:rsidRPr="0054210F">
        <w:rPr>
          <w:spacing w:val="-3"/>
        </w:rPr>
        <w:t>v</w:t>
      </w:r>
      <w:r w:rsidRPr="0054210F">
        <w:t>alu</w:t>
      </w:r>
      <w:r w:rsidRPr="0054210F">
        <w:rPr>
          <w:spacing w:val="1"/>
        </w:rPr>
        <w:t>e</w:t>
      </w:r>
      <w:r w:rsidRPr="0054210F">
        <w:t xml:space="preserve">nt </w:t>
      </w:r>
      <w:r w:rsidRPr="0054210F">
        <w:rPr>
          <w:spacing w:val="-2"/>
        </w:rPr>
        <w:t>d</w:t>
      </w:r>
      <w:r w:rsidRPr="0054210F">
        <w:t>es</w:t>
      </w:r>
      <w:r w:rsidRPr="0054210F">
        <w:rPr>
          <w:spacing w:val="-2"/>
        </w:rPr>
        <w:t xml:space="preserve"> </w:t>
      </w:r>
      <w:r w:rsidRPr="0054210F">
        <w:t xml:space="preserve">projets </w:t>
      </w:r>
      <w:r w:rsidRPr="0054210F">
        <w:rPr>
          <w:spacing w:val="-2"/>
        </w:rPr>
        <w:t>d</w:t>
      </w:r>
      <w:r w:rsidRPr="0054210F">
        <w:t>e rec</w:t>
      </w:r>
      <w:r w:rsidRPr="0054210F">
        <w:rPr>
          <w:spacing w:val="-2"/>
        </w:rPr>
        <w:t>h</w:t>
      </w:r>
      <w:r w:rsidRPr="0054210F">
        <w:t>erche</w:t>
      </w:r>
      <w:r w:rsidRPr="0054210F">
        <w:rPr>
          <w:spacing w:val="-3"/>
        </w:rPr>
        <w:t xml:space="preserve"> </w:t>
      </w:r>
      <w:r w:rsidRPr="0054210F">
        <w:t>menés</w:t>
      </w:r>
      <w:r w:rsidRPr="0054210F">
        <w:rPr>
          <w:spacing w:val="-2"/>
        </w:rPr>
        <w:t xml:space="preserve"> </w:t>
      </w:r>
      <w:r w:rsidRPr="0054210F">
        <w:t>aup</w:t>
      </w:r>
      <w:r w:rsidRPr="0054210F">
        <w:rPr>
          <w:spacing w:val="-4"/>
        </w:rPr>
        <w:t>r</w:t>
      </w:r>
      <w:r w:rsidRPr="0054210F">
        <w:t xml:space="preserve">ès </w:t>
      </w:r>
      <w:r w:rsidRPr="0054210F">
        <w:rPr>
          <w:spacing w:val="-1"/>
        </w:rPr>
        <w:t>d</w:t>
      </w:r>
      <w:r w:rsidRPr="0054210F">
        <w:t>e part</w:t>
      </w:r>
      <w:r w:rsidRPr="0054210F">
        <w:rPr>
          <w:spacing w:val="-1"/>
        </w:rPr>
        <w:t>i</w:t>
      </w:r>
      <w:r w:rsidRPr="0054210F">
        <w:t>cip</w:t>
      </w:r>
      <w:r w:rsidRPr="0054210F">
        <w:rPr>
          <w:spacing w:val="1"/>
        </w:rPr>
        <w:t>a</w:t>
      </w:r>
      <w:r w:rsidRPr="0054210F">
        <w:rPr>
          <w:spacing w:val="-2"/>
        </w:rPr>
        <w:t>n</w:t>
      </w:r>
      <w:r w:rsidRPr="0054210F">
        <w:t>ts</w:t>
      </w:r>
      <w:r w:rsidRPr="0054210F">
        <w:rPr>
          <w:spacing w:val="-1"/>
        </w:rPr>
        <w:t xml:space="preserve"> </w:t>
      </w:r>
      <w:r w:rsidRPr="0054210F">
        <w:rPr>
          <w:spacing w:val="-2"/>
        </w:rPr>
        <w:t>h</w:t>
      </w:r>
      <w:r w:rsidRPr="0054210F">
        <w:t>u</w:t>
      </w:r>
      <w:r w:rsidRPr="0054210F">
        <w:rPr>
          <w:spacing w:val="-1"/>
        </w:rPr>
        <w:t>m</w:t>
      </w:r>
      <w:r w:rsidRPr="0054210F">
        <w:t>ains</w:t>
      </w:r>
      <w:r w:rsidRPr="0054210F">
        <w:rPr>
          <w:spacing w:val="-1"/>
        </w:rPr>
        <w:t xml:space="preserve"> </w:t>
      </w:r>
      <w:r w:rsidRPr="0054210F">
        <w:rPr>
          <w:spacing w:val="-3"/>
        </w:rPr>
        <w:t>c</w:t>
      </w:r>
      <w:r w:rsidRPr="0054210F">
        <w:t>o</w:t>
      </w:r>
      <w:r w:rsidRPr="0054210F">
        <w:rPr>
          <w:spacing w:val="-2"/>
        </w:rPr>
        <w:t>n</w:t>
      </w:r>
      <w:r w:rsidRPr="0054210F">
        <w:rPr>
          <w:spacing w:val="2"/>
        </w:rPr>
        <w:t>f</w:t>
      </w:r>
      <w:r w:rsidRPr="0054210F">
        <w:t>o</w:t>
      </w:r>
      <w:r w:rsidRPr="0054210F">
        <w:rPr>
          <w:spacing w:val="-4"/>
        </w:rPr>
        <w:t>r</w:t>
      </w:r>
      <w:r w:rsidRPr="0054210F">
        <w:rPr>
          <w:spacing w:val="1"/>
        </w:rPr>
        <w:t>m</w:t>
      </w:r>
      <w:r w:rsidRPr="0054210F">
        <w:rPr>
          <w:spacing w:val="-2"/>
        </w:rPr>
        <w:t>é</w:t>
      </w:r>
      <w:r w:rsidRPr="0054210F">
        <w:rPr>
          <w:spacing w:val="1"/>
        </w:rPr>
        <w:t>m</w:t>
      </w:r>
      <w:r w:rsidRPr="0054210F">
        <w:rPr>
          <w:spacing w:val="-2"/>
        </w:rPr>
        <w:t>e</w:t>
      </w:r>
      <w:r w:rsidRPr="0054210F">
        <w:t>nt</w:t>
      </w:r>
      <w:r w:rsidRPr="0054210F">
        <w:rPr>
          <w:spacing w:val="-1"/>
        </w:rPr>
        <w:t xml:space="preserve"> </w:t>
      </w:r>
      <w:r w:rsidRPr="0054210F">
        <w:rPr>
          <w:spacing w:val="-2"/>
        </w:rPr>
        <w:t>a</w:t>
      </w:r>
      <w:r w:rsidRPr="0054210F">
        <w:t>ux</w:t>
      </w:r>
      <w:r w:rsidRPr="0054210F">
        <w:rPr>
          <w:spacing w:val="-3"/>
        </w:rPr>
        <w:t xml:space="preserve"> </w:t>
      </w:r>
      <w:r w:rsidRPr="0054210F">
        <w:t>rè</w:t>
      </w:r>
      <w:r w:rsidRPr="0054210F">
        <w:rPr>
          <w:spacing w:val="-2"/>
        </w:rPr>
        <w:t>g</w:t>
      </w:r>
      <w:r w:rsidRPr="0054210F">
        <w:rPr>
          <w:spacing w:val="1"/>
        </w:rPr>
        <w:t>l</w:t>
      </w:r>
      <w:r w:rsidRPr="0054210F">
        <w:t>e</w:t>
      </w:r>
      <w:r w:rsidRPr="0054210F">
        <w:rPr>
          <w:spacing w:val="1"/>
        </w:rPr>
        <w:t>m</w:t>
      </w:r>
      <w:r w:rsidRPr="0054210F">
        <w:rPr>
          <w:spacing w:val="-2"/>
        </w:rPr>
        <w:t>e</w:t>
      </w:r>
      <w:r w:rsidRPr="0054210F">
        <w:t>nts</w:t>
      </w:r>
      <w:r w:rsidRPr="0054210F">
        <w:rPr>
          <w:spacing w:val="-3"/>
        </w:rPr>
        <w:t xml:space="preserve"> </w:t>
      </w:r>
      <w:r w:rsidRPr="0054210F">
        <w:t>et</w:t>
      </w:r>
      <w:r w:rsidRPr="0054210F">
        <w:rPr>
          <w:spacing w:val="-1"/>
        </w:rPr>
        <w:t xml:space="preserve"> </w:t>
      </w:r>
      <w:r w:rsidRPr="0054210F">
        <w:rPr>
          <w:spacing w:val="-2"/>
        </w:rPr>
        <w:t>a</w:t>
      </w:r>
      <w:r w:rsidRPr="0054210F">
        <w:t>ux</w:t>
      </w:r>
      <w:r w:rsidRPr="0054210F">
        <w:rPr>
          <w:spacing w:val="-3"/>
        </w:rPr>
        <w:t xml:space="preserve"> </w:t>
      </w:r>
      <w:r w:rsidRPr="0054210F">
        <w:t>li</w:t>
      </w:r>
      <w:r w:rsidRPr="0054210F">
        <w:rPr>
          <w:spacing w:val="-3"/>
        </w:rPr>
        <w:t>g</w:t>
      </w:r>
      <w:r w:rsidRPr="0054210F">
        <w:t>nes</w:t>
      </w:r>
      <w:r w:rsidRPr="0054210F">
        <w:rPr>
          <w:spacing w:val="-1"/>
        </w:rPr>
        <w:t xml:space="preserve"> </w:t>
      </w:r>
      <w:r w:rsidRPr="0054210F">
        <w:rPr>
          <w:spacing w:val="1"/>
        </w:rPr>
        <w:t>d</w:t>
      </w:r>
      <w:r w:rsidRPr="0054210F">
        <w:t>i</w:t>
      </w:r>
      <w:r w:rsidRPr="0054210F">
        <w:rPr>
          <w:spacing w:val="-2"/>
        </w:rPr>
        <w:t>r</w:t>
      </w:r>
      <w:r w:rsidRPr="0054210F">
        <w:t>ectr</w:t>
      </w:r>
      <w:r w:rsidRPr="0054210F">
        <w:rPr>
          <w:spacing w:val="-1"/>
        </w:rPr>
        <w:t>i</w:t>
      </w:r>
      <w:r w:rsidRPr="0054210F">
        <w:t>ces appl</w:t>
      </w:r>
      <w:r w:rsidRPr="0054210F">
        <w:rPr>
          <w:spacing w:val="-2"/>
        </w:rPr>
        <w:t>i</w:t>
      </w:r>
      <w:r w:rsidRPr="0054210F">
        <w:t>cab</w:t>
      </w:r>
      <w:r w:rsidRPr="0054210F">
        <w:rPr>
          <w:spacing w:val="-3"/>
        </w:rPr>
        <w:t>l</w:t>
      </w:r>
      <w:r w:rsidRPr="0054210F">
        <w:t>es.</w:t>
      </w:r>
    </w:p>
    <w:p w14:paraId="4CE467C9" w14:textId="5B461F66" w:rsidR="00756C58" w:rsidRPr="0054210F" w:rsidRDefault="002E18ED" w:rsidP="008044AC">
      <w:pPr>
        <w:pStyle w:val="Titre1"/>
        <w:keepNext w:val="0"/>
        <w:widowControl/>
      </w:pPr>
      <w:bookmarkStart w:id="3" w:name="_Toc20728378"/>
      <w:r w:rsidRPr="0054210F">
        <w:t>R</w:t>
      </w:r>
      <w:r w:rsidR="00756C58" w:rsidRPr="0054210F">
        <w:t>espons</w:t>
      </w:r>
      <w:r w:rsidR="00ED30D3" w:rsidRPr="0054210F">
        <w:t>a</w:t>
      </w:r>
      <w:r w:rsidR="00756C58" w:rsidRPr="0054210F">
        <w:t>bilit</w:t>
      </w:r>
      <w:r w:rsidR="00ED30D3" w:rsidRPr="0054210F">
        <w:t>é</w:t>
      </w:r>
      <w:r w:rsidR="00756C58" w:rsidRPr="0054210F">
        <w:t>s</w:t>
      </w:r>
      <w:bookmarkEnd w:id="3"/>
    </w:p>
    <w:p w14:paraId="716E64E8" w14:textId="0A812FF2" w:rsidR="002E18ED" w:rsidRPr="0054210F" w:rsidRDefault="007C6499" w:rsidP="008044AC">
      <w:r w:rsidRPr="0054210F">
        <w:t>Tous les membres du CER et tout le personnel désigné du CER sont responsables de s’assurer que les exigences de ce MON sont satisfaites.</w:t>
      </w:r>
    </w:p>
    <w:p w14:paraId="6EF2E40B" w14:textId="3CA8BD38" w:rsidR="007C6499" w:rsidRPr="0054210F" w:rsidRDefault="007C6499" w:rsidP="008044AC">
      <w:r w:rsidRPr="0054210F">
        <w:t>Le président du CER ou son délégué est responsable de s’assurer qu’une décision soit prise pour chacune des demandes faisant l’objet d’une évaluation par le CER, que la décision soit clairement communiquée au chercheur et qu’elle soit documentée dans les procès-verbaux du CER.</w:t>
      </w:r>
    </w:p>
    <w:p w14:paraId="3321FEC9" w14:textId="34E5AB84" w:rsidR="00756C58" w:rsidRPr="0054210F" w:rsidRDefault="002E18ED" w:rsidP="008044AC">
      <w:pPr>
        <w:pStyle w:val="Titre1"/>
        <w:keepNext w:val="0"/>
        <w:widowControl/>
      </w:pPr>
      <w:bookmarkStart w:id="4" w:name="_Toc20728379"/>
      <w:r w:rsidRPr="0054210F">
        <w:t>D</w:t>
      </w:r>
      <w:r w:rsidR="00ED30D3" w:rsidRPr="0054210F">
        <w:t>é</w:t>
      </w:r>
      <w:r w:rsidR="00756C58" w:rsidRPr="0054210F">
        <w:t>finitions</w:t>
      </w:r>
      <w:bookmarkEnd w:id="4"/>
    </w:p>
    <w:p w14:paraId="3A382B14" w14:textId="48EDC07C" w:rsidR="002E18ED" w:rsidRPr="0054210F" w:rsidRDefault="007C6499" w:rsidP="008044AC">
      <w:r w:rsidRPr="0054210F">
        <w:t>Voir le glossaire.</w:t>
      </w:r>
    </w:p>
    <w:p w14:paraId="17D971BD" w14:textId="7775E055" w:rsidR="00756C58" w:rsidRPr="0054210F" w:rsidRDefault="002E18ED" w:rsidP="008044AC">
      <w:pPr>
        <w:pStyle w:val="Titre1"/>
        <w:keepNext w:val="0"/>
        <w:widowControl/>
      </w:pPr>
      <w:bookmarkStart w:id="5" w:name="_Toc20728380"/>
      <w:r w:rsidRPr="0054210F">
        <w:t>P</w:t>
      </w:r>
      <w:r w:rsidR="00756C58" w:rsidRPr="0054210F">
        <w:t>roc</w:t>
      </w:r>
      <w:r w:rsidR="00ED30D3" w:rsidRPr="0054210F">
        <w:t>é</w:t>
      </w:r>
      <w:r w:rsidR="00756C58" w:rsidRPr="0054210F">
        <w:t>dures</w:t>
      </w:r>
      <w:bookmarkEnd w:id="5"/>
    </w:p>
    <w:p w14:paraId="059463F5" w14:textId="2E6B37C1" w:rsidR="007C6499" w:rsidRPr="0054210F" w:rsidRDefault="007C6499" w:rsidP="008044AC">
      <w:r w:rsidRPr="0054210F">
        <w:t>Le CER a</w:t>
      </w:r>
      <w:r w:rsidRPr="0054210F">
        <w:rPr>
          <w:spacing w:val="-2"/>
        </w:rPr>
        <w:t xml:space="preserve"> </w:t>
      </w:r>
      <w:r w:rsidRPr="0054210F">
        <w:t xml:space="preserve">le </w:t>
      </w:r>
      <w:r w:rsidRPr="0054210F">
        <w:rPr>
          <w:spacing w:val="-1"/>
        </w:rPr>
        <w:t>p</w:t>
      </w:r>
      <w:r w:rsidRPr="0054210F">
        <w:t>ou</w:t>
      </w:r>
      <w:r w:rsidRPr="0054210F">
        <w:rPr>
          <w:spacing w:val="-3"/>
        </w:rPr>
        <w:t>v</w:t>
      </w:r>
      <w:r w:rsidRPr="0054210F">
        <w:t>oir</w:t>
      </w:r>
      <w:r w:rsidRPr="0054210F">
        <w:rPr>
          <w:spacing w:val="-2"/>
        </w:rPr>
        <w:t xml:space="preserve"> </w:t>
      </w:r>
      <w:r w:rsidRPr="0054210F">
        <w:rPr>
          <w:spacing w:val="1"/>
        </w:rPr>
        <w:t>d</w:t>
      </w:r>
      <w:r w:rsidRPr="0054210F">
        <w:t>’a</w:t>
      </w:r>
      <w:r w:rsidRPr="0054210F">
        <w:rPr>
          <w:spacing w:val="1"/>
        </w:rPr>
        <w:t>p</w:t>
      </w:r>
      <w:r w:rsidRPr="0054210F">
        <w:t>pr</w:t>
      </w:r>
      <w:r w:rsidRPr="0054210F">
        <w:rPr>
          <w:spacing w:val="-3"/>
        </w:rPr>
        <w:t>o</w:t>
      </w:r>
      <w:r w:rsidRPr="0054210F">
        <w:t>u</w:t>
      </w:r>
      <w:r w:rsidRPr="0054210F">
        <w:rPr>
          <w:spacing w:val="-3"/>
        </w:rPr>
        <w:t>v</w:t>
      </w:r>
      <w:r w:rsidRPr="0054210F">
        <w:t>er, d’approuver avec modification, ou de refuser le projet de recherche</w:t>
      </w:r>
      <w:r w:rsidRPr="0054210F">
        <w:rPr>
          <w:rStyle w:val="Appelnotedebasdep"/>
          <w:rFonts w:cstheme="minorHAnsi"/>
        </w:rPr>
        <w:footnoteReference w:id="1"/>
      </w:r>
      <w:r w:rsidR="00054563">
        <w:t>.</w:t>
      </w:r>
      <w:r w:rsidRPr="0054210F">
        <w:rPr>
          <w:spacing w:val="-2"/>
        </w:rPr>
        <w:t xml:space="preserve"> Cette décision doit être prise dans un délai raisonnable</w:t>
      </w:r>
      <w:r w:rsidRPr="0054210F">
        <w:rPr>
          <w:rStyle w:val="Appelnotedebasdep"/>
          <w:rFonts w:cstheme="minorHAnsi"/>
          <w:spacing w:val="-2"/>
        </w:rPr>
        <w:footnoteReference w:id="2"/>
      </w:r>
      <w:r w:rsidR="00054563">
        <w:rPr>
          <w:spacing w:val="-2"/>
        </w:rPr>
        <w:t>.</w:t>
      </w:r>
      <w:r w:rsidRPr="0054210F">
        <w:rPr>
          <w:spacing w:val="-2"/>
        </w:rPr>
        <w:t xml:space="preserve"> </w:t>
      </w:r>
      <w:r w:rsidRPr="0054210F">
        <w:t xml:space="preserve">Si des questions doivent être réglées avant qu’une décision soit prise, </w:t>
      </w:r>
      <w:r w:rsidRPr="0054210F">
        <w:rPr>
          <w:spacing w:val="-3"/>
        </w:rPr>
        <w:t>l</w:t>
      </w:r>
      <w:r w:rsidRPr="0054210F">
        <w:t>e CER</w:t>
      </w:r>
      <w:r w:rsidRPr="0054210F">
        <w:rPr>
          <w:spacing w:val="-3"/>
        </w:rPr>
        <w:t xml:space="preserve"> </w:t>
      </w:r>
      <w:r w:rsidRPr="0054210F">
        <w:t>peut toutefois r</w:t>
      </w:r>
      <w:r w:rsidRPr="0054210F">
        <w:rPr>
          <w:spacing w:val="-2"/>
        </w:rPr>
        <w:t>e</w:t>
      </w:r>
      <w:r w:rsidRPr="0054210F">
        <w:t xml:space="preserve">porter </w:t>
      </w:r>
      <w:r w:rsidRPr="0054210F">
        <w:rPr>
          <w:spacing w:val="-3"/>
        </w:rPr>
        <w:t>s</w:t>
      </w:r>
      <w:r w:rsidRPr="0054210F">
        <w:t xml:space="preserve">a </w:t>
      </w:r>
      <w:r w:rsidRPr="0054210F">
        <w:rPr>
          <w:spacing w:val="-1"/>
        </w:rPr>
        <w:t>d</w:t>
      </w:r>
      <w:r w:rsidRPr="0054210F">
        <w:rPr>
          <w:spacing w:val="-2"/>
        </w:rPr>
        <w:t>é</w:t>
      </w:r>
      <w:r w:rsidRPr="0054210F">
        <w:t>cis</w:t>
      </w:r>
      <w:r w:rsidRPr="0054210F">
        <w:rPr>
          <w:spacing w:val="-1"/>
        </w:rPr>
        <w:t>i</w:t>
      </w:r>
      <w:r w:rsidRPr="0054210F">
        <w:t xml:space="preserve">on. </w:t>
      </w:r>
    </w:p>
    <w:p w14:paraId="39061D8D" w14:textId="4D17DCD3" w:rsidR="007C6499" w:rsidRPr="0054210F" w:rsidRDefault="007C6499" w:rsidP="008044AC">
      <w:r w:rsidRPr="0054210F">
        <w:t>Lorsque le CER procède par évaluation en comité plénier, les décisions sont consensuelles ou obtenues avec un vote majoritaire des membres du CER présents à la réunion plénière</w:t>
      </w:r>
      <w:r w:rsidRPr="0054210F">
        <w:rPr>
          <w:vertAlign w:val="superscript"/>
        </w:rPr>
        <w:footnoteReference w:id="3"/>
      </w:r>
      <w:r w:rsidRPr="0054210F">
        <w:t xml:space="preserve"> où un quorum a été atteint</w:t>
      </w:r>
      <w:r w:rsidRPr="0054210F">
        <w:rPr>
          <w:vertAlign w:val="superscript"/>
        </w:rPr>
        <w:footnoteReference w:id="4"/>
      </w:r>
      <w:r w:rsidRPr="0054210F">
        <w:t>. L’évaluation par le CER en comité plénier est choisie par défaut pour la plupart des nouveaux projets de recherche soumis au</w:t>
      </w:r>
      <w:r w:rsidR="005145EC">
        <w:t> </w:t>
      </w:r>
      <w:r w:rsidRPr="0054210F">
        <w:t>CER</w:t>
      </w:r>
      <w:r w:rsidRPr="0054210F">
        <w:rPr>
          <w:vertAlign w:val="superscript"/>
        </w:rPr>
        <w:footnoteReference w:id="5"/>
      </w:r>
      <w:r w:rsidR="00054563">
        <w:t>.</w:t>
      </w:r>
    </w:p>
    <w:p w14:paraId="704F1A8B" w14:textId="5D4D66CC" w:rsidR="007C6499" w:rsidRPr="0054210F" w:rsidRDefault="007C6499" w:rsidP="008044AC">
      <w:r w:rsidRPr="0054210F">
        <w:t>Certaines recherches sont éligibles pour la procédure d’évaluation déléguée, conformément au MON prévu à cet effet. Le ou les membres du CER qui effectuent l’évaluation déléguée peuvent approuver ou demander toute modification ou information supplémentaire avant d’approuver la recherche. Ils n’ont toutefois pas le pouvoir de refuser une recherche, car cette décision ne peut être prise qu’à la suite d’une évaluation en comité plénier</w:t>
      </w:r>
      <w:r w:rsidRPr="0054210F">
        <w:rPr>
          <w:vertAlign w:val="superscript"/>
        </w:rPr>
        <w:footnoteReference w:id="6"/>
      </w:r>
      <w:r w:rsidR="00054563">
        <w:t>.</w:t>
      </w:r>
    </w:p>
    <w:p w14:paraId="01136983" w14:textId="765D700A" w:rsidR="007C6499" w:rsidRPr="0054210F" w:rsidRDefault="007C6499" w:rsidP="008044AC">
      <w:r w:rsidRPr="0054210F">
        <w:t>Les membres du CER qui ont un conflit d’intérêts lié à la recherche faisant l’objet d’une évaluation ne participent pas aux délibérations ou au vote du CER</w:t>
      </w:r>
      <w:r w:rsidRPr="0054210F">
        <w:rPr>
          <w:vertAlign w:val="superscript"/>
        </w:rPr>
        <w:footnoteReference w:id="7"/>
      </w:r>
      <w:r w:rsidRPr="0054210F">
        <w:t>, conformément au MON sur les conflits d’intérêts et aux politiques de l’établissement concernant les conflits d’intérêts.</w:t>
      </w:r>
    </w:p>
    <w:p w14:paraId="2AA488E9" w14:textId="6E843313" w:rsidR="007C6499" w:rsidRPr="0054210F" w:rsidRDefault="007C6499" w:rsidP="008044AC">
      <w:r w:rsidRPr="0054210F">
        <w:t>Les chercheurs ont le droit de demander une réévaluation ou d’aller en appel de la décision du CER</w:t>
      </w:r>
      <w:r w:rsidRPr="0054210F">
        <w:rPr>
          <w:vertAlign w:val="superscript"/>
        </w:rPr>
        <w:footnoteReference w:id="8"/>
      </w:r>
      <w:r w:rsidR="00054563">
        <w:t>.</w:t>
      </w:r>
    </w:p>
    <w:p w14:paraId="0BED207A" w14:textId="5C9909AE" w:rsidR="002E18ED" w:rsidRPr="0054210F" w:rsidRDefault="007C6499" w:rsidP="008044AC">
      <w:pPr>
        <w:pStyle w:val="Titre2"/>
        <w:keepNext w:val="0"/>
        <w:widowControl/>
        <w:rPr>
          <w:lang w:val="fr-CA"/>
        </w:rPr>
      </w:pPr>
      <w:bookmarkStart w:id="6" w:name="_Toc20728381"/>
      <w:r w:rsidRPr="0054210F">
        <w:rPr>
          <w:lang w:val="fr-CA"/>
        </w:rPr>
        <w:t>Décisions du CER</w:t>
      </w:r>
      <w:bookmarkEnd w:id="6"/>
    </w:p>
    <w:p w14:paraId="79DB796A" w14:textId="31BEB422" w:rsidR="007C6499" w:rsidRPr="0054210F" w:rsidRDefault="007C6499" w:rsidP="008044AC">
      <w:pPr>
        <w:pStyle w:val="Titre3"/>
        <w:widowControl/>
        <w:rPr>
          <w:lang w:val="fr-CA"/>
        </w:rPr>
      </w:pPr>
      <w:r w:rsidRPr="0054210F">
        <w:rPr>
          <w:lang w:val="fr-CA"/>
        </w:rPr>
        <w:t xml:space="preserve">Les </w:t>
      </w:r>
      <w:r w:rsidRPr="0054210F">
        <w:rPr>
          <w:spacing w:val="-1"/>
          <w:lang w:val="fr-CA"/>
        </w:rPr>
        <w:t>d</w:t>
      </w:r>
      <w:r w:rsidRPr="0054210F">
        <w:rPr>
          <w:lang w:val="fr-CA"/>
        </w:rPr>
        <w:t>écis</w:t>
      </w:r>
      <w:r w:rsidRPr="0054210F">
        <w:rPr>
          <w:spacing w:val="-1"/>
          <w:lang w:val="fr-CA"/>
        </w:rPr>
        <w:t>i</w:t>
      </w:r>
      <w:r w:rsidRPr="0054210F">
        <w:rPr>
          <w:lang w:val="fr-CA"/>
        </w:rPr>
        <w:t xml:space="preserve">ons CER </w:t>
      </w:r>
      <w:r w:rsidRPr="0054210F">
        <w:rPr>
          <w:spacing w:val="-3"/>
          <w:lang w:val="fr-CA"/>
        </w:rPr>
        <w:t>s</w:t>
      </w:r>
      <w:r w:rsidRPr="0054210F">
        <w:rPr>
          <w:spacing w:val="-2"/>
          <w:lang w:val="fr-CA"/>
        </w:rPr>
        <w:t>o</w:t>
      </w:r>
      <w:r w:rsidRPr="0054210F">
        <w:rPr>
          <w:lang w:val="fr-CA"/>
        </w:rPr>
        <w:t>nt c</w:t>
      </w:r>
      <w:r w:rsidRPr="0054210F">
        <w:rPr>
          <w:spacing w:val="-2"/>
          <w:lang w:val="fr-CA"/>
        </w:rPr>
        <w:t>o</w:t>
      </w:r>
      <w:r w:rsidRPr="0054210F">
        <w:rPr>
          <w:lang w:val="fr-CA"/>
        </w:rPr>
        <w:t>nsen</w:t>
      </w:r>
      <w:r w:rsidRPr="0054210F">
        <w:rPr>
          <w:spacing w:val="-3"/>
          <w:lang w:val="fr-CA"/>
        </w:rPr>
        <w:t>s</w:t>
      </w:r>
      <w:r w:rsidRPr="0054210F">
        <w:rPr>
          <w:lang w:val="fr-CA"/>
        </w:rPr>
        <w:t>uel</w:t>
      </w:r>
      <w:r w:rsidRPr="0054210F">
        <w:rPr>
          <w:spacing w:val="-1"/>
          <w:lang w:val="fr-CA"/>
        </w:rPr>
        <w:t>l</w:t>
      </w:r>
      <w:r w:rsidRPr="0054210F">
        <w:rPr>
          <w:lang w:val="fr-CA"/>
        </w:rPr>
        <w:t>es</w:t>
      </w:r>
      <w:r w:rsidRPr="0054210F">
        <w:rPr>
          <w:spacing w:val="-2"/>
          <w:lang w:val="fr-CA"/>
        </w:rPr>
        <w:t xml:space="preserve"> </w:t>
      </w:r>
      <w:r w:rsidRPr="0054210F">
        <w:rPr>
          <w:lang w:val="fr-CA"/>
        </w:rPr>
        <w:t>ou</w:t>
      </w:r>
      <w:r w:rsidRPr="0054210F">
        <w:rPr>
          <w:spacing w:val="-2"/>
          <w:lang w:val="fr-CA"/>
        </w:rPr>
        <w:t xml:space="preserve"> </w:t>
      </w:r>
      <w:r w:rsidRPr="0054210F">
        <w:rPr>
          <w:lang w:val="fr-CA"/>
        </w:rPr>
        <w:t>o</w:t>
      </w:r>
      <w:r w:rsidRPr="0054210F">
        <w:rPr>
          <w:spacing w:val="-2"/>
          <w:lang w:val="fr-CA"/>
        </w:rPr>
        <w:t>b</w:t>
      </w:r>
      <w:r w:rsidRPr="0054210F">
        <w:rPr>
          <w:lang w:val="fr-CA"/>
        </w:rPr>
        <w:t>t</w:t>
      </w:r>
      <w:r w:rsidRPr="0054210F">
        <w:rPr>
          <w:spacing w:val="1"/>
          <w:lang w:val="fr-CA"/>
        </w:rPr>
        <w:t>e</w:t>
      </w:r>
      <w:r w:rsidRPr="0054210F">
        <w:rPr>
          <w:lang w:val="fr-CA"/>
        </w:rPr>
        <w:t>n</w:t>
      </w:r>
      <w:r w:rsidRPr="0054210F">
        <w:rPr>
          <w:spacing w:val="-2"/>
          <w:lang w:val="fr-CA"/>
        </w:rPr>
        <w:t>u</w:t>
      </w:r>
      <w:r w:rsidRPr="0054210F">
        <w:rPr>
          <w:lang w:val="fr-CA"/>
        </w:rPr>
        <w:t>es à</w:t>
      </w:r>
      <w:r w:rsidRPr="0054210F">
        <w:rPr>
          <w:spacing w:val="-1"/>
          <w:lang w:val="fr-CA"/>
        </w:rPr>
        <w:t xml:space="preserve"> </w:t>
      </w:r>
      <w:r w:rsidRPr="0054210F">
        <w:rPr>
          <w:lang w:val="fr-CA"/>
        </w:rPr>
        <w:t>la s</w:t>
      </w:r>
      <w:r w:rsidRPr="0054210F">
        <w:rPr>
          <w:spacing w:val="1"/>
          <w:lang w:val="fr-CA"/>
        </w:rPr>
        <w:t>u</w:t>
      </w:r>
      <w:r w:rsidRPr="0054210F">
        <w:rPr>
          <w:lang w:val="fr-CA"/>
        </w:rPr>
        <w:t>i</w:t>
      </w:r>
      <w:r w:rsidRPr="0054210F">
        <w:rPr>
          <w:spacing w:val="-3"/>
          <w:lang w:val="fr-CA"/>
        </w:rPr>
        <w:t>t</w:t>
      </w:r>
      <w:r w:rsidRPr="0054210F">
        <w:rPr>
          <w:lang w:val="fr-CA"/>
        </w:rPr>
        <w:t xml:space="preserve">e </w:t>
      </w:r>
      <w:r w:rsidRPr="0054210F">
        <w:rPr>
          <w:spacing w:val="1"/>
          <w:lang w:val="fr-CA"/>
        </w:rPr>
        <w:t>d</w:t>
      </w:r>
      <w:r w:rsidRPr="0054210F">
        <w:rPr>
          <w:lang w:val="fr-CA"/>
        </w:rPr>
        <w:t>’</w:t>
      </w:r>
      <w:r w:rsidRPr="0054210F">
        <w:rPr>
          <w:spacing w:val="-2"/>
          <w:lang w:val="fr-CA"/>
        </w:rPr>
        <w:t>u</w:t>
      </w:r>
      <w:r w:rsidRPr="0054210F">
        <w:rPr>
          <w:lang w:val="fr-CA"/>
        </w:rPr>
        <w:t xml:space="preserve">n </w:t>
      </w:r>
      <w:r w:rsidRPr="0054210F">
        <w:rPr>
          <w:spacing w:val="-2"/>
          <w:lang w:val="fr-CA"/>
        </w:rPr>
        <w:t>v</w:t>
      </w:r>
      <w:r w:rsidRPr="0054210F">
        <w:rPr>
          <w:lang w:val="fr-CA"/>
        </w:rPr>
        <w:t xml:space="preserve">ote </w:t>
      </w:r>
      <w:r w:rsidRPr="0054210F">
        <w:rPr>
          <w:spacing w:val="1"/>
          <w:lang w:val="fr-CA"/>
        </w:rPr>
        <w:t>m</w:t>
      </w:r>
      <w:r w:rsidRPr="0054210F">
        <w:rPr>
          <w:lang w:val="fr-CA"/>
        </w:rPr>
        <w:t>ajor</w:t>
      </w:r>
      <w:r w:rsidRPr="0054210F">
        <w:rPr>
          <w:spacing w:val="-1"/>
          <w:lang w:val="fr-CA"/>
        </w:rPr>
        <w:t>i</w:t>
      </w:r>
      <w:r w:rsidRPr="0054210F">
        <w:rPr>
          <w:lang w:val="fr-CA"/>
        </w:rPr>
        <w:t>t</w:t>
      </w:r>
      <w:r w:rsidRPr="0054210F">
        <w:rPr>
          <w:spacing w:val="1"/>
          <w:lang w:val="fr-CA"/>
        </w:rPr>
        <w:t>a</w:t>
      </w:r>
      <w:r w:rsidRPr="0054210F">
        <w:rPr>
          <w:lang w:val="fr-CA"/>
        </w:rPr>
        <w:t>i</w:t>
      </w:r>
      <w:r w:rsidRPr="0054210F">
        <w:rPr>
          <w:spacing w:val="-2"/>
          <w:lang w:val="fr-CA"/>
        </w:rPr>
        <w:t>r</w:t>
      </w:r>
      <w:r w:rsidRPr="0054210F">
        <w:rPr>
          <w:lang w:val="fr-CA"/>
        </w:rPr>
        <w:t>e</w:t>
      </w:r>
      <w:r w:rsidRPr="0054210F">
        <w:rPr>
          <w:spacing w:val="-2"/>
          <w:lang w:val="fr-CA"/>
        </w:rPr>
        <w:t xml:space="preserve"> </w:t>
      </w:r>
      <w:r w:rsidRPr="0054210F">
        <w:rPr>
          <w:lang w:val="fr-CA"/>
        </w:rPr>
        <w:t>des</w:t>
      </w:r>
      <w:r w:rsidRPr="0054210F">
        <w:rPr>
          <w:spacing w:val="-2"/>
          <w:lang w:val="fr-CA"/>
        </w:rPr>
        <w:t xml:space="preserve"> </w:t>
      </w:r>
      <w:r w:rsidRPr="0054210F">
        <w:rPr>
          <w:spacing w:val="1"/>
          <w:lang w:val="fr-CA"/>
        </w:rPr>
        <w:t>m</w:t>
      </w:r>
      <w:r w:rsidRPr="0054210F">
        <w:rPr>
          <w:spacing w:val="-2"/>
          <w:lang w:val="fr-CA"/>
        </w:rPr>
        <w:t>e</w:t>
      </w:r>
      <w:r w:rsidRPr="0054210F">
        <w:rPr>
          <w:spacing w:val="1"/>
          <w:lang w:val="fr-CA"/>
        </w:rPr>
        <w:t>m</w:t>
      </w:r>
      <w:r w:rsidRPr="0054210F">
        <w:rPr>
          <w:lang w:val="fr-CA"/>
        </w:rPr>
        <w:t>b</w:t>
      </w:r>
      <w:r w:rsidRPr="0054210F">
        <w:rPr>
          <w:spacing w:val="-4"/>
          <w:lang w:val="fr-CA"/>
        </w:rPr>
        <w:t>r</w:t>
      </w:r>
      <w:r w:rsidRPr="0054210F">
        <w:rPr>
          <w:lang w:val="fr-CA"/>
        </w:rPr>
        <w:t xml:space="preserve">es </w:t>
      </w:r>
      <w:r w:rsidRPr="0054210F">
        <w:rPr>
          <w:spacing w:val="1"/>
          <w:lang w:val="fr-CA"/>
        </w:rPr>
        <w:t>d</w:t>
      </w:r>
      <w:r w:rsidRPr="0054210F">
        <w:rPr>
          <w:lang w:val="fr-CA"/>
        </w:rPr>
        <w:t>u</w:t>
      </w:r>
      <w:r w:rsidRPr="0054210F">
        <w:rPr>
          <w:spacing w:val="-2"/>
          <w:lang w:val="fr-CA"/>
        </w:rPr>
        <w:t xml:space="preserve"> </w:t>
      </w:r>
      <w:r w:rsidRPr="0054210F">
        <w:rPr>
          <w:lang w:val="fr-CA"/>
        </w:rPr>
        <w:t>CER prés</w:t>
      </w:r>
      <w:r w:rsidRPr="0054210F">
        <w:rPr>
          <w:spacing w:val="-2"/>
          <w:lang w:val="fr-CA"/>
        </w:rPr>
        <w:t>e</w:t>
      </w:r>
      <w:r w:rsidRPr="0054210F">
        <w:rPr>
          <w:lang w:val="fr-CA"/>
        </w:rPr>
        <w:t>nts l</w:t>
      </w:r>
      <w:r w:rsidRPr="0054210F">
        <w:rPr>
          <w:spacing w:val="-2"/>
          <w:lang w:val="fr-CA"/>
        </w:rPr>
        <w:t>o</w:t>
      </w:r>
      <w:r w:rsidRPr="0054210F">
        <w:rPr>
          <w:lang w:val="fr-CA"/>
        </w:rPr>
        <w:t>rs d’u</w:t>
      </w:r>
      <w:r w:rsidRPr="0054210F">
        <w:rPr>
          <w:spacing w:val="1"/>
          <w:lang w:val="fr-CA"/>
        </w:rPr>
        <w:t>n</w:t>
      </w:r>
      <w:r w:rsidRPr="0054210F">
        <w:rPr>
          <w:lang w:val="fr-CA"/>
        </w:rPr>
        <w:t xml:space="preserve">e </w:t>
      </w:r>
      <w:r w:rsidRPr="0054210F">
        <w:rPr>
          <w:spacing w:val="-3"/>
          <w:lang w:val="fr-CA"/>
        </w:rPr>
        <w:t>r</w:t>
      </w:r>
      <w:r w:rsidRPr="0054210F">
        <w:rPr>
          <w:lang w:val="fr-CA"/>
        </w:rPr>
        <w:t>éuni</w:t>
      </w:r>
      <w:r w:rsidRPr="0054210F">
        <w:rPr>
          <w:spacing w:val="-2"/>
          <w:lang w:val="fr-CA"/>
        </w:rPr>
        <w:t>o</w:t>
      </w:r>
      <w:r w:rsidRPr="0054210F">
        <w:rPr>
          <w:lang w:val="fr-CA"/>
        </w:rPr>
        <w:t xml:space="preserve">n </w:t>
      </w:r>
      <w:r w:rsidRPr="0054210F">
        <w:rPr>
          <w:spacing w:val="1"/>
          <w:lang w:val="fr-CA"/>
        </w:rPr>
        <w:t>p</w:t>
      </w:r>
      <w:r w:rsidRPr="0054210F">
        <w:rPr>
          <w:spacing w:val="-3"/>
          <w:lang w:val="fr-CA"/>
        </w:rPr>
        <w:t>l</w:t>
      </w:r>
      <w:r w:rsidRPr="0054210F">
        <w:rPr>
          <w:lang w:val="fr-CA"/>
        </w:rPr>
        <w:t>éni</w:t>
      </w:r>
      <w:r w:rsidRPr="0054210F">
        <w:rPr>
          <w:spacing w:val="-2"/>
          <w:lang w:val="fr-CA"/>
        </w:rPr>
        <w:t>è</w:t>
      </w:r>
      <w:r w:rsidRPr="0054210F">
        <w:rPr>
          <w:lang w:val="fr-CA"/>
        </w:rPr>
        <w:t xml:space="preserve">re </w:t>
      </w:r>
      <w:r w:rsidRPr="0054210F">
        <w:rPr>
          <w:spacing w:val="1"/>
          <w:lang w:val="fr-CA"/>
        </w:rPr>
        <w:t>d</w:t>
      </w:r>
      <w:r w:rsidRPr="0054210F">
        <w:rPr>
          <w:lang w:val="fr-CA"/>
        </w:rPr>
        <w:t xml:space="preserve">u </w:t>
      </w:r>
      <w:r w:rsidRPr="0054210F">
        <w:rPr>
          <w:spacing w:val="-2"/>
          <w:lang w:val="fr-CA"/>
        </w:rPr>
        <w:t>c</w:t>
      </w:r>
      <w:r w:rsidRPr="0054210F">
        <w:rPr>
          <w:lang w:val="fr-CA"/>
        </w:rPr>
        <w:t>o</w:t>
      </w:r>
      <w:r w:rsidRPr="0054210F">
        <w:rPr>
          <w:spacing w:val="1"/>
          <w:lang w:val="fr-CA"/>
        </w:rPr>
        <w:t>m</w:t>
      </w:r>
      <w:r w:rsidRPr="0054210F">
        <w:rPr>
          <w:lang w:val="fr-CA"/>
        </w:rPr>
        <w:t>i</w:t>
      </w:r>
      <w:r w:rsidRPr="0054210F">
        <w:rPr>
          <w:spacing w:val="-3"/>
          <w:lang w:val="fr-CA"/>
        </w:rPr>
        <w:t>t</w:t>
      </w:r>
      <w:r w:rsidRPr="0054210F">
        <w:rPr>
          <w:lang w:val="fr-CA"/>
        </w:rPr>
        <w:t>é</w:t>
      </w:r>
      <w:r w:rsidRPr="0054210F">
        <w:rPr>
          <w:rStyle w:val="Appelnotedebasdep"/>
          <w:lang w:val="fr-CA"/>
        </w:rPr>
        <w:footnoteReference w:id="9"/>
      </w:r>
      <w:r w:rsidRPr="0054210F">
        <w:rPr>
          <w:lang w:val="fr-CA"/>
        </w:rPr>
        <w:t>, à</w:t>
      </w:r>
      <w:r w:rsidRPr="0054210F">
        <w:rPr>
          <w:spacing w:val="-1"/>
          <w:lang w:val="fr-CA"/>
        </w:rPr>
        <w:t xml:space="preserve"> </w:t>
      </w:r>
      <w:r w:rsidRPr="0054210F">
        <w:rPr>
          <w:lang w:val="fr-CA"/>
        </w:rPr>
        <w:t>l’e</w:t>
      </w:r>
      <w:r w:rsidRPr="0054210F">
        <w:rPr>
          <w:spacing w:val="-2"/>
          <w:lang w:val="fr-CA"/>
        </w:rPr>
        <w:t>x</w:t>
      </w:r>
      <w:r w:rsidRPr="0054210F">
        <w:rPr>
          <w:lang w:val="fr-CA"/>
        </w:rPr>
        <w:t>ception</w:t>
      </w:r>
      <w:r w:rsidRPr="0054210F">
        <w:rPr>
          <w:spacing w:val="-2"/>
          <w:lang w:val="fr-CA"/>
        </w:rPr>
        <w:t xml:space="preserve"> </w:t>
      </w:r>
      <w:r w:rsidRPr="0054210F">
        <w:rPr>
          <w:lang w:val="fr-CA"/>
        </w:rPr>
        <w:t xml:space="preserve">de </w:t>
      </w:r>
      <w:r w:rsidRPr="0054210F">
        <w:rPr>
          <w:spacing w:val="-2"/>
          <w:lang w:val="fr-CA"/>
        </w:rPr>
        <w:t>c</w:t>
      </w:r>
      <w:r w:rsidRPr="0054210F">
        <w:rPr>
          <w:lang w:val="fr-CA"/>
        </w:rPr>
        <w:t>eux</w:t>
      </w:r>
      <w:r w:rsidRPr="0054210F">
        <w:rPr>
          <w:spacing w:val="-3"/>
          <w:lang w:val="fr-CA"/>
        </w:rPr>
        <w:t xml:space="preserve"> </w:t>
      </w:r>
      <w:r w:rsidRPr="0054210F">
        <w:rPr>
          <w:spacing w:val="-1"/>
          <w:lang w:val="fr-CA"/>
        </w:rPr>
        <w:t>q</w:t>
      </w:r>
      <w:r w:rsidRPr="0054210F">
        <w:rPr>
          <w:lang w:val="fr-CA"/>
        </w:rPr>
        <w:t>ui</w:t>
      </w:r>
      <w:r w:rsidRPr="0054210F">
        <w:rPr>
          <w:spacing w:val="-1"/>
          <w:lang w:val="fr-CA"/>
        </w:rPr>
        <w:t xml:space="preserve"> </w:t>
      </w:r>
      <w:r w:rsidRPr="0054210F">
        <w:rPr>
          <w:lang w:val="fr-CA"/>
        </w:rPr>
        <w:t>se s</w:t>
      </w:r>
      <w:r w:rsidRPr="0054210F">
        <w:rPr>
          <w:spacing w:val="-1"/>
          <w:lang w:val="fr-CA"/>
        </w:rPr>
        <w:t>o</w:t>
      </w:r>
      <w:r w:rsidRPr="0054210F">
        <w:rPr>
          <w:lang w:val="fr-CA"/>
        </w:rPr>
        <w:t>nt ré</w:t>
      </w:r>
      <w:r w:rsidRPr="0054210F">
        <w:rPr>
          <w:spacing w:val="-3"/>
          <w:lang w:val="fr-CA"/>
        </w:rPr>
        <w:t>c</w:t>
      </w:r>
      <w:r w:rsidRPr="0054210F">
        <w:rPr>
          <w:lang w:val="fr-CA"/>
        </w:rPr>
        <w:t xml:space="preserve">usés </w:t>
      </w:r>
      <w:r w:rsidRPr="0054210F">
        <w:rPr>
          <w:spacing w:val="2"/>
          <w:lang w:val="fr-CA"/>
        </w:rPr>
        <w:t>c</w:t>
      </w:r>
      <w:r w:rsidRPr="0054210F">
        <w:rPr>
          <w:lang w:val="fr-CA"/>
        </w:rPr>
        <w:t>o</w:t>
      </w:r>
      <w:r w:rsidRPr="0054210F">
        <w:rPr>
          <w:spacing w:val="-2"/>
          <w:lang w:val="fr-CA"/>
        </w:rPr>
        <w:t>n</w:t>
      </w:r>
      <w:r w:rsidRPr="0054210F">
        <w:rPr>
          <w:lang w:val="fr-CA"/>
        </w:rPr>
        <w:t>f</w:t>
      </w:r>
      <w:r w:rsidRPr="0054210F">
        <w:rPr>
          <w:spacing w:val="1"/>
          <w:lang w:val="fr-CA"/>
        </w:rPr>
        <w:t>o</w:t>
      </w:r>
      <w:r w:rsidRPr="0054210F">
        <w:rPr>
          <w:lang w:val="fr-CA"/>
        </w:rPr>
        <w:t>rm</w:t>
      </w:r>
      <w:r w:rsidRPr="0054210F">
        <w:rPr>
          <w:spacing w:val="-2"/>
          <w:lang w:val="fr-CA"/>
        </w:rPr>
        <w:t>é</w:t>
      </w:r>
      <w:r w:rsidRPr="0054210F">
        <w:rPr>
          <w:spacing w:val="1"/>
          <w:lang w:val="fr-CA"/>
        </w:rPr>
        <w:t>m</w:t>
      </w:r>
      <w:r w:rsidRPr="0054210F">
        <w:rPr>
          <w:spacing w:val="-2"/>
          <w:lang w:val="fr-CA"/>
        </w:rPr>
        <w:t>e</w:t>
      </w:r>
      <w:r w:rsidRPr="0054210F">
        <w:rPr>
          <w:lang w:val="fr-CA"/>
        </w:rPr>
        <w:t xml:space="preserve">nt </w:t>
      </w:r>
      <w:r w:rsidRPr="0054210F">
        <w:rPr>
          <w:spacing w:val="-2"/>
          <w:lang w:val="fr-CA"/>
        </w:rPr>
        <w:t>a</w:t>
      </w:r>
      <w:r w:rsidRPr="0054210F">
        <w:rPr>
          <w:lang w:val="fr-CA"/>
        </w:rPr>
        <w:t>ux</w:t>
      </w:r>
      <w:r w:rsidRPr="0054210F">
        <w:rPr>
          <w:spacing w:val="-4"/>
          <w:lang w:val="fr-CA"/>
        </w:rPr>
        <w:t xml:space="preserve"> </w:t>
      </w:r>
      <w:r w:rsidRPr="0054210F">
        <w:rPr>
          <w:spacing w:val="1"/>
          <w:lang w:val="fr-CA"/>
        </w:rPr>
        <w:t>p</w:t>
      </w:r>
      <w:r w:rsidRPr="0054210F">
        <w:rPr>
          <w:lang w:val="fr-CA"/>
        </w:rPr>
        <w:t>ol</w:t>
      </w:r>
      <w:r w:rsidRPr="0054210F">
        <w:rPr>
          <w:spacing w:val="-2"/>
          <w:lang w:val="fr-CA"/>
        </w:rPr>
        <w:t>i</w:t>
      </w:r>
      <w:r w:rsidRPr="0054210F">
        <w:rPr>
          <w:lang w:val="fr-CA"/>
        </w:rPr>
        <w:t>ti</w:t>
      </w:r>
      <w:r w:rsidRPr="0054210F">
        <w:rPr>
          <w:spacing w:val="-2"/>
          <w:lang w:val="fr-CA"/>
        </w:rPr>
        <w:t>q</w:t>
      </w:r>
      <w:r w:rsidRPr="0054210F">
        <w:rPr>
          <w:lang w:val="fr-CA"/>
        </w:rPr>
        <w:t>ues s</w:t>
      </w:r>
      <w:r w:rsidRPr="0054210F">
        <w:rPr>
          <w:spacing w:val="1"/>
          <w:lang w:val="fr-CA"/>
        </w:rPr>
        <w:t>u</w:t>
      </w:r>
      <w:r w:rsidRPr="0054210F">
        <w:rPr>
          <w:lang w:val="fr-CA"/>
        </w:rPr>
        <w:t xml:space="preserve">r </w:t>
      </w:r>
      <w:r w:rsidRPr="0054210F">
        <w:rPr>
          <w:spacing w:val="-1"/>
          <w:lang w:val="fr-CA"/>
        </w:rPr>
        <w:t>l</w:t>
      </w:r>
      <w:r w:rsidRPr="0054210F">
        <w:rPr>
          <w:lang w:val="fr-CA"/>
        </w:rPr>
        <w:t>es co</w:t>
      </w:r>
      <w:r w:rsidRPr="0054210F">
        <w:rPr>
          <w:spacing w:val="-2"/>
          <w:lang w:val="fr-CA"/>
        </w:rPr>
        <w:t>n</w:t>
      </w:r>
      <w:r w:rsidRPr="0054210F">
        <w:rPr>
          <w:spacing w:val="2"/>
          <w:lang w:val="fr-CA"/>
        </w:rPr>
        <w:t>f</w:t>
      </w:r>
      <w:r w:rsidRPr="0054210F">
        <w:rPr>
          <w:lang w:val="fr-CA"/>
        </w:rPr>
        <w:t>l</w:t>
      </w:r>
      <w:r w:rsidRPr="0054210F">
        <w:rPr>
          <w:spacing w:val="-1"/>
          <w:lang w:val="fr-CA"/>
        </w:rPr>
        <w:t>i</w:t>
      </w:r>
      <w:r w:rsidRPr="0054210F">
        <w:rPr>
          <w:lang w:val="fr-CA"/>
        </w:rPr>
        <w:t>ts</w:t>
      </w:r>
      <w:r w:rsidRPr="0054210F">
        <w:rPr>
          <w:spacing w:val="-1"/>
          <w:lang w:val="fr-CA"/>
        </w:rPr>
        <w:t xml:space="preserve"> </w:t>
      </w:r>
      <w:r w:rsidRPr="0054210F">
        <w:rPr>
          <w:lang w:val="fr-CA"/>
        </w:rPr>
        <w:t>d’</w:t>
      </w:r>
      <w:r w:rsidRPr="0054210F">
        <w:rPr>
          <w:spacing w:val="-1"/>
          <w:lang w:val="fr-CA"/>
        </w:rPr>
        <w:t>i</w:t>
      </w:r>
      <w:r w:rsidRPr="0054210F">
        <w:rPr>
          <w:lang w:val="fr-CA"/>
        </w:rPr>
        <w:t>n</w:t>
      </w:r>
      <w:r w:rsidRPr="0054210F">
        <w:rPr>
          <w:spacing w:val="-2"/>
          <w:lang w:val="fr-CA"/>
        </w:rPr>
        <w:t>t</w:t>
      </w:r>
      <w:r w:rsidRPr="0054210F">
        <w:rPr>
          <w:lang w:val="fr-CA"/>
        </w:rPr>
        <w:t>érêt</w:t>
      </w:r>
      <w:r w:rsidRPr="0054210F">
        <w:rPr>
          <w:spacing w:val="2"/>
          <w:lang w:val="fr-CA"/>
        </w:rPr>
        <w:t>s</w:t>
      </w:r>
      <w:r w:rsidRPr="0054210F">
        <w:rPr>
          <w:lang w:val="fr-CA"/>
        </w:rPr>
        <w:t>.</w:t>
      </w:r>
      <w:r w:rsidRPr="0054210F">
        <w:rPr>
          <w:spacing w:val="-2"/>
          <w:lang w:val="fr-CA"/>
        </w:rPr>
        <w:t xml:space="preserve"> </w:t>
      </w:r>
      <w:r w:rsidRPr="0054210F">
        <w:rPr>
          <w:lang w:val="fr-CA"/>
        </w:rPr>
        <w:t>Si l’obtention d’un consensus est impossible, les membres procèdent au vote pour prendre leur décision</w:t>
      </w:r>
      <w:r w:rsidRPr="0054210F">
        <w:rPr>
          <w:rStyle w:val="Appelnotedebasdep"/>
          <w:lang w:val="fr-CA"/>
        </w:rPr>
        <w:footnoteReference w:id="10"/>
      </w:r>
      <w:r w:rsidR="00054563">
        <w:rPr>
          <w:lang w:val="fr-CA"/>
        </w:rPr>
        <w:t>.</w:t>
      </w:r>
      <w:r w:rsidRPr="0054210F">
        <w:rPr>
          <w:lang w:val="fr-CA"/>
        </w:rPr>
        <w:t xml:space="preserve"> </w:t>
      </w:r>
    </w:p>
    <w:p w14:paraId="18B9FAFC" w14:textId="3D476874" w:rsidR="007C6499" w:rsidRPr="0054210F" w:rsidRDefault="007C6499" w:rsidP="008044AC">
      <w:pPr>
        <w:pStyle w:val="Titre3"/>
        <w:widowControl/>
        <w:numPr>
          <w:ilvl w:val="0"/>
          <w:numId w:val="0"/>
        </w:numPr>
        <w:ind w:left="1134"/>
        <w:rPr>
          <w:lang w:val="fr-CA"/>
        </w:rPr>
      </w:pPr>
      <w:r w:rsidRPr="0054210F">
        <w:rPr>
          <w:lang w:val="fr-CA"/>
        </w:rPr>
        <w:t xml:space="preserve">Un membre du CER qui n’est pas d’accord avec la décision peut exprimer son désaccord ou son abstention. Ce désaccord ou cette abstention est ensuite </w:t>
      </w:r>
      <w:proofErr w:type="spellStart"/>
      <w:r w:rsidRPr="0054210F">
        <w:rPr>
          <w:lang w:val="fr-CA"/>
        </w:rPr>
        <w:t>documenté</w:t>
      </w:r>
      <w:r w:rsidR="009C4F48">
        <w:rPr>
          <w:lang w:val="fr-CA"/>
        </w:rPr>
        <w:t>-</w:t>
      </w:r>
      <w:r w:rsidRPr="0054210F">
        <w:rPr>
          <w:lang w:val="fr-CA"/>
        </w:rPr>
        <w:t>e</w:t>
      </w:r>
      <w:proofErr w:type="spellEnd"/>
      <w:r w:rsidRPr="0054210F">
        <w:rPr>
          <w:lang w:val="fr-CA"/>
        </w:rPr>
        <w:t xml:space="preserve"> dans le procès-verbal</w:t>
      </w:r>
      <w:r w:rsidRPr="0054210F">
        <w:rPr>
          <w:rStyle w:val="Appelnotedebasdep"/>
          <w:lang w:val="fr-CA"/>
        </w:rPr>
        <w:footnoteReference w:id="11"/>
      </w:r>
      <w:r w:rsidR="00054563">
        <w:rPr>
          <w:lang w:val="fr-CA"/>
        </w:rPr>
        <w:t>.</w:t>
      </w:r>
      <w:r w:rsidRPr="0054210F">
        <w:rPr>
          <w:lang w:val="fr-CA"/>
        </w:rPr>
        <w:t xml:space="preserve"> </w:t>
      </w:r>
    </w:p>
    <w:p w14:paraId="750CDFC5" w14:textId="4928C2F9" w:rsidR="0084406C" w:rsidRPr="0054210F" w:rsidRDefault="0084406C" w:rsidP="008044AC">
      <w:pPr>
        <w:pStyle w:val="Titre3"/>
        <w:widowControl/>
        <w:rPr>
          <w:rFonts w:eastAsia="Arial"/>
          <w:lang w:val="fr-CA"/>
        </w:rPr>
      </w:pPr>
      <w:r w:rsidRPr="0054210F">
        <w:rPr>
          <w:rFonts w:eastAsia="Arial"/>
          <w:lang w:val="fr-CA"/>
        </w:rPr>
        <w:t>Le</w:t>
      </w:r>
      <w:r w:rsidRPr="0054210F">
        <w:rPr>
          <w:rFonts w:eastAsia="Arial"/>
          <w:spacing w:val="-1"/>
          <w:lang w:val="fr-CA"/>
        </w:rPr>
        <w:t xml:space="preserve"> </w:t>
      </w:r>
      <w:r w:rsidRPr="0054210F">
        <w:rPr>
          <w:rFonts w:eastAsia="Arial"/>
          <w:lang w:val="fr-CA"/>
        </w:rPr>
        <w:t>CER</w:t>
      </w:r>
      <w:r w:rsidRPr="0054210F">
        <w:rPr>
          <w:rFonts w:eastAsia="Arial"/>
          <w:spacing w:val="-1"/>
          <w:lang w:val="fr-CA"/>
        </w:rPr>
        <w:t xml:space="preserve"> </w:t>
      </w:r>
      <w:r w:rsidRPr="0054210F">
        <w:rPr>
          <w:rFonts w:eastAsia="Arial"/>
          <w:spacing w:val="-2"/>
          <w:lang w:val="fr-CA"/>
        </w:rPr>
        <w:t>d</w:t>
      </w:r>
      <w:r w:rsidRPr="0054210F">
        <w:rPr>
          <w:rFonts w:eastAsia="Arial"/>
          <w:lang w:val="fr-CA"/>
        </w:rPr>
        <w:t>oit re</w:t>
      </w:r>
      <w:r w:rsidRPr="0054210F">
        <w:rPr>
          <w:rFonts w:eastAsia="Arial"/>
          <w:spacing w:val="-2"/>
          <w:lang w:val="fr-CA"/>
        </w:rPr>
        <w:t>n</w:t>
      </w:r>
      <w:r w:rsidRPr="0054210F">
        <w:rPr>
          <w:rFonts w:eastAsia="Arial"/>
          <w:lang w:val="fr-CA"/>
        </w:rPr>
        <w:t>dre</w:t>
      </w:r>
      <w:r w:rsidRPr="0054210F">
        <w:rPr>
          <w:rFonts w:eastAsia="Arial"/>
          <w:spacing w:val="-2"/>
          <w:lang w:val="fr-CA"/>
        </w:rPr>
        <w:t xml:space="preserve"> </w:t>
      </w:r>
      <w:r w:rsidRPr="0054210F">
        <w:rPr>
          <w:rFonts w:eastAsia="Arial"/>
          <w:lang w:val="fr-CA"/>
        </w:rPr>
        <w:t>u</w:t>
      </w:r>
      <w:r w:rsidRPr="0054210F">
        <w:rPr>
          <w:rFonts w:eastAsia="Arial"/>
          <w:spacing w:val="-2"/>
          <w:lang w:val="fr-CA"/>
        </w:rPr>
        <w:t>n</w:t>
      </w:r>
      <w:r w:rsidRPr="0054210F">
        <w:rPr>
          <w:rFonts w:eastAsia="Arial"/>
          <w:lang w:val="fr-CA"/>
        </w:rPr>
        <w:t xml:space="preserve">e </w:t>
      </w:r>
      <w:r w:rsidRPr="0054210F">
        <w:rPr>
          <w:rFonts w:eastAsia="Arial"/>
          <w:spacing w:val="1"/>
          <w:lang w:val="fr-CA"/>
        </w:rPr>
        <w:t>d</w:t>
      </w:r>
      <w:r w:rsidRPr="0054210F">
        <w:rPr>
          <w:rFonts w:eastAsia="Arial"/>
          <w:lang w:val="fr-CA"/>
        </w:rPr>
        <w:t>es</w:t>
      </w:r>
      <w:r w:rsidRPr="0054210F">
        <w:rPr>
          <w:rFonts w:eastAsia="Arial"/>
          <w:spacing w:val="-3"/>
          <w:lang w:val="fr-CA"/>
        </w:rPr>
        <w:t xml:space="preserve"> </w:t>
      </w:r>
      <w:r w:rsidRPr="0054210F">
        <w:rPr>
          <w:rFonts w:eastAsia="Arial"/>
          <w:spacing w:val="1"/>
          <w:lang w:val="fr-CA"/>
        </w:rPr>
        <w:t>d</w:t>
      </w:r>
      <w:r w:rsidRPr="0054210F">
        <w:rPr>
          <w:rFonts w:eastAsia="Arial"/>
          <w:lang w:val="fr-CA"/>
        </w:rPr>
        <w:t>écis</w:t>
      </w:r>
      <w:r w:rsidRPr="0054210F">
        <w:rPr>
          <w:rFonts w:eastAsia="Arial"/>
          <w:spacing w:val="-2"/>
          <w:lang w:val="fr-CA"/>
        </w:rPr>
        <w:t>io</w:t>
      </w:r>
      <w:r w:rsidRPr="0054210F">
        <w:rPr>
          <w:rFonts w:eastAsia="Arial"/>
          <w:lang w:val="fr-CA"/>
        </w:rPr>
        <w:t>ns s</w:t>
      </w:r>
      <w:r w:rsidRPr="0054210F">
        <w:rPr>
          <w:rFonts w:eastAsia="Arial"/>
          <w:spacing w:val="1"/>
          <w:lang w:val="fr-CA"/>
        </w:rPr>
        <w:t>u</w:t>
      </w:r>
      <w:r w:rsidRPr="0054210F">
        <w:rPr>
          <w:rFonts w:eastAsia="Arial"/>
          <w:lang w:val="fr-CA"/>
        </w:rPr>
        <w:t>i</w:t>
      </w:r>
      <w:r w:rsidRPr="0054210F">
        <w:rPr>
          <w:rFonts w:eastAsia="Arial"/>
          <w:spacing w:val="-3"/>
          <w:lang w:val="fr-CA"/>
        </w:rPr>
        <w:t>v</w:t>
      </w:r>
      <w:r w:rsidRPr="0054210F">
        <w:rPr>
          <w:rFonts w:eastAsia="Arial"/>
          <w:lang w:val="fr-CA"/>
        </w:rPr>
        <w:t>a</w:t>
      </w:r>
      <w:r w:rsidRPr="0054210F">
        <w:rPr>
          <w:rFonts w:eastAsia="Arial"/>
          <w:spacing w:val="-2"/>
          <w:lang w:val="fr-CA"/>
        </w:rPr>
        <w:t>n</w:t>
      </w:r>
      <w:r w:rsidRPr="0054210F">
        <w:rPr>
          <w:rFonts w:eastAsia="Arial"/>
          <w:lang w:val="fr-CA"/>
        </w:rPr>
        <w:t>t</w:t>
      </w:r>
      <w:r w:rsidRPr="0054210F">
        <w:rPr>
          <w:rFonts w:eastAsia="Arial"/>
          <w:spacing w:val="1"/>
          <w:lang w:val="fr-CA"/>
        </w:rPr>
        <w:t>e</w:t>
      </w:r>
      <w:r w:rsidRPr="0054210F">
        <w:rPr>
          <w:rFonts w:eastAsia="Arial"/>
          <w:lang w:val="fr-CA"/>
        </w:rPr>
        <w:t>s</w:t>
      </w:r>
      <w:r w:rsidRPr="0054210F">
        <w:rPr>
          <w:rFonts w:eastAsia="Arial"/>
          <w:spacing w:val="-1"/>
          <w:lang w:val="fr-CA"/>
        </w:rPr>
        <w:t xml:space="preserve"> </w:t>
      </w:r>
      <w:r w:rsidRPr="0054210F">
        <w:rPr>
          <w:rFonts w:eastAsia="Arial"/>
          <w:lang w:val="fr-CA"/>
        </w:rPr>
        <w:t>à</w:t>
      </w:r>
      <w:r w:rsidRPr="0054210F">
        <w:rPr>
          <w:rFonts w:eastAsia="Arial"/>
          <w:spacing w:val="1"/>
          <w:lang w:val="fr-CA"/>
        </w:rPr>
        <w:t xml:space="preserve"> </w:t>
      </w:r>
      <w:r w:rsidRPr="0054210F">
        <w:rPr>
          <w:rFonts w:eastAsia="Arial"/>
          <w:spacing w:val="-3"/>
          <w:lang w:val="fr-CA"/>
        </w:rPr>
        <w:t>l</w:t>
      </w:r>
      <w:r w:rsidRPr="0054210F">
        <w:rPr>
          <w:rFonts w:eastAsia="Arial"/>
          <w:lang w:val="fr-CA"/>
        </w:rPr>
        <w:t>a s</w:t>
      </w:r>
      <w:r w:rsidRPr="0054210F">
        <w:rPr>
          <w:rFonts w:eastAsia="Arial"/>
          <w:spacing w:val="1"/>
          <w:lang w:val="fr-CA"/>
        </w:rPr>
        <w:t>u</w:t>
      </w:r>
      <w:r w:rsidRPr="0054210F">
        <w:rPr>
          <w:rFonts w:eastAsia="Arial"/>
          <w:lang w:val="fr-CA"/>
        </w:rPr>
        <w:t>i</w:t>
      </w:r>
      <w:r w:rsidRPr="0054210F">
        <w:rPr>
          <w:rFonts w:eastAsia="Arial"/>
          <w:spacing w:val="-3"/>
          <w:lang w:val="fr-CA"/>
        </w:rPr>
        <w:t>t</w:t>
      </w:r>
      <w:r w:rsidRPr="0054210F">
        <w:rPr>
          <w:rFonts w:eastAsia="Arial"/>
          <w:lang w:val="fr-CA"/>
        </w:rPr>
        <w:t xml:space="preserve">e </w:t>
      </w:r>
      <w:r w:rsidRPr="0054210F">
        <w:rPr>
          <w:rFonts w:eastAsia="Arial"/>
          <w:spacing w:val="-1"/>
          <w:lang w:val="fr-CA"/>
        </w:rPr>
        <w:t>d</w:t>
      </w:r>
      <w:r w:rsidRPr="0054210F">
        <w:rPr>
          <w:rFonts w:eastAsia="Arial"/>
          <w:lang w:val="fr-CA"/>
        </w:rPr>
        <w:t>e s</w:t>
      </w:r>
      <w:r w:rsidRPr="0054210F">
        <w:rPr>
          <w:rFonts w:eastAsia="Arial"/>
          <w:spacing w:val="1"/>
          <w:lang w:val="fr-CA"/>
        </w:rPr>
        <w:t>o</w:t>
      </w:r>
      <w:r w:rsidRPr="0054210F">
        <w:rPr>
          <w:rFonts w:eastAsia="Arial"/>
          <w:lang w:val="fr-CA"/>
        </w:rPr>
        <w:t>n</w:t>
      </w:r>
      <w:r w:rsidRPr="0054210F">
        <w:rPr>
          <w:rFonts w:eastAsia="Arial"/>
          <w:spacing w:val="-2"/>
          <w:lang w:val="fr-CA"/>
        </w:rPr>
        <w:t xml:space="preserve"> </w:t>
      </w:r>
      <w:r w:rsidRPr="0054210F">
        <w:rPr>
          <w:rFonts w:eastAsia="Arial"/>
          <w:spacing w:val="1"/>
          <w:lang w:val="fr-CA"/>
        </w:rPr>
        <w:t>é</w:t>
      </w:r>
      <w:r w:rsidRPr="0054210F">
        <w:rPr>
          <w:rFonts w:eastAsia="Arial"/>
          <w:spacing w:val="-3"/>
          <w:lang w:val="fr-CA"/>
        </w:rPr>
        <w:t>v</w:t>
      </w:r>
      <w:r w:rsidRPr="0054210F">
        <w:rPr>
          <w:rFonts w:eastAsia="Arial"/>
          <w:lang w:val="fr-CA"/>
        </w:rPr>
        <w:t>alu</w:t>
      </w:r>
      <w:r w:rsidRPr="0054210F">
        <w:rPr>
          <w:rFonts w:eastAsia="Arial"/>
          <w:spacing w:val="1"/>
          <w:lang w:val="fr-CA"/>
        </w:rPr>
        <w:t>a</w:t>
      </w:r>
      <w:r w:rsidRPr="0054210F">
        <w:rPr>
          <w:rFonts w:eastAsia="Arial"/>
          <w:lang w:val="fr-CA"/>
        </w:rPr>
        <w:t>ti</w:t>
      </w:r>
      <w:r w:rsidRPr="0054210F">
        <w:rPr>
          <w:rFonts w:eastAsia="Arial"/>
          <w:spacing w:val="-2"/>
          <w:lang w:val="fr-CA"/>
        </w:rPr>
        <w:t>o</w:t>
      </w:r>
      <w:r w:rsidRPr="0054210F">
        <w:rPr>
          <w:rFonts w:eastAsia="Arial"/>
          <w:lang w:val="fr-CA"/>
        </w:rPr>
        <w:t xml:space="preserve">n </w:t>
      </w:r>
      <w:r w:rsidRPr="0054210F">
        <w:rPr>
          <w:rFonts w:eastAsia="Arial"/>
          <w:spacing w:val="-1"/>
          <w:lang w:val="fr-CA"/>
        </w:rPr>
        <w:t>d</w:t>
      </w:r>
      <w:r w:rsidRPr="0054210F">
        <w:rPr>
          <w:rFonts w:eastAsia="Arial"/>
          <w:lang w:val="fr-CA"/>
        </w:rPr>
        <w:t>e la</w:t>
      </w:r>
      <w:r w:rsidRPr="0054210F">
        <w:rPr>
          <w:rFonts w:eastAsia="Arial"/>
          <w:spacing w:val="-1"/>
          <w:lang w:val="fr-CA"/>
        </w:rPr>
        <w:t xml:space="preserve"> </w:t>
      </w:r>
      <w:r w:rsidRPr="0054210F">
        <w:rPr>
          <w:rFonts w:eastAsia="Arial"/>
          <w:lang w:val="fr-CA"/>
        </w:rPr>
        <w:t>recherc</w:t>
      </w:r>
      <w:r w:rsidRPr="0054210F">
        <w:rPr>
          <w:rFonts w:eastAsia="Arial"/>
          <w:spacing w:val="-2"/>
          <w:lang w:val="fr-CA"/>
        </w:rPr>
        <w:t>h</w:t>
      </w:r>
      <w:r w:rsidRPr="0054210F">
        <w:rPr>
          <w:rFonts w:eastAsia="Arial"/>
          <w:lang w:val="fr-CA"/>
        </w:rPr>
        <w:t>e s</w:t>
      </w:r>
      <w:r w:rsidRPr="0054210F">
        <w:rPr>
          <w:rFonts w:eastAsia="Arial"/>
          <w:spacing w:val="-1"/>
          <w:lang w:val="fr-CA"/>
        </w:rPr>
        <w:t>o</w:t>
      </w:r>
      <w:r w:rsidRPr="0054210F">
        <w:rPr>
          <w:rFonts w:eastAsia="Arial"/>
          <w:lang w:val="fr-CA"/>
        </w:rPr>
        <w:t>u</w:t>
      </w:r>
      <w:r w:rsidRPr="0054210F">
        <w:rPr>
          <w:rFonts w:eastAsia="Arial"/>
          <w:spacing w:val="1"/>
          <w:lang w:val="fr-CA"/>
        </w:rPr>
        <w:t>m</w:t>
      </w:r>
      <w:r w:rsidRPr="0054210F">
        <w:rPr>
          <w:rFonts w:eastAsia="Arial"/>
          <w:lang w:val="fr-CA"/>
        </w:rPr>
        <w:t>ise</w:t>
      </w:r>
      <w:r w:rsidRPr="0054210F">
        <w:rPr>
          <w:rFonts w:eastAsia="Arial"/>
          <w:spacing w:val="-4"/>
          <w:lang w:val="fr-CA"/>
        </w:rPr>
        <w:t xml:space="preserve"> </w:t>
      </w:r>
      <w:r w:rsidRPr="0054210F">
        <w:rPr>
          <w:rFonts w:eastAsia="Arial"/>
          <w:lang w:val="fr-CA"/>
        </w:rPr>
        <w:t xml:space="preserve">à </w:t>
      </w:r>
      <w:r w:rsidRPr="0054210F">
        <w:rPr>
          <w:rFonts w:eastAsia="Arial"/>
          <w:spacing w:val="1"/>
          <w:lang w:val="fr-CA"/>
        </w:rPr>
        <w:t>u</w:t>
      </w:r>
      <w:r w:rsidRPr="0054210F">
        <w:rPr>
          <w:rFonts w:eastAsia="Arial"/>
          <w:spacing w:val="-2"/>
          <w:lang w:val="fr-CA"/>
        </w:rPr>
        <w:t>n</w:t>
      </w:r>
      <w:r w:rsidRPr="0054210F">
        <w:rPr>
          <w:rFonts w:eastAsia="Arial"/>
          <w:lang w:val="fr-CA"/>
        </w:rPr>
        <w:t xml:space="preserve">e </w:t>
      </w:r>
      <w:r w:rsidRPr="0054210F">
        <w:rPr>
          <w:rFonts w:eastAsia="Arial"/>
          <w:spacing w:val="1"/>
          <w:lang w:val="fr-CA"/>
        </w:rPr>
        <w:t>é</w:t>
      </w:r>
      <w:r w:rsidRPr="0054210F">
        <w:rPr>
          <w:rFonts w:eastAsia="Arial"/>
          <w:spacing w:val="-3"/>
          <w:lang w:val="fr-CA"/>
        </w:rPr>
        <w:t>v</w:t>
      </w:r>
      <w:r w:rsidRPr="0054210F">
        <w:rPr>
          <w:rFonts w:eastAsia="Arial"/>
          <w:lang w:val="fr-CA"/>
        </w:rPr>
        <w:t>alu</w:t>
      </w:r>
      <w:r w:rsidRPr="0054210F">
        <w:rPr>
          <w:rFonts w:eastAsia="Arial"/>
          <w:spacing w:val="1"/>
          <w:lang w:val="fr-CA"/>
        </w:rPr>
        <w:t>a</w:t>
      </w:r>
      <w:r w:rsidRPr="0054210F">
        <w:rPr>
          <w:rFonts w:eastAsia="Arial"/>
          <w:lang w:val="fr-CA"/>
        </w:rPr>
        <w:t>t</w:t>
      </w:r>
      <w:r w:rsidRPr="0054210F">
        <w:rPr>
          <w:rFonts w:eastAsia="Arial"/>
          <w:spacing w:val="-3"/>
          <w:lang w:val="fr-CA"/>
        </w:rPr>
        <w:t>i</w:t>
      </w:r>
      <w:r w:rsidRPr="0054210F">
        <w:rPr>
          <w:rFonts w:eastAsia="Arial"/>
          <w:lang w:val="fr-CA"/>
        </w:rPr>
        <w:t>on init</w:t>
      </w:r>
      <w:r w:rsidRPr="0054210F">
        <w:rPr>
          <w:rFonts w:eastAsia="Arial"/>
          <w:spacing w:val="-3"/>
          <w:lang w:val="fr-CA"/>
        </w:rPr>
        <w:t>i</w:t>
      </w:r>
      <w:r w:rsidRPr="0054210F">
        <w:rPr>
          <w:rFonts w:eastAsia="Arial"/>
          <w:lang w:val="fr-CA"/>
        </w:rPr>
        <w:t>ale ou</w:t>
      </w:r>
      <w:r w:rsidRPr="0054210F">
        <w:rPr>
          <w:rFonts w:eastAsia="Arial"/>
          <w:spacing w:val="-2"/>
          <w:lang w:val="fr-CA"/>
        </w:rPr>
        <w:t xml:space="preserve"> </w:t>
      </w:r>
      <w:r w:rsidRPr="0054210F">
        <w:rPr>
          <w:rFonts w:eastAsia="Arial"/>
          <w:lang w:val="fr-CA"/>
        </w:rPr>
        <w:t>c</w:t>
      </w:r>
      <w:r w:rsidRPr="0054210F">
        <w:rPr>
          <w:rFonts w:eastAsia="Arial"/>
          <w:spacing w:val="1"/>
          <w:lang w:val="fr-CA"/>
        </w:rPr>
        <w:t>o</w:t>
      </w:r>
      <w:r w:rsidRPr="0054210F">
        <w:rPr>
          <w:rFonts w:eastAsia="Arial"/>
          <w:spacing w:val="-2"/>
          <w:lang w:val="fr-CA"/>
        </w:rPr>
        <w:t>n</w:t>
      </w:r>
      <w:r w:rsidRPr="0054210F">
        <w:rPr>
          <w:rFonts w:eastAsia="Arial"/>
          <w:lang w:val="fr-CA"/>
        </w:rPr>
        <w:t>tinue</w:t>
      </w:r>
      <w:r w:rsidRPr="0054210F">
        <w:rPr>
          <w:rFonts w:eastAsia="Arial"/>
          <w:vertAlign w:val="superscript"/>
          <w:lang w:val="fr-CA"/>
        </w:rPr>
        <w:footnoteReference w:id="12"/>
      </w:r>
      <w:r w:rsidR="009C4F48">
        <w:rPr>
          <w:rFonts w:eastAsia="Arial"/>
          <w:spacing w:val="4"/>
          <w:lang w:val="fr-CA"/>
        </w:rPr>
        <w:t> </w:t>
      </w:r>
      <w:r w:rsidRPr="0054210F">
        <w:rPr>
          <w:rFonts w:eastAsia="Arial"/>
          <w:lang w:val="fr-CA"/>
        </w:rPr>
        <w:t>:</w:t>
      </w:r>
    </w:p>
    <w:p w14:paraId="085E2DA5" w14:textId="378AE978" w:rsidR="0084406C" w:rsidRPr="0054210F" w:rsidRDefault="0084406C" w:rsidP="008044AC">
      <w:pPr>
        <w:pStyle w:val="SOPBulletC"/>
      </w:pPr>
      <w:r w:rsidRPr="0054210F">
        <w:rPr>
          <w:b/>
        </w:rPr>
        <w:t>Appr</w:t>
      </w:r>
      <w:r w:rsidRPr="0054210F">
        <w:rPr>
          <w:b/>
          <w:spacing w:val="-3"/>
        </w:rPr>
        <w:t>o</w:t>
      </w:r>
      <w:r w:rsidRPr="0054210F">
        <w:rPr>
          <w:b/>
        </w:rPr>
        <w:t>bati</w:t>
      </w:r>
      <w:r w:rsidRPr="0054210F">
        <w:rPr>
          <w:b/>
          <w:spacing w:val="-2"/>
        </w:rPr>
        <w:t>o</w:t>
      </w:r>
      <w:r w:rsidRPr="0054210F">
        <w:rPr>
          <w:b/>
        </w:rPr>
        <w:t>n</w:t>
      </w:r>
      <w:r w:rsidRPr="0054210F">
        <w:t xml:space="preserve"> (</w:t>
      </w:r>
      <w:r w:rsidRPr="0054210F">
        <w:rPr>
          <w:spacing w:val="-1"/>
        </w:rPr>
        <w:t>l</w:t>
      </w:r>
      <w:r w:rsidRPr="0054210F">
        <w:t xml:space="preserve">e CER </w:t>
      </w:r>
      <w:r w:rsidRPr="0054210F">
        <w:rPr>
          <w:spacing w:val="-2"/>
        </w:rPr>
        <w:t>a</w:t>
      </w:r>
      <w:r w:rsidRPr="0054210F">
        <w:t>pprou</w:t>
      </w:r>
      <w:r w:rsidRPr="0054210F">
        <w:rPr>
          <w:spacing w:val="-3"/>
        </w:rPr>
        <w:t>v</w:t>
      </w:r>
      <w:r w:rsidRPr="0054210F">
        <w:t>e la</w:t>
      </w:r>
      <w:r w:rsidRPr="0054210F">
        <w:rPr>
          <w:spacing w:val="-2"/>
        </w:rPr>
        <w:t xml:space="preserve"> </w:t>
      </w:r>
      <w:r w:rsidRPr="0054210F">
        <w:t>d</w:t>
      </w:r>
      <w:r w:rsidRPr="0054210F">
        <w:rPr>
          <w:spacing w:val="-2"/>
        </w:rPr>
        <w:t>e</w:t>
      </w:r>
      <w:r w:rsidRPr="0054210F">
        <w:rPr>
          <w:spacing w:val="1"/>
        </w:rPr>
        <w:t>m</w:t>
      </w:r>
      <w:r w:rsidRPr="0054210F">
        <w:t>a</w:t>
      </w:r>
      <w:r w:rsidRPr="0054210F">
        <w:rPr>
          <w:spacing w:val="-2"/>
        </w:rPr>
        <w:t>n</w:t>
      </w:r>
      <w:r w:rsidRPr="0054210F">
        <w:t>de</w:t>
      </w:r>
      <w:r w:rsidRPr="0054210F">
        <w:rPr>
          <w:spacing w:val="-2"/>
        </w:rPr>
        <w:t xml:space="preserve"> </w:t>
      </w:r>
      <w:r w:rsidRPr="0054210F">
        <w:t>t</w:t>
      </w:r>
      <w:r w:rsidRPr="0054210F">
        <w:rPr>
          <w:spacing w:val="-1"/>
        </w:rPr>
        <w:t>e</w:t>
      </w:r>
      <w:r w:rsidRPr="0054210F">
        <w:t>l</w:t>
      </w:r>
      <w:r w:rsidRPr="0054210F">
        <w:rPr>
          <w:spacing w:val="-1"/>
        </w:rPr>
        <w:t>l</w:t>
      </w:r>
      <w:r w:rsidRPr="0054210F">
        <w:t xml:space="preserve">e </w:t>
      </w:r>
      <w:r w:rsidRPr="0054210F">
        <w:rPr>
          <w:spacing w:val="-1"/>
        </w:rPr>
        <w:t>q</w:t>
      </w:r>
      <w:r w:rsidRPr="0054210F">
        <w:t xml:space="preserve">u’elle a </w:t>
      </w:r>
      <w:r w:rsidRPr="0054210F">
        <w:rPr>
          <w:spacing w:val="1"/>
        </w:rPr>
        <w:t>é</w:t>
      </w:r>
      <w:r w:rsidRPr="0054210F">
        <w:rPr>
          <w:spacing w:val="-2"/>
        </w:rPr>
        <w:t>t</w:t>
      </w:r>
      <w:r w:rsidRPr="0054210F">
        <w:t>é s</w:t>
      </w:r>
      <w:r w:rsidRPr="0054210F">
        <w:rPr>
          <w:spacing w:val="-1"/>
        </w:rPr>
        <w:t>o</w:t>
      </w:r>
      <w:r w:rsidRPr="0054210F">
        <w:t>u</w:t>
      </w:r>
      <w:r w:rsidRPr="0054210F">
        <w:rPr>
          <w:spacing w:val="1"/>
        </w:rPr>
        <w:t>m</w:t>
      </w:r>
      <w:r w:rsidRPr="0054210F">
        <w:t>i</w:t>
      </w:r>
      <w:r w:rsidRPr="0054210F">
        <w:rPr>
          <w:spacing w:val="-3"/>
        </w:rPr>
        <w:t>s</w:t>
      </w:r>
      <w:r w:rsidRPr="0054210F">
        <w:t>e, y co</w:t>
      </w:r>
      <w:r w:rsidRPr="0054210F">
        <w:rPr>
          <w:spacing w:val="1"/>
        </w:rPr>
        <w:t>m</w:t>
      </w:r>
      <w:r w:rsidRPr="0054210F">
        <w:t>pr</w:t>
      </w:r>
      <w:r w:rsidRPr="0054210F">
        <w:rPr>
          <w:spacing w:val="-2"/>
        </w:rPr>
        <w:t>i</w:t>
      </w:r>
      <w:r w:rsidRPr="0054210F">
        <w:t>s</w:t>
      </w:r>
      <w:r w:rsidRPr="0054210F">
        <w:rPr>
          <w:spacing w:val="-1"/>
        </w:rPr>
        <w:t xml:space="preserve"> </w:t>
      </w:r>
      <w:r w:rsidRPr="0054210F">
        <w:t>le</w:t>
      </w:r>
      <w:r w:rsidRPr="0054210F">
        <w:rPr>
          <w:spacing w:val="-5"/>
        </w:rPr>
        <w:t xml:space="preserve"> </w:t>
      </w:r>
      <w:r w:rsidRPr="0054210F">
        <w:rPr>
          <w:spacing w:val="2"/>
        </w:rPr>
        <w:t>f</w:t>
      </w:r>
      <w:r w:rsidRPr="0054210F">
        <w:t>or</w:t>
      </w:r>
      <w:r w:rsidRPr="0054210F">
        <w:rPr>
          <w:spacing w:val="-2"/>
        </w:rPr>
        <w:t>m</w:t>
      </w:r>
      <w:r w:rsidRPr="0054210F">
        <w:t>ulai</w:t>
      </w:r>
      <w:r w:rsidRPr="0054210F">
        <w:rPr>
          <w:spacing w:val="-1"/>
        </w:rPr>
        <w:t>r</w:t>
      </w:r>
      <w:r w:rsidRPr="0054210F">
        <w:t>e</w:t>
      </w:r>
      <w:r w:rsidRPr="0054210F">
        <w:rPr>
          <w:spacing w:val="-1"/>
        </w:rPr>
        <w:t xml:space="preserve"> d</w:t>
      </w:r>
      <w:r w:rsidRPr="0054210F">
        <w:t>e c</w:t>
      </w:r>
      <w:r w:rsidRPr="0054210F">
        <w:rPr>
          <w:spacing w:val="1"/>
        </w:rPr>
        <w:t>o</w:t>
      </w:r>
      <w:r w:rsidRPr="0054210F">
        <w:t>n</w:t>
      </w:r>
      <w:r w:rsidRPr="0054210F">
        <w:rPr>
          <w:spacing w:val="-3"/>
        </w:rPr>
        <w:t>s</w:t>
      </w:r>
      <w:r w:rsidRPr="0054210F">
        <w:t>en</w:t>
      </w:r>
      <w:r w:rsidRPr="0054210F">
        <w:rPr>
          <w:spacing w:val="-2"/>
        </w:rPr>
        <w:t>t</w:t>
      </w:r>
      <w:r w:rsidRPr="0054210F">
        <w:t>e</w:t>
      </w:r>
      <w:r w:rsidRPr="0054210F">
        <w:rPr>
          <w:spacing w:val="-1"/>
        </w:rPr>
        <w:t>m</w:t>
      </w:r>
      <w:r w:rsidRPr="0054210F">
        <w:t>ent)</w:t>
      </w:r>
      <w:r w:rsidR="009C4F48">
        <w:rPr>
          <w:spacing w:val="3"/>
        </w:rPr>
        <w:t> </w:t>
      </w:r>
      <w:r w:rsidRPr="0054210F">
        <w:t>:</w:t>
      </w:r>
    </w:p>
    <w:p w14:paraId="15DDF4AA" w14:textId="77777777" w:rsidR="0084406C" w:rsidRPr="0054210F" w:rsidRDefault="0084406C" w:rsidP="008044AC">
      <w:pPr>
        <w:pStyle w:val="SOPBulletD"/>
      </w:pPr>
      <w:r w:rsidRPr="0054210F">
        <w:t>Lorsque le projet de recherche rencontre les normes en éthique de la recherche et les</w:t>
      </w:r>
      <w:r w:rsidRPr="0054210F">
        <w:rPr>
          <w:spacing w:val="2"/>
        </w:rPr>
        <w:t xml:space="preserve"> </w:t>
      </w:r>
      <w:r w:rsidRPr="0054210F">
        <w:t>cr</w:t>
      </w:r>
      <w:r w:rsidRPr="0054210F">
        <w:rPr>
          <w:spacing w:val="-2"/>
        </w:rPr>
        <w:t>i</w:t>
      </w:r>
      <w:r w:rsidRPr="0054210F">
        <w:t>t</w:t>
      </w:r>
      <w:r w:rsidRPr="0054210F">
        <w:rPr>
          <w:spacing w:val="1"/>
        </w:rPr>
        <w:t>è</w:t>
      </w:r>
      <w:r w:rsidRPr="0054210F">
        <w:t>r</w:t>
      </w:r>
      <w:r w:rsidRPr="0054210F">
        <w:rPr>
          <w:spacing w:val="-3"/>
        </w:rPr>
        <w:t>e</w:t>
      </w:r>
      <w:r w:rsidRPr="0054210F">
        <w:t>s ré</w:t>
      </w:r>
      <w:r w:rsidRPr="0054210F">
        <w:rPr>
          <w:spacing w:val="-2"/>
        </w:rPr>
        <w:t>g</w:t>
      </w:r>
      <w:r w:rsidRPr="0054210F">
        <w:t>le</w:t>
      </w:r>
      <w:r w:rsidRPr="0054210F">
        <w:rPr>
          <w:spacing w:val="1"/>
        </w:rPr>
        <w:t>m</w:t>
      </w:r>
      <w:r w:rsidRPr="0054210F">
        <w:t>en</w:t>
      </w:r>
      <w:r w:rsidRPr="0054210F">
        <w:rPr>
          <w:spacing w:val="-2"/>
        </w:rPr>
        <w:t>t</w:t>
      </w:r>
      <w:r w:rsidRPr="0054210F">
        <w:t>ai</w:t>
      </w:r>
      <w:r w:rsidRPr="0054210F">
        <w:rPr>
          <w:spacing w:val="-2"/>
        </w:rPr>
        <w:t>r</w:t>
      </w:r>
      <w:r w:rsidRPr="0054210F">
        <w:t>es, la re</w:t>
      </w:r>
      <w:r w:rsidRPr="0054210F">
        <w:rPr>
          <w:spacing w:val="-3"/>
        </w:rPr>
        <w:t>c</w:t>
      </w:r>
      <w:r w:rsidRPr="0054210F">
        <w:t>he</w:t>
      </w:r>
      <w:r w:rsidRPr="0054210F">
        <w:rPr>
          <w:spacing w:val="-4"/>
        </w:rPr>
        <w:t>r</w:t>
      </w:r>
      <w:r w:rsidRPr="0054210F">
        <w:t>che pour</w:t>
      </w:r>
      <w:r w:rsidRPr="0054210F">
        <w:rPr>
          <w:spacing w:val="-2"/>
        </w:rPr>
        <w:t>r</w:t>
      </w:r>
      <w:r w:rsidRPr="0054210F">
        <w:t>ait</w:t>
      </w:r>
      <w:r w:rsidRPr="0054210F">
        <w:rPr>
          <w:spacing w:val="-2"/>
        </w:rPr>
        <w:t xml:space="preserve"> </w:t>
      </w:r>
      <w:r w:rsidRPr="0054210F">
        <w:t xml:space="preserve">être </w:t>
      </w:r>
      <w:r w:rsidRPr="0054210F">
        <w:rPr>
          <w:spacing w:val="-1"/>
        </w:rPr>
        <w:t>a</w:t>
      </w:r>
      <w:r w:rsidRPr="0054210F">
        <w:t>ppr</w:t>
      </w:r>
      <w:r w:rsidRPr="0054210F">
        <w:rPr>
          <w:spacing w:val="-3"/>
        </w:rPr>
        <w:t>o</w:t>
      </w:r>
      <w:r w:rsidRPr="0054210F">
        <w:t>u</w:t>
      </w:r>
      <w:r w:rsidRPr="0054210F">
        <w:rPr>
          <w:spacing w:val="-3"/>
        </w:rPr>
        <w:t>v</w:t>
      </w:r>
      <w:r w:rsidRPr="0054210F">
        <w:t>ée tel</w:t>
      </w:r>
      <w:r w:rsidRPr="0054210F">
        <w:rPr>
          <w:spacing w:val="-1"/>
        </w:rPr>
        <w:t>l</w:t>
      </w:r>
      <w:r w:rsidRPr="0054210F">
        <w:t xml:space="preserve">e </w:t>
      </w:r>
      <w:r w:rsidRPr="0054210F">
        <w:rPr>
          <w:spacing w:val="-1"/>
        </w:rPr>
        <w:t>q</w:t>
      </w:r>
      <w:r w:rsidRPr="0054210F">
        <w:t>u’elle</w:t>
      </w:r>
      <w:r w:rsidRPr="0054210F">
        <w:rPr>
          <w:spacing w:val="-2"/>
        </w:rPr>
        <w:t xml:space="preserve"> </w:t>
      </w:r>
      <w:r w:rsidRPr="0054210F">
        <w:t xml:space="preserve">a </w:t>
      </w:r>
      <w:r w:rsidRPr="0054210F">
        <w:rPr>
          <w:spacing w:val="-1"/>
        </w:rPr>
        <w:t>é</w:t>
      </w:r>
      <w:r w:rsidRPr="0054210F">
        <w:t>té</w:t>
      </w:r>
      <w:r w:rsidRPr="0054210F">
        <w:rPr>
          <w:spacing w:val="1"/>
        </w:rPr>
        <w:t xml:space="preserve"> </w:t>
      </w:r>
      <w:r w:rsidRPr="0054210F">
        <w:rPr>
          <w:spacing w:val="-2"/>
        </w:rPr>
        <w:t>s</w:t>
      </w:r>
      <w:r w:rsidRPr="0054210F">
        <w:t>o</w:t>
      </w:r>
      <w:r w:rsidRPr="0054210F">
        <w:rPr>
          <w:spacing w:val="-2"/>
        </w:rPr>
        <w:t>u</w:t>
      </w:r>
      <w:r w:rsidRPr="0054210F">
        <w:rPr>
          <w:spacing w:val="1"/>
        </w:rPr>
        <w:t>m</w:t>
      </w:r>
      <w:r w:rsidRPr="0054210F">
        <w:t>ise;</w:t>
      </w:r>
    </w:p>
    <w:p w14:paraId="6EB9CC04" w14:textId="27106BC2" w:rsidR="0084406C" w:rsidRPr="0054210F" w:rsidRDefault="0084406C" w:rsidP="008044AC">
      <w:pPr>
        <w:pStyle w:val="SOPBulletD"/>
      </w:pPr>
      <w:r w:rsidRPr="0054210F">
        <w:t>L’approbation entre en vigu</w:t>
      </w:r>
      <w:r w:rsidR="00CA56D4">
        <w:t xml:space="preserve">eur au moment où l’approbation </w:t>
      </w:r>
      <w:r w:rsidR="00CA56D4" w:rsidRPr="00CA56D4">
        <w:t xml:space="preserve">finale </w:t>
      </w:r>
      <w:r w:rsidRPr="00CA56D4">
        <w:t>du</w:t>
      </w:r>
      <w:r w:rsidRPr="0054210F">
        <w:t xml:space="preserve"> CER a été donnée. Elle vaut pour une durée maximale d’une année à partir de l’approbation</w:t>
      </w:r>
      <w:r w:rsidRPr="0054210F">
        <w:rPr>
          <w:rStyle w:val="Appelnotedebasdep"/>
          <w:rFonts w:cstheme="minorHAnsi"/>
        </w:rPr>
        <w:footnoteReference w:id="13"/>
      </w:r>
      <w:r w:rsidR="00054563">
        <w:t>.</w:t>
      </w:r>
      <w:r w:rsidRPr="0054210F">
        <w:t xml:space="preserve"> </w:t>
      </w:r>
    </w:p>
    <w:p w14:paraId="67571304" w14:textId="0780E2F8" w:rsidR="0084406C" w:rsidRPr="0054210F" w:rsidRDefault="0084406C" w:rsidP="008044AC">
      <w:pPr>
        <w:pStyle w:val="SOPBulletC"/>
        <w:rPr>
          <w:b/>
        </w:rPr>
      </w:pPr>
      <w:r w:rsidRPr="0054210F">
        <w:rPr>
          <w:b/>
        </w:rPr>
        <w:t>Appr</w:t>
      </w:r>
      <w:r w:rsidRPr="0054210F">
        <w:rPr>
          <w:b/>
          <w:spacing w:val="-3"/>
        </w:rPr>
        <w:t>o</w:t>
      </w:r>
      <w:r w:rsidRPr="0054210F">
        <w:rPr>
          <w:b/>
        </w:rPr>
        <w:t>bati</w:t>
      </w:r>
      <w:r w:rsidRPr="0054210F">
        <w:rPr>
          <w:b/>
          <w:spacing w:val="-2"/>
        </w:rPr>
        <w:t>o</w:t>
      </w:r>
      <w:r w:rsidRPr="0054210F">
        <w:rPr>
          <w:b/>
        </w:rPr>
        <w:t>n</w:t>
      </w:r>
      <w:r w:rsidRPr="0054210F">
        <w:rPr>
          <w:b/>
          <w:spacing w:val="-2"/>
        </w:rPr>
        <w:t xml:space="preserve"> </w:t>
      </w:r>
      <w:r w:rsidRPr="0054210F">
        <w:rPr>
          <w:b/>
          <w:spacing w:val="1"/>
        </w:rPr>
        <w:t>a</w:t>
      </w:r>
      <w:r w:rsidRPr="0054210F">
        <w:rPr>
          <w:b/>
          <w:spacing w:val="-3"/>
        </w:rPr>
        <w:t>v</w:t>
      </w:r>
      <w:r w:rsidRPr="0054210F">
        <w:rPr>
          <w:b/>
        </w:rPr>
        <w:t>ec</w:t>
      </w:r>
      <w:r w:rsidRPr="0054210F">
        <w:rPr>
          <w:b/>
          <w:spacing w:val="-3"/>
        </w:rPr>
        <w:t xml:space="preserve"> </w:t>
      </w:r>
      <w:r w:rsidRPr="0054210F">
        <w:rPr>
          <w:b/>
          <w:spacing w:val="1"/>
        </w:rPr>
        <w:t>m</w:t>
      </w:r>
      <w:r w:rsidRPr="0054210F">
        <w:rPr>
          <w:b/>
        </w:rPr>
        <w:t>od</w:t>
      </w:r>
      <w:r w:rsidRPr="0054210F">
        <w:rPr>
          <w:b/>
          <w:spacing w:val="-3"/>
        </w:rPr>
        <w:t>i</w:t>
      </w:r>
      <w:r w:rsidRPr="0054210F">
        <w:rPr>
          <w:b/>
          <w:spacing w:val="2"/>
        </w:rPr>
        <w:t>f</w:t>
      </w:r>
      <w:r w:rsidRPr="0054210F">
        <w:rPr>
          <w:b/>
        </w:rPr>
        <w:t>ic</w:t>
      </w:r>
      <w:r w:rsidRPr="0054210F">
        <w:rPr>
          <w:b/>
          <w:spacing w:val="-2"/>
        </w:rPr>
        <w:t>a</w:t>
      </w:r>
      <w:r w:rsidRPr="0054210F">
        <w:rPr>
          <w:b/>
        </w:rPr>
        <w:t>tions</w:t>
      </w:r>
      <w:r w:rsidR="009C4F48">
        <w:rPr>
          <w:b/>
        </w:rPr>
        <w:t> </w:t>
      </w:r>
      <w:r w:rsidRPr="0054210F">
        <w:rPr>
          <w:b/>
        </w:rPr>
        <w:t>:</w:t>
      </w:r>
    </w:p>
    <w:p w14:paraId="043B5917" w14:textId="6078272B" w:rsidR="0084406C" w:rsidRPr="0054210F" w:rsidRDefault="0084406C" w:rsidP="008044AC">
      <w:pPr>
        <w:pStyle w:val="SOPBulletD"/>
      </w:pPr>
      <w:r w:rsidRPr="0054210F">
        <w:t>Même lorsque le projet de recherche rencontre les normes en éthique de la recherche et les</w:t>
      </w:r>
      <w:r w:rsidRPr="0054210F">
        <w:rPr>
          <w:spacing w:val="2"/>
        </w:rPr>
        <w:t xml:space="preserve"> </w:t>
      </w:r>
      <w:r w:rsidRPr="0054210F">
        <w:t>cr</w:t>
      </w:r>
      <w:r w:rsidRPr="0054210F">
        <w:rPr>
          <w:spacing w:val="-2"/>
        </w:rPr>
        <w:t>i</w:t>
      </w:r>
      <w:r w:rsidRPr="0054210F">
        <w:t>t</w:t>
      </w:r>
      <w:r w:rsidRPr="0054210F">
        <w:rPr>
          <w:spacing w:val="1"/>
        </w:rPr>
        <w:t>è</w:t>
      </w:r>
      <w:r w:rsidRPr="0054210F">
        <w:t>r</w:t>
      </w:r>
      <w:r w:rsidRPr="0054210F">
        <w:rPr>
          <w:spacing w:val="-3"/>
        </w:rPr>
        <w:t>e</w:t>
      </w:r>
      <w:r w:rsidRPr="0054210F">
        <w:t>s ré</w:t>
      </w:r>
      <w:r w:rsidRPr="0054210F">
        <w:rPr>
          <w:spacing w:val="-2"/>
        </w:rPr>
        <w:t>g</w:t>
      </w:r>
      <w:r w:rsidRPr="0054210F">
        <w:t>le</w:t>
      </w:r>
      <w:r w:rsidRPr="0054210F">
        <w:rPr>
          <w:spacing w:val="1"/>
        </w:rPr>
        <w:t>m</w:t>
      </w:r>
      <w:r w:rsidRPr="0054210F">
        <w:t>en</w:t>
      </w:r>
      <w:r w:rsidRPr="0054210F">
        <w:rPr>
          <w:spacing w:val="-2"/>
        </w:rPr>
        <w:t>t</w:t>
      </w:r>
      <w:r w:rsidRPr="0054210F">
        <w:t>ai</w:t>
      </w:r>
      <w:r w:rsidRPr="0054210F">
        <w:rPr>
          <w:spacing w:val="-2"/>
        </w:rPr>
        <w:t>r</w:t>
      </w:r>
      <w:r w:rsidRPr="0054210F">
        <w:t xml:space="preserve">es, les </w:t>
      </w:r>
      <w:r w:rsidRPr="0054210F">
        <w:rPr>
          <w:spacing w:val="1"/>
        </w:rPr>
        <w:t>m</w:t>
      </w:r>
      <w:r w:rsidRPr="0054210F">
        <w:rPr>
          <w:spacing w:val="-2"/>
        </w:rPr>
        <w:t>e</w:t>
      </w:r>
      <w:r w:rsidRPr="0054210F">
        <w:rPr>
          <w:spacing w:val="1"/>
        </w:rPr>
        <w:t>m</w:t>
      </w:r>
      <w:r w:rsidRPr="0054210F">
        <w:t>bres</w:t>
      </w:r>
      <w:r w:rsidRPr="0054210F">
        <w:rPr>
          <w:spacing w:val="-2"/>
        </w:rPr>
        <w:t xml:space="preserve"> </w:t>
      </w:r>
      <w:r w:rsidRPr="0054210F">
        <w:t>du CER</w:t>
      </w:r>
      <w:r w:rsidRPr="0054210F">
        <w:rPr>
          <w:spacing w:val="-3"/>
        </w:rPr>
        <w:t xml:space="preserve"> </w:t>
      </w:r>
      <w:r w:rsidRPr="0054210F">
        <w:t>peuvent exiger</w:t>
      </w:r>
      <w:r w:rsidRPr="0054210F">
        <w:rPr>
          <w:spacing w:val="-2"/>
        </w:rPr>
        <w:t xml:space="preserve"> </w:t>
      </w:r>
      <w:r w:rsidRPr="0054210F">
        <w:t>une</w:t>
      </w:r>
      <w:r w:rsidRPr="0054210F">
        <w:rPr>
          <w:spacing w:val="-2"/>
        </w:rPr>
        <w:t xml:space="preserve"> </w:t>
      </w:r>
      <w:r w:rsidRPr="0054210F">
        <w:t>mod</w:t>
      </w:r>
      <w:r w:rsidRPr="0054210F">
        <w:rPr>
          <w:spacing w:val="-3"/>
        </w:rPr>
        <w:t>i</w:t>
      </w:r>
      <w:r w:rsidRPr="0054210F">
        <w:rPr>
          <w:spacing w:val="2"/>
        </w:rPr>
        <w:t>f</w:t>
      </w:r>
      <w:r w:rsidRPr="0054210F">
        <w:t>icat</w:t>
      </w:r>
      <w:r w:rsidRPr="0054210F">
        <w:rPr>
          <w:spacing w:val="-3"/>
        </w:rPr>
        <w:t>i</w:t>
      </w:r>
      <w:r w:rsidRPr="0054210F">
        <w:t>on</w:t>
      </w:r>
      <w:r w:rsidRPr="0054210F">
        <w:rPr>
          <w:spacing w:val="-2"/>
        </w:rPr>
        <w:t xml:space="preserve"> </w:t>
      </w:r>
      <w:r w:rsidRPr="0054210F">
        <w:t>ou</w:t>
      </w:r>
      <w:r w:rsidRPr="0054210F">
        <w:rPr>
          <w:spacing w:val="-2"/>
        </w:rPr>
        <w:t xml:space="preserve"> </w:t>
      </w:r>
      <w:r w:rsidRPr="0054210F">
        <w:t>des r</w:t>
      </w:r>
      <w:r w:rsidRPr="0054210F">
        <w:rPr>
          <w:spacing w:val="-2"/>
        </w:rPr>
        <w:t>e</w:t>
      </w:r>
      <w:r w:rsidRPr="0054210F">
        <w:t>n</w:t>
      </w:r>
      <w:r w:rsidRPr="0054210F">
        <w:rPr>
          <w:spacing w:val="-3"/>
        </w:rPr>
        <w:t>s</w:t>
      </w:r>
      <w:r w:rsidRPr="0054210F">
        <w:t>ei</w:t>
      </w:r>
      <w:r w:rsidRPr="0054210F">
        <w:rPr>
          <w:spacing w:val="-2"/>
        </w:rPr>
        <w:t>g</w:t>
      </w:r>
      <w:r w:rsidRPr="0054210F">
        <w:t>ne</w:t>
      </w:r>
      <w:r w:rsidRPr="0054210F">
        <w:rPr>
          <w:spacing w:val="1"/>
        </w:rPr>
        <w:t>m</w:t>
      </w:r>
      <w:r w:rsidRPr="0054210F">
        <w:rPr>
          <w:spacing w:val="-2"/>
        </w:rPr>
        <w:t>e</w:t>
      </w:r>
      <w:r w:rsidRPr="0054210F">
        <w:t xml:space="preserve">nts </w:t>
      </w:r>
      <w:r w:rsidRPr="0054210F">
        <w:rPr>
          <w:spacing w:val="-3"/>
        </w:rPr>
        <w:t>s</w:t>
      </w:r>
      <w:r w:rsidRPr="0054210F">
        <w:t>uppl</w:t>
      </w:r>
      <w:r w:rsidRPr="0054210F">
        <w:rPr>
          <w:spacing w:val="-2"/>
        </w:rPr>
        <w:t>é</w:t>
      </w:r>
      <w:r w:rsidRPr="0054210F">
        <w:rPr>
          <w:spacing w:val="-1"/>
        </w:rPr>
        <w:t>m</w:t>
      </w:r>
      <w:r w:rsidRPr="0054210F">
        <w:rPr>
          <w:spacing w:val="-2"/>
        </w:rPr>
        <w:t>e</w:t>
      </w:r>
      <w:r w:rsidRPr="0054210F">
        <w:t>nt</w:t>
      </w:r>
      <w:r w:rsidRPr="0054210F">
        <w:rPr>
          <w:spacing w:val="1"/>
        </w:rPr>
        <w:t>a</w:t>
      </w:r>
      <w:r w:rsidRPr="0054210F">
        <w:t>i</w:t>
      </w:r>
      <w:r w:rsidRPr="0054210F">
        <w:rPr>
          <w:spacing w:val="-2"/>
        </w:rPr>
        <w:t>r</w:t>
      </w:r>
      <w:r w:rsidRPr="0054210F">
        <w:t xml:space="preserve">es avant d’accorder </w:t>
      </w:r>
      <w:r w:rsidRPr="0054210F">
        <w:rPr>
          <w:spacing w:val="-1"/>
        </w:rPr>
        <w:t>l</w:t>
      </w:r>
      <w:r w:rsidRPr="0054210F">
        <w:t>’</w:t>
      </w:r>
      <w:r w:rsidRPr="0054210F">
        <w:rPr>
          <w:spacing w:val="-2"/>
        </w:rPr>
        <w:t>a</w:t>
      </w:r>
      <w:r w:rsidRPr="0054210F">
        <w:t>ppro</w:t>
      </w:r>
      <w:r w:rsidRPr="0054210F">
        <w:rPr>
          <w:spacing w:val="-2"/>
        </w:rPr>
        <w:t>ba</w:t>
      </w:r>
      <w:r w:rsidRPr="0054210F">
        <w:t>tion finale. Ces décisions contiennent, au besoin, des précisions concernant le mode de révision des modifications apportées</w:t>
      </w:r>
      <w:r w:rsidRPr="0054210F">
        <w:rPr>
          <w:rStyle w:val="Appelnotedebasdep"/>
          <w:rFonts w:cstheme="minorHAnsi"/>
        </w:rPr>
        <w:footnoteReference w:id="14"/>
      </w:r>
      <w:r w:rsidR="00054563">
        <w:t>.</w:t>
      </w:r>
    </w:p>
    <w:p w14:paraId="4FD71371" w14:textId="77777777" w:rsidR="0084406C" w:rsidRPr="0054210F" w:rsidRDefault="0084406C" w:rsidP="008044AC">
      <w:pPr>
        <w:pStyle w:val="SOPBulletD"/>
      </w:pPr>
      <w:r w:rsidRPr="0054210F">
        <w:t>Sauf lorsqu’autrement indiqué par le CER, la responsabilité de procéder à une évaluation des modifications ou clarifications apportées par le chercheur et la décision concernant l’approbation des modifications sont déléguées au président ou à son délégué. Cette responsabilité pourrait également être déléguée aux personnes suivantes :</w:t>
      </w:r>
    </w:p>
    <w:p w14:paraId="1939B7BA" w14:textId="77777777" w:rsidR="0084406C" w:rsidRPr="0054210F" w:rsidRDefault="0084406C" w:rsidP="008044AC">
      <w:pPr>
        <w:pStyle w:val="SOPBulletE"/>
      </w:pPr>
      <w:r w:rsidRPr="0054210F">
        <w:t>Un</w:t>
      </w:r>
      <w:r w:rsidRPr="0054210F">
        <w:rPr>
          <w:spacing w:val="1"/>
        </w:rPr>
        <w:t xml:space="preserve"> o</w:t>
      </w:r>
      <w:r w:rsidRPr="0054210F">
        <w:t>u</w:t>
      </w:r>
      <w:r w:rsidRPr="0054210F">
        <w:rPr>
          <w:spacing w:val="-2"/>
        </w:rPr>
        <w:t xml:space="preserve"> </w:t>
      </w:r>
      <w:r w:rsidRPr="0054210F">
        <w:rPr>
          <w:spacing w:val="1"/>
        </w:rPr>
        <w:t>p</w:t>
      </w:r>
      <w:r w:rsidRPr="0054210F">
        <w:t>lusi</w:t>
      </w:r>
      <w:r w:rsidRPr="0054210F">
        <w:rPr>
          <w:spacing w:val="-2"/>
        </w:rPr>
        <w:t>e</w:t>
      </w:r>
      <w:r w:rsidRPr="0054210F">
        <w:t>urs</w:t>
      </w:r>
      <w:r w:rsidRPr="0054210F">
        <w:rPr>
          <w:spacing w:val="-3"/>
        </w:rPr>
        <w:t xml:space="preserve"> </w:t>
      </w:r>
      <w:r w:rsidRPr="0054210F">
        <w:rPr>
          <w:spacing w:val="1"/>
        </w:rPr>
        <w:t>m</w:t>
      </w:r>
      <w:r w:rsidRPr="0054210F">
        <w:rPr>
          <w:spacing w:val="-2"/>
        </w:rPr>
        <w:t>e</w:t>
      </w:r>
      <w:r w:rsidRPr="0054210F">
        <w:rPr>
          <w:spacing w:val="1"/>
        </w:rPr>
        <w:t>m</w:t>
      </w:r>
      <w:r w:rsidRPr="0054210F">
        <w:t>bres</w:t>
      </w:r>
      <w:r w:rsidRPr="0054210F">
        <w:rPr>
          <w:spacing w:val="-2"/>
        </w:rPr>
        <w:t xml:space="preserve"> </w:t>
      </w:r>
      <w:r w:rsidRPr="0054210F">
        <w:t>dési</w:t>
      </w:r>
      <w:r w:rsidRPr="0054210F">
        <w:rPr>
          <w:spacing w:val="-2"/>
        </w:rPr>
        <w:t>g</w:t>
      </w:r>
      <w:r w:rsidRPr="0054210F">
        <w:t>nés</w:t>
      </w:r>
      <w:r w:rsidRPr="0054210F">
        <w:rPr>
          <w:spacing w:val="-2"/>
        </w:rPr>
        <w:t xml:space="preserve"> </w:t>
      </w:r>
      <w:r w:rsidRPr="0054210F">
        <w:t>du CER</w:t>
      </w:r>
      <w:r w:rsidRPr="0054210F">
        <w:rPr>
          <w:spacing w:val="-2"/>
        </w:rPr>
        <w:t xml:space="preserve"> </w:t>
      </w:r>
      <w:r w:rsidRPr="0054210F">
        <w:t>présents</w:t>
      </w:r>
      <w:r w:rsidRPr="0054210F">
        <w:rPr>
          <w:spacing w:val="-2"/>
        </w:rPr>
        <w:t xml:space="preserve"> </w:t>
      </w:r>
      <w:r w:rsidRPr="0054210F">
        <w:t>à</w:t>
      </w:r>
      <w:r w:rsidRPr="0054210F">
        <w:rPr>
          <w:spacing w:val="1"/>
        </w:rPr>
        <w:t xml:space="preserve"> </w:t>
      </w:r>
      <w:r w:rsidRPr="0054210F">
        <w:t>la</w:t>
      </w:r>
      <w:r w:rsidRPr="0054210F">
        <w:rPr>
          <w:spacing w:val="-2"/>
        </w:rPr>
        <w:t xml:space="preserve"> </w:t>
      </w:r>
      <w:r w:rsidRPr="0054210F">
        <w:t>ré</w:t>
      </w:r>
      <w:r w:rsidRPr="0054210F">
        <w:rPr>
          <w:spacing w:val="-2"/>
        </w:rPr>
        <w:t>u</w:t>
      </w:r>
      <w:r w:rsidRPr="0054210F">
        <w:t>nion</w:t>
      </w:r>
      <w:r w:rsidRPr="0054210F">
        <w:rPr>
          <w:spacing w:val="-2"/>
        </w:rPr>
        <w:t xml:space="preserve"> </w:t>
      </w:r>
      <w:r w:rsidRPr="0054210F">
        <w:t>du CER</w:t>
      </w:r>
      <w:r w:rsidRPr="0054210F">
        <w:rPr>
          <w:spacing w:val="-3"/>
        </w:rPr>
        <w:t xml:space="preserve"> </w:t>
      </w:r>
      <w:r w:rsidRPr="0054210F">
        <w:t xml:space="preserve">ou </w:t>
      </w:r>
      <w:r w:rsidRPr="0054210F">
        <w:rPr>
          <w:spacing w:val="-1"/>
        </w:rPr>
        <w:t>q</w:t>
      </w:r>
      <w:r w:rsidRPr="0054210F">
        <w:t>ui</w:t>
      </w:r>
      <w:r w:rsidRPr="0054210F">
        <w:rPr>
          <w:spacing w:val="-2"/>
        </w:rPr>
        <w:t xml:space="preserve"> on</w:t>
      </w:r>
      <w:r w:rsidRPr="0054210F">
        <w:t>t so</w:t>
      </w:r>
      <w:r w:rsidRPr="0054210F">
        <w:rPr>
          <w:spacing w:val="-2"/>
        </w:rPr>
        <w:t>u</w:t>
      </w:r>
      <w:r w:rsidRPr="0054210F">
        <w:rPr>
          <w:spacing w:val="1"/>
        </w:rPr>
        <w:t>m</w:t>
      </w:r>
      <w:r w:rsidRPr="0054210F">
        <w:t>is</w:t>
      </w:r>
      <w:r w:rsidRPr="0054210F">
        <w:rPr>
          <w:spacing w:val="-1"/>
        </w:rPr>
        <w:t xml:space="preserve"> </w:t>
      </w:r>
      <w:r w:rsidRPr="0054210F">
        <w:rPr>
          <w:spacing w:val="-2"/>
        </w:rPr>
        <w:t>d</w:t>
      </w:r>
      <w:r w:rsidRPr="0054210F">
        <w:t>es co</w:t>
      </w:r>
      <w:r w:rsidRPr="0054210F">
        <w:rPr>
          <w:spacing w:val="-1"/>
        </w:rPr>
        <w:t>m</w:t>
      </w:r>
      <w:r w:rsidRPr="0054210F">
        <w:rPr>
          <w:spacing w:val="1"/>
        </w:rPr>
        <w:t>m</w:t>
      </w:r>
      <w:r w:rsidRPr="0054210F">
        <w:rPr>
          <w:spacing w:val="-2"/>
        </w:rPr>
        <w:t>e</w:t>
      </w:r>
      <w:r w:rsidRPr="0054210F">
        <w:t>nt</w:t>
      </w:r>
      <w:r w:rsidRPr="0054210F">
        <w:rPr>
          <w:spacing w:val="1"/>
        </w:rPr>
        <w:t>a</w:t>
      </w:r>
      <w:r w:rsidRPr="0054210F">
        <w:t>i</w:t>
      </w:r>
      <w:r w:rsidRPr="0054210F">
        <w:rPr>
          <w:spacing w:val="-2"/>
        </w:rPr>
        <w:t>r</w:t>
      </w:r>
      <w:r w:rsidRPr="0054210F">
        <w:t>es</w:t>
      </w:r>
      <w:r w:rsidRPr="0054210F">
        <w:rPr>
          <w:spacing w:val="-4"/>
        </w:rPr>
        <w:t xml:space="preserve"> </w:t>
      </w:r>
      <w:r w:rsidRPr="0054210F">
        <w:t>écr</w:t>
      </w:r>
      <w:r w:rsidRPr="0054210F">
        <w:rPr>
          <w:spacing w:val="-2"/>
        </w:rPr>
        <w:t>i</w:t>
      </w:r>
      <w:r w:rsidRPr="0054210F">
        <w:t>ts</w:t>
      </w:r>
      <w:r w:rsidRPr="0054210F">
        <w:rPr>
          <w:spacing w:val="-1"/>
        </w:rPr>
        <w:t xml:space="preserve"> </w:t>
      </w:r>
      <w:r w:rsidRPr="0054210F">
        <w:t>sur</w:t>
      </w:r>
      <w:r w:rsidRPr="0054210F">
        <w:rPr>
          <w:spacing w:val="-1"/>
        </w:rPr>
        <w:t xml:space="preserve"> l</w:t>
      </w:r>
      <w:r w:rsidRPr="0054210F">
        <w:t>a</w:t>
      </w:r>
      <w:r w:rsidRPr="0054210F">
        <w:rPr>
          <w:spacing w:val="-1"/>
        </w:rPr>
        <w:t xml:space="preserve"> </w:t>
      </w:r>
      <w:r w:rsidRPr="0054210F">
        <w:rPr>
          <w:spacing w:val="1"/>
        </w:rPr>
        <w:t>d</w:t>
      </w:r>
      <w:r w:rsidRPr="0054210F">
        <w:rPr>
          <w:spacing w:val="-2"/>
        </w:rPr>
        <w:t>e</w:t>
      </w:r>
      <w:r w:rsidRPr="0054210F">
        <w:rPr>
          <w:spacing w:val="-1"/>
        </w:rPr>
        <w:t>m</w:t>
      </w:r>
      <w:r w:rsidRPr="0054210F">
        <w:t>an</w:t>
      </w:r>
      <w:r w:rsidRPr="0054210F">
        <w:rPr>
          <w:spacing w:val="-2"/>
        </w:rPr>
        <w:t>d</w:t>
      </w:r>
      <w:r w:rsidRPr="0054210F">
        <w:t>e;</w:t>
      </w:r>
    </w:p>
    <w:p w14:paraId="2A09DF5A" w14:textId="77777777" w:rsidR="0084406C" w:rsidRPr="0054210F" w:rsidRDefault="0084406C" w:rsidP="008044AC">
      <w:pPr>
        <w:pStyle w:val="SOPBulletE"/>
      </w:pPr>
      <w:r w:rsidRPr="0054210F">
        <w:t>Un</w:t>
      </w:r>
      <w:r w:rsidRPr="0054210F">
        <w:rPr>
          <w:spacing w:val="-1"/>
        </w:rPr>
        <w:t xml:space="preserve"> </w:t>
      </w:r>
      <w:r w:rsidRPr="0054210F">
        <w:t>sou</w:t>
      </w:r>
      <w:r w:rsidRPr="0054210F">
        <w:rPr>
          <w:spacing w:val="1"/>
        </w:rPr>
        <w:t>s</w:t>
      </w:r>
      <w:r w:rsidRPr="0054210F">
        <w:rPr>
          <w:spacing w:val="-1"/>
        </w:rPr>
        <w:t>-</w:t>
      </w:r>
      <w:r w:rsidRPr="0054210F">
        <w:rPr>
          <w:spacing w:val="-2"/>
        </w:rPr>
        <w:t>g</w:t>
      </w:r>
      <w:r w:rsidRPr="0054210F">
        <w:t>roupe</w:t>
      </w:r>
      <w:r w:rsidRPr="0054210F">
        <w:rPr>
          <w:spacing w:val="-2"/>
        </w:rPr>
        <w:t xml:space="preserve"> </w:t>
      </w:r>
      <w:r w:rsidRPr="0054210F">
        <w:rPr>
          <w:spacing w:val="1"/>
        </w:rPr>
        <w:t>d</w:t>
      </w:r>
      <w:r w:rsidRPr="0054210F">
        <w:t>e</w:t>
      </w:r>
      <w:r w:rsidRPr="0054210F">
        <w:rPr>
          <w:spacing w:val="-2"/>
        </w:rPr>
        <w:t xml:space="preserve"> </w:t>
      </w:r>
      <w:r w:rsidRPr="0054210F">
        <w:t>m</w:t>
      </w:r>
      <w:r w:rsidRPr="0054210F">
        <w:rPr>
          <w:spacing w:val="-2"/>
        </w:rPr>
        <w:t>e</w:t>
      </w:r>
      <w:r w:rsidRPr="0054210F">
        <w:rPr>
          <w:spacing w:val="1"/>
        </w:rPr>
        <w:t>m</w:t>
      </w:r>
      <w:r w:rsidRPr="0054210F">
        <w:t>bres</w:t>
      </w:r>
      <w:r w:rsidRPr="0054210F">
        <w:rPr>
          <w:spacing w:val="-2"/>
        </w:rPr>
        <w:t xml:space="preserve"> </w:t>
      </w:r>
      <w:r w:rsidRPr="0054210F">
        <w:t>du CER</w:t>
      </w:r>
      <w:r w:rsidRPr="0054210F">
        <w:rPr>
          <w:spacing w:val="-3"/>
        </w:rPr>
        <w:t xml:space="preserve"> </w:t>
      </w:r>
      <w:r w:rsidRPr="0054210F">
        <w:t>dési</w:t>
      </w:r>
      <w:r w:rsidRPr="0054210F">
        <w:rPr>
          <w:spacing w:val="-2"/>
        </w:rPr>
        <w:t>gn</w:t>
      </w:r>
      <w:r w:rsidRPr="0054210F">
        <w:t xml:space="preserve">és </w:t>
      </w:r>
      <w:r w:rsidRPr="0054210F">
        <w:rPr>
          <w:spacing w:val="1"/>
        </w:rPr>
        <w:t>p</w:t>
      </w:r>
      <w:r w:rsidRPr="0054210F">
        <w:t xml:space="preserve">ar </w:t>
      </w:r>
      <w:r w:rsidRPr="0054210F">
        <w:rPr>
          <w:spacing w:val="-1"/>
        </w:rPr>
        <w:t>l</w:t>
      </w:r>
      <w:r w:rsidRPr="0054210F">
        <w:t>e</w:t>
      </w:r>
      <w:r w:rsidRPr="0054210F">
        <w:rPr>
          <w:spacing w:val="-2"/>
        </w:rPr>
        <w:t xml:space="preserve"> </w:t>
      </w:r>
      <w:r w:rsidRPr="0054210F">
        <w:rPr>
          <w:spacing w:val="1"/>
        </w:rPr>
        <w:t>p</w:t>
      </w:r>
      <w:r w:rsidRPr="0054210F">
        <w:t>rési</w:t>
      </w:r>
      <w:r w:rsidRPr="0054210F">
        <w:rPr>
          <w:spacing w:val="-2"/>
        </w:rPr>
        <w:t>d</w:t>
      </w:r>
      <w:r w:rsidRPr="0054210F">
        <w:t>ent</w:t>
      </w:r>
      <w:r w:rsidRPr="0054210F">
        <w:rPr>
          <w:spacing w:val="-2"/>
        </w:rPr>
        <w:t xml:space="preserve"> </w:t>
      </w:r>
      <w:r w:rsidRPr="0054210F">
        <w:t>du CER</w:t>
      </w:r>
      <w:r w:rsidRPr="0054210F">
        <w:rPr>
          <w:spacing w:val="-2"/>
        </w:rPr>
        <w:t xml:space="preserve"> </w:t>
      </w:r>
      <w:r w:rsidRPr="0054210F">
        <w:t>ou s</w:t>
      </w:r>
      <w:r w:rsidRPr="0054210F">
        <w:rPr>
          <w:spacing w:val="-1"/>
        </w:rPr>
        <w:t>o</w:t>
      </w:r>
      <w:r w:rsidRPr="0054210F">
        <w:t xml:space="preserve">n </w:t>
      </w:r>
      <w:r w:rsidRPr="0054210F">
        <w:rPr>
          <w:spacing w:val="-1"/>
        </w:rPr>
        <w:t>d</w:t>
      </w:r>
      <w:r w:rsidRPr="0054210F">
        <w:t>élé</w:t>
      </w:r>
      <w:r w:rsidRPr="0054210F">
        <w:rPr>
          <w:spacing w:val="-2"/>
        </w:rPr>
        <w:t>g</w:t>
      </w:r>
      <w:r w:rsidRPr="0054210F">
        <w:t>ué,</w:t>
      </w:r>
      <w:r w:rsidRPr="0054210F">
        <w:rPr>
          <w:spacing w:val="-5"/>
        </w:rPr>
        <w:t xml:space="preserve"> </w:t>
      </w:r>
      <w:r w:rsidRPr="0054210F">
        <w:t xml:space="preserve">ou </w:t>
      </w:r>
      <w:r w:rsidRPr="0054210F">
        <w:rPr>
          <w:spacing w:val="-1"/>
        </w:rPr>
        <w:t>e</w:t>
      </w:r>
      <w:r w:rsidRPr="0054210F">
        <w:rPr>
          <w:spacing w:val="3"/>
        </w:rPr>
        <w:t>n</w:t>
      </w:r>
      <w:r w:rsidRPr="0054210F">
        <w:t>core</w:t>
      </w:r>
      <w:r w:rsidRPr="0054210F">
        <w:rPr>
          <w:spacing w:val="-2"/>
        </w:rPr>
        <w:t xml:space="preserve"> </w:t>
      </w:r>
      <w:r w:rsidRPr="0054210F">
        <w:t xml:space="preserve">par </w:t>
      </w:r>
      <w:r w:rsidRPr="0054210F">
        <w:rPr>
          <w:spacing w:val="-1"/>
        </w:rPr>
        <w:t>l</w:t>
      </w:r>
      <w:r w:rsidRPr="0054210F">
        <w:t>e</w:t>
      </w:r>
      <w:r w:rsidRPr="0054210F">
        <w:rPr>
          <w:spacing w:val="-1"/>
        </w:rPr>
        <w:t xml:space="preserve"> </w:t>
      </w:r>
      <w:r w:rsidRPr="0054210F">
        <w:rPr>
          <w:spacing w:val="-3"/>
        </w:rPr>
        <w:t>C</w:t>
      </w:r>
      <w:r w:rsidRPr="0054210F">
        <w:t>ER;</w:t>
      </w:r>
    </w:p>
    <w:p w14:paraId="08C58F5A" w14:textId="77777777" w:rsidR="0084406C" w:rsidRPr="0054210F" w:rsidRDefault="0084406C" w:rsidP="008044AC">
      <w:pPr>
        <w:pStyle w:val="SOPBulletE"/>
      </w:pPr>
      <w:r w:rsidRPr="0054210F">
        <w:t>Un</w:t>
      </w:r>
      <w:r w:rsidRPr="0054210F">
        <w:rPr>
          <w:spacing w:val="-1"/>
        </w:rPr>
        <w:t xml:space="preserve"> </w:t>
      </w:r>
      <w:r w:rsidRPr="0054210F">
        <w:t>ou</w:t>
      </w:r>
      <w:r w:rsidRPr="0054210F">
        <w:rPr>
          <w:spacing w:val="-2"/>
        </w:rPr>
        <w:t xml:space="preserve"> </w:t>
      </w:r>
      <w:r w:rsidRPr="0054210F">
        <w:t>des</w:t>
      </w:r>
      <w:r w:rsidRPr="0054210F">
        <w:rPr>
          <w:spacing w:val="-2"/>
        </w:rPr>
        <w:t xml:space="preserve"> </w:t>
      </w:r>
      <w:r w:rsidRPr="0054210F">
        <w:rPr>
          <w:spacing w:val="1"/>
        </w:rPr>
        <w:t>m</w:t>
      </w:r>
      <w:r w:rsidRPr="0054210F">
        <w:rPr>
          <w:spacing w:val="-2"/>
        </w:rPr>
        <w:t>e</w:t>
      </w:r>
      <w:r w:rsidRPr="0054210F">
        <w:rPr>
          <w:spacing w:val="1"/>
        </w:rPr>
        <w:t>m</w:t>
      </w:r>
      <w:r w:rsidRPr="0054210F">
        <w:t>b</w:t>
      </w:r>
      <w:r w:rsidRPr="0054210F">
        <w:rPr>
          <w:spacing w:val="-4"/>
        </w:rPr>
        <w:t>r</w:t>
      </w:r>
      <w:r w:rsidRPr="0054210F">
        <w:t xml:space="preserve">es </w:t>
      </w:r>
      <w:r w:rsidRPr="0054210F">
        <w:rPr>
          <w:spacing w:val="-1"/>
        </w:rPr>
        <w:t>d</w:t>
      </w:r>
      <w:r w:rsidRPr="0054210F">
        <w:t>ési</w:t>
      </w:r>
      <w:r w:rsidRPr="0054210F">
        <w:rPr>
          <w:spacing w:val="-2"/>
        </w:rPr>
        <w:t>g</w:t>
      </w:r>
      <w:r w:rsidRPr="0054210F">
        <w:t>nés</w:t>
      </w:r>
      <w:r w:rsidRPr="0054210F">
        <w:rPr>
          <w:spacing w:val="-1"/>
        </w:rPr>
        <w:t xml:space="preserve"> </w:t>
      </w:r>
      <w:r w:rsidRPr="0054210F">
        <w:rPr>
          <w:spacing w:val="1"/>
        </w:rPr>
        <w:t>d</w:t>
      </w:r>
      <w:r w:rsidRPr="0054210F">
        <w:t xml:space="preserve">u </w:t>
      </w:r>
      <w:r w:rsidRPr="0054210F">
        <w:rPr>
          <w:spacing w:val="-3"/>
        </w:rPr>
        <w:t>C</w:t>
      </w:r>
      <w:r w:rsidRPr="0054210F">
        <w:t>ER</w:t>
      </w:r>
      <w:r w:rsidRPr="0054210F">
        <w:rPr>
          <w:spacing w:val="-1"/>
        </w:rPr>
        <w:t xml:space="preserve"> </w:t>
      </w:r>
      <w:r w:rsidRPr="0054210F">
        <w:rPr>
          <w:spacing w:val="-2"/>
        </w:rPr>
        <w:t>q</w:t>
      </w:r>
      <w:r w:rsidRPr="0054210F">
        <w:t>ui</w:t>
      </w:r>
      <w:r w:rsidRPr="0054210F">
        <w:rPr>
          <w:spacing w:val="-1"/>
        </w:rPr>
        <w:t xml:space="preserve"> </w:t>
      </w:r>
      <w:r w:rsidRPr="0054210F">
        <w:t>p</w:t>
      </w:r>
      <w:r w:rsidRPr="0054210F">
        <w:rPr>
          <w:spacing w:val="-2"/>
        </w:rPr>
        <w:t>o</w:t>
      </w:r>
      <w:r w:rsidRPr="0054210F">
        <w:t>ssèd</w:t>
      </w:r>
      <w:r w:rsidRPr="0054210F">
        <w:rPr>
          <w:spacing w:val="-2"/>
        </w:rPr>
        <w:t>e</w:t>
      </w:r>
      <w:r w:rsidRPr="0054210F">
        <w:t>nt</w:t>
      </w:r>
      <w:r w:rsidRPr="0054210F">
        <w:rPr>
          <w:spacing w:val="-1"/>
        </w:rPr>
        <w:t xml:space="preserve"> </w:t>
      </w:r>
      <w:r w:rsidRPr="0054210F">
        <w:t>les con</w:t>
      </w:r>
      <w:r w:rsidRPr="0054210F">
        <w:rPr>
          <w:spacing w:val="-2"/>
        </w:rPr>
        <w:t>n</w:t>
      </w:r>
      <w:r w:rsidRPr="0054210F">
        <w:t>aissa</w:t>
      </w:r>
      <w:r w:rsidRPr="0054210F">
        <w:rPr>
          <w:spacing w:val="1"/>
        </w:rPr>
        <w:t>n</w:t>
      </w:r>
      <w:r w:rsidRPr="0054210F">
        <w:t>ces</w:t>
      </w:r>
      <w:r w:rsidRPr="0054210F">
        <w:rPr>
          <w:spacing w:val="-3"/>
        </w:rPr>
        <w:t xml:space="preserve"> </w:t>
      </w:r>
      <w:r w:rsidRPr="0054210F">
        <w:rPr>
          <w:spacing w:val="1"/>
        </w:rPr>
        <w:t>e</w:t>
      </w:r>
      <w:r w:rsidRPr="0054210F">
        <w:t>t l</w:t>
      </w:r>
      <w:r w:rsidRPr="0054210F">
        <w:rPr>
          <w:spacing w:val="-1"/>
        </w:rPr>
        <w:t>’</w:t>
      </w:r>
      <w:r w:rsidRPr="0054210F">
        <w:t>e</w:t>
      </w:r>
      <w:r w:rsidRPr="0054210F">
        <w:rPr>
          <w:spacing w:val="-3"/>
        </w:rPr>
        <w:t>x</w:t>
      </w:r>
      <w:r w:rsidRPr="0054210F">
        <w:rPr>
          <w:spacing w:val="-2"/>
        </w:rPr>
        <w:t>p</w:t>
      </w:r>
      <w:r w:rsidRPr="0054210F">
        <w:t>ér</w:t>
      </w:r>
      <w:r w:rsidRPr="0054210F">
        <w:rPr>
          <w:spacing w:val="-2"/>
        </w:rPr>
        <w:t>i</w:t>
      </w:r>
      <w:r w:rsidRPr="0054210F">
        <w:t xml:space="preserve">ence </w:t>
      </w:r>
      <w:r w:rsidRPr="0054210F">
        <w:rPr>
          <w:spacing w:val="-2"/>
        </w:rPr>
        <w:t>su</w:t>
      </w:r>
      <w:r w:rsidRPr="0054210F">
        <w:t>f</w:t>
      </w:r>
      <w:r w:rsidRPr="0054210F">
        <w:rPr>
          <w:spacing w:val="3"/>
        </w:rPr>
        <w:t>f</w:t>
      </w:r>
      <w:r w:rsidRPr="0054210F">
        <w:t>is</w:t>
      </w:r>
      <w:r w:rsidRPr="0054210F">
        <w:rPr>
          <w:spacing w:val="-2"/>
        </w:rPr>
        <w:t>a</w:t>
      </w:r>
      <w:r w:rsidRPr="0054210F">
        <w:t>nt</w:t>
      </w:r>
      <w:r w:rsidRPr="0054210F">
        <w:rPr>
          <w:spacing w:val="1"/>
        </w:rPr>
        <w:t>e</w:t>
      </w:r>
      <w:r w:rsidRPr="0054210F">
        <w:t>s</w:t>
      </w:r>
      <w:r w:rsidRPr="0054210F">
        <w:rPr>
          <w:spacing w:val="-2"/>
        </w:rPr>
        <w:t xml:space="preserve"> </w:t>
      </w:r>
      <w:r w:rsidRPr="0054210F">
        <w:t>en</w:t>
      </w:r>
      <w:r w:rsidRPr="0054210F">
        <w:rPr>
          <w:spacing w:val="-2"/>
        </w:rPr>
        <w:t xml:space="preserve"> </w:t>
      </w:r>
      <w:r w:rsidRPr="0054210F">
        <w:t>re</w:t>
      </w:r>
      <w:r w:rsidRPr="0054210F">
        <w:rPr>
          <w:spacing w:val="-2"/>
        </w:rPr>
        <w:t>g</w:t>
      </w:r>
      <w:r w:rsidRPr="0054210F">
        <w:t xml:space="preserve">ard </w:t>
      </w:r>
      <w:r w:rsidRPr="0054210F">
        <w:rPr>
          <w:spacing w:val="1"/>
        </w:rPr>
        <w:t>d</w:t>
      </w:r>
      <w:r w:rsidRPr="0054210F">
        <w:t xml:space="preserve">e la </w:t>
      </w:r>
      <w:r w:rsidRPr="0054210F">
        <w:rPr>
          <w:spacing w:val="-3"/>
        </w:rPr>
        <w:t>r</w:t>
      </w:r>
      <w:r w:rsidRPr="0054210F">
        <w:t>echerc</w:t>
      </w:r>
      <w:r w:rsidRPr="0054210F">
        <w:rPr>
          <w:spacing w:val="-3"/>
        </w:rPr>
        <w:t>h</w:t>
      </w:r>
      <w:r w:rsidRPr="0054210F">
        <w:t>e</w:t>
      </w:r>
      <w:r w:rsidRPr="0054210F">
        <w:rPr>
          <w:spacing w:val="-2"/>
        </w:rPr>
        <w:t xml:space="preserve"> </w:t>
      </w:r>
      <w:r w:rsidRPr="0054210F">
        <w:rPr>
          <w:spacing w:val="1"/>
        </w:rPr>
        <w:t>e</w:t>
      </w:r>
      <w:r w:rsidRPr="0054210F">
        <w:t>t des</w:t>
      </w:r>
      <w:r w:rsidRPr="0054210F">
        <w:rPr>
          <w:spacing w:val="-3"/>
        </w:rPr>
        <w:t xml:space="preserve"> </w:t>
      </w:r>
      <w:r w:rsidRPr="0054210F">
        <w:t>rè</w:t>
      </w:r>
      <w:r w:rsidRPr="0054210F">
        <w:rPr>
          <w:spacing w:val="-2"/>
        </w:rPr>
        <w:t>g</w:t>
      </w:r>
      <w:r w:rsidRPr="0054210F">
        <w:t>leme</w:t>
      </w:r>
      <w:r w:rsidRPr="0054210F">
        <w:rPr>
          <w:spacing w:val="1"/>
        </w:rPr>
        <w:t>n</w:t>
      </w:r>
      <w:r w:rsidRPr="0054210F">
        <w:t>ts.</w:t>
      </w:r>
    </w:p>
    <w:p w14:paraId="43E8D1DB" w14:textId="525B7A87" w:rsidR="0084406C" w:rsidRPr="0054210F" w:rsidRDefault="0084406C" w:rsidP="008044AC">
      <w:pPr>
        <w:pStyle w:val="SOPBulletD"/>
      </w:pPr>
      <w:r w:rsidRPr="0054210F">
        <w:t>Le chercheur bénéficie d’un délai de 3</w:t>
      </w:r>
      <w:r w:rsidR="009C4F48">
        <w:t> </w:t>
      </w:r>
      <w:r w:rsidRPr="0054210F">
        <w:t>mois pour répondre à toute demande du CER, à défaut de quoi le dossier sera fermé et une nouvelle soumission devra être déposée.</w:t>
      </w:r>
    </w:p>
    <w:p w14:paraId="0D2CCD09" w14:textId="77777777" w:rsidR="0084406C" w:rsidRPr="0054210F" w:rsidRDefault="0084406C" w:rsidP="008044AC">
      <w:pPr>
        <w:pStyle w:val="SOPBulletD"/>
      </w:pPr>
      <w:r w:rsidRPr="0054210F">
        <w:t>Si</w:t>
      </w:r>
      <w:r w:rsidRPr="0054210F">
        <w:rPr>
          <w:spacing w:val="-2"/>
        </w:rPr>
        <w:t xml:space="preserve"> </w:t>
      </w:r>
      <w:r w:rsidRPr="0054210F">
        <w:t>la</w:t>
      </w:r>
      <w:r w:rsidRPr="0054210F">
        <w:rPr>
          <w:spacing w:val="-1"/>
        </w:rPr>
        <w:t xml:space="preserve"> </w:t>
      </w:r>
      <w:r w:rsidRPr="0054210F">
        <w:t>ré</w:t>
      </w:r>
      <w:r w:rsidRPr="0054210F">
        <w:rPr>
          <w:spacing w:val="-2"/>
        </w:rPr>
        <w:t>p</w:t>
      </w:r>
      <w:r w:rsidRPr="0054210F">
        <w:t>onse</w:t>
      </w:r>
      <w:r w:rsidRPr="0054210F">
        <w:rPr>
          <w:spacing w:val="-2"/>
        </w:rPr>
        <w:t xml:space="preserve"> </w:t>
      </w:r>
      <w:r w:rsidRPr="0054210F">
        <w:t>du</w:t>
      </w:r>
      <w:r w:rsidRPr="0054210F">
        <w:rPr>
          <w:spacing w:val="-1"/>
        </w:rPr>
        <w:t xml:space="preserve"> </w:t>
      </w:r>
      <w:r w:rsidRPr="0054210F">
        <w:rPr>
          <w:spacing w:val="-2"/>
        </w:rPr>
        <w:t>c</w:t>
      </w:r>
      <w:r w:rsidRPr="0054210F">
        <w:t>her</w:t>
      </w:r>
      <w:r w:rsidRPr="0054210F">
        <w:rPr>
          <w:spacing w:val="-4"/>
        </w:rPr>
        <w:t>c</w:t>
      </w:r>
      <w:r w:rsidRPr="0054210F">
        <w:t>heur e</w:t>
      </w:r>
      <w:r w:rsidRPr="0054210F">
        <w:rPr>
          <w:spacing w:val="-3"/>
        </w:rPr>
        <w:t>s</w:t>
      </w:r>
      <w:r w:rsidRPr="0054210F">
        <w:t>t</w:t>
      </w:r>
      <w:r w:rsidRPr="0054210F">
        <w:rPr>
          <w:spacing w:val="-1"/>
        </w:rPr>
        <w:t xml:space="preserve"> </w:t>
      </w:r>
      <w:r w:rsidRPr="0054210F">
        <w:t>ju</w:t>
      </w:r>
      <w:r w:rsidRPr="0054210F">
        <w:rPr>
          <w:spacing w:val="-2"/>
        </w:rPr>
        <w:t>g</w:t>
      </w:r>
      <w:r w:rsidRPr="0054210F">
        <w:t xml:space="preserve">ée </w:t>
      </w:r>
      <w:r w:rsidRPr="0054210F">
        <w:rPr>
          <w:spacing w:val="-2"/>
        </w:rPr>
        <w:t>c</w:t>
      </w:r>
      <w:r w:rsidRPr="0054210F">
        <w:t>o</w:t>
      </w:r>
      <w:r w:rsidRPr="0054210F">
        <w:rPr>
          <w:spacing w:val="-1"/>
        </w:rPr>
        <w:t>m</w:t>
      </w:r>
      <w:r w:rsidRPr="0054210F">
        <w:t>plè</w:t>
      </w:r>
      <w:r w:rsidRPr="0054210F">
        <w:rPr>
          <w:spacing w:val="-2"/>
        </w:rPr>
        <w:t>t</w:t>
      </w:r>
      <w:r w:rsidRPr="0054210F">
        <w:t>e</w:t>
      </w:r>
      <w:r w:rsidRPr="0054210F">
        <w:rPr>
          <w:spacing w:val="-1"/>
        </w:rPr>
        <w:t xml:space="preserve"> </w:t>
      </w:r>
      <w:r w:rsidRPr="0054210F">
        <w:rPr>
          <w:spacing w:val="1"/>
        </w:rPr>
        <w:t>e</w:t>
      </w:r>
      <w:r w:rsidRPr="0054210F">
        <w:t xml:space="preserve">t </w:t>
      </w:r>
      <w:r w:rsidRPr="0054210F">
        <w:rPr>
          <w:spacing w:val="-3"/>
        </w:rPr>
        <w:t>s</w:t>
      </w:r>
      <w:r w:rsidRPr="0054210F">
        <w:t>ati</w:t>
      </w:r>
      <w:r w:rsidRPr="0054210F">
        <w:rPr>
          <w:spacing w:val="-3"/>
        </w:rPr>
        <w:t>s</w:t>
      </w:r>
      <w:r w:rsidRPr="0054210F">
        <w:rPr>
          <w:spacing w:val="2"/>
        </w:rPr>
        <w:t>f</w:t>
      </w:r>
      <w:r w:rsidRPr="0054210F">
        <w:t>ai</w:t>
      </w:r>
      <w:r w:rsidRPr="0054210F">
        <w:rPr>
          <w:spacing w:val="-3"/>
        </w:rPr>
        <w:t>s</w:t>
      </w:r>
      <w:r w:rsidRPr="0054210F">
        <w:t>an</w:t>
      </w:r>
      <w:r w:rsidRPr="0054210F">
        <w:rPr>
          <w:spacing w:val="-2"/>
        </w:rPr>
        <w:t>t</w:t>
      </w:r>
      <w:r w:rsidRPr="0054210F">
        <w:t>e, l</w:t>
      </w:r>
      <w:r w:rsidRPr="0054210F">
        <w:rPr>
          <w:spacing w:val="-1"/>
        </w:rPr>
        <w:t>’</w:t>
      </w:r>
      <w:r w:rsidRPr="0054210F">
        <w:t>appro</w:t>
      </w:r>
      <w:r w:rsidRPr="0054210F">
        <w:rPr>
          <w:spacing w:val="-2"/>
        </w:rPr>
        <w:t>b</w:t>
      </w:r>
      <w:r w:rsidRPr="0054210F">
        <w:t>ation</w:t>
      </w:r>
      <w:r w:rsidRPr="0054210F">
        <w:rPr>
          <w:spacing w:val="-2"/>
        </w:rPr>
        <w:t xml:space="preserve"> </w:t>
      </w:r>
      <w:r w:rsidRPr="0054210F">
        <w:rPr>
          <w:spacing w:val="1"/>
        </w:rPr>
        <w:t>est</w:t>
      </w:r>
      <w:r w:rsidRPr="0054210F">
        <w:rPr>
          <w:spacing w:val="-2"/>
        </w:rPr>
        <w:t xml:space="preserve"> </w:t>
      </w:r>
      <w:r w:rsidRPr="0054210F">
        <w:t>accord</w:t>
      </w:r>
      <w:r w:rsidRPr="0054210F">
        <w:rPr>
          <w:spacing w:val="-2"/>
        </w:rPr>
        <w:t>é</w:t>
      </w:r>
      <w:r w:rsidRPr="0054210F">
        <w:t>e.</w:t>
      </w:r>
    </w:p>
    <w:p w14:paraId="0B6FA62D" w14:textId="77777777" w:rsidR="0084406C" w:rsidRPr="0054210F" w:rsidRDefault="0084406C" w:rsidP="008044AC">
      <w:pPr>
        <w:pStyle w:val="SOPBulletD"/>
      </w:pPr>
      <w:r w:rsidRPr="0054210F">
        <w:t>Si</w:t>
      </w:r>
      <w:r w:rsidRPr="0054210F">
        <w:rPr>
          <w:spacing w:val="-2"/>
        </w:rPr>
        <w:t xml:space="preserve"> </w:t>
      </w:r>
      <w:r w:rsidRPr="0054210F">
        <w:t>la ré</w:t>
      </w:r>
      <w:r w:rsidRPr="0054210F">
        <w:rPr>
          <w:spacing w:val="-2"/>
        </w:rPr>
        <w:t>p</w:t>
      </w:r>
      <w:r w:rsidRPr="0054210F">
        <w:t>onse</w:t>
      </w:r>
      <w:r w:rsidRPr="0054210F">
        <w:rPr>
          <w:spacing w:val="-3"/>
        </w:rPr>
        <w:t xml:space="preserve"> </w:t>
      </w:r>
      <w:r w:rsidRPr="0054210F">
        <w:t>du</w:t>
      </w:r>
      <w:r w:rsidRPr="0054210F">
        <w:rPr>
          <w:spacing w:val="-1"/>
        </w:rPr>
        <w:t xml:space="preserve"> </w:t>
      </w:r>
      <w:r w:rsidRPr="0054210F">
        <w:rPr>
          <w:spacing w:val="-2"/>
        </w:rPr>
        <w:t>c</w:t>
      </w:r>
      <w:r w:rsidRPr="0054210F">
        <w:t>her</w:t>
      </w:r>
      <w:r w:rsidRPr="0054210F">
        <w:rPr>
          <w:spacing w:val="-4"/>
        </w:rPr>
        <w:t>c</w:t>
      </w:r>
      <w:r w:rsidRPr="0054210F">
        <w:t>heur e</w:t>
      </w:r>
      <w:r w:rsidRPr="0054210F">
        <w:rPr>
          <w:spacing w:val="-3"/>
        </w:rPr>
        <w:t>s</w:t>
      </w:r>
      <w:r w:rsidRPr="0054210F">
        <w:t>t</w:t>
      </w:r>
      <w:r w:rsidRPr="0054210F">
        <w:rPr>
          <w:spacing w:val="-1"/>
        </w:rPr>
        <w:t xml:space="preserve"> </w:t>
      </w:r>
      <w:r w:rsidRPr="0054210F">
        <w:t>inc</w:t>
      </w:r>
      <w:r w:rsidRPr="0054210F">
        <w:rPr>
          <w:spacing w:val="-2"/>
        </w:rPr>
        <w:t>o</w:t>
      </w:r>
      <w:r w:rsidRPr="0054210F">
        <w:rPr>
          <w:spacing w:val="1"/>
        </w:rPr>
        <w:t>m</w:t>
      </w:r>
      <w:r w:rsidRPr="0054210F">
        <w:t>p</w:t>
      </w:r>
      <w:r w:rsidRPr="0054210F">
        <w:rPr>
          <w:spacing w:val="-3"/>
        </w:rPr>
        <w:t>l</w:t>
      </w:r>
      <w:r w:rsidRPr="0054210F">
        <w:t>ète</w:t>
      </w:r>
      <w:r w:rsidRPr="0054210F">
        <w:rPr>
          <w:spacing w:val="-1"/>
        </w:rPr>
        <w:t xml:space="preserve"> </w:t>
      </w:r>
      <w:r w:rsidRPr="0054210F">
        <w:t>et</w:t>
      </w:r>
      <w:r w:rsidRPr="0054210F">
        <w:rPr>
          <w:spacing w:val="-3"/>
        </w:rPr>
        <w:t xml:space="preserve"> </w:t>
      </w:r>
      <w:r w:rsidRPr="0054210F">
        <w:t>ne ré</w:t>
      </w:r>
      <w:r w:rsidRPr="0054210F">
        <w:rPr>
          <w:spacing w:val="-2"/>
        </w:rPr>
        <w:t>p</w:t>
      </w:r>
      <w:r w:rsidRPr="0054210F">
        <w:t>o</w:t>
      </w:r>
      <w:r w:rsidRPr="0054210F">
        <w:rPr>
          <w:spacing w:val="-2"/>
        </w:rPr>
        <w:t>n</w:t>
      </w:r>
      <w:r w:rsidRPr="0054210F">
        <w:t>d</w:t>
      </w:r>
      <w:r w:rsidRPr="0054210F">
        <w:rPr>
          <w:spacing w:val="-1"/>
        </w:rPr>
        <w:t xml:space="preserve"> p</w:t>
      </w:r>
      <w:r w:rsidRPr="0054210F">
        <w:t xml:space="preserve">as </w:t>
      </w:r>
      <w:r w:rsidRPr="0054210F">
        <w:rPr>
          <w:spacing w:val="-1"/>
        </w:rPr>
        <w:t>e</w:t>
      </w:r>
      <w:r w:rsidRPr="0054210F">
        <w:t>ntièr</w:t>
      </w:r>
      <w:r w:rsidRPr="0054210F">
        <w:rPr>
          <w:spacing w:val="-3"/>
        </w:rPr>
        <w:t>e</w:t>
      </w:r>
      <w:r w:rsidRPr="0054210F">
        <w:rPr>
          <w:spacing w:val="1"/>
        </w:rPr>
        <w:t>m</w:t>
      </w:r>
      <w:r w:rsidRPr="0054210F">
        <w:t>e</w:t>
      </w:r>
      <w:r w:rsidRPr="0054210F">
        <w:rPr>
          <w:spacing w:val="-2"/>
        </w:rPr>
        <w:t>n</w:t>
      </w:r>
      <w:r w:rsidRPr="0054210F">
        <w:t>t</w:t>
      </w:r>
      <w:r w:rsidRPr="0054210F">
        <w:rPr>
          <w:w w:val="99"/>
        </w:rPr>
        <w:t xml:space="preserve"> </w:t>
      </w:r>
      <w:r w:rsidRPr="0054210F">
        <w:t>aux</w:t>
      </w:r>
      <w:r w:rsidRPr="0054210F">
        <w:rPr>
          <w:spacing w:val="-4"/>
        </w:rPr>
        <w:t xml:space="preserve"> </w:t>
      </w:r>
      <w:r w:rsidRPr="0054210F">
        <w:rPr>
          <w:spacing w:val="1"/>
        </w:rPr>
        <w:t>p</w:t>
      </w:r>
      <w:r w:rsidRPr="0054210F">
        <w:t>réocc</w:t>
      </w:r>
      <w:r w:rsidRPr="0054210F">
        <w:rPr>
          <w:spacing w:val="-2"/>
        </w:rPr>
        <w:t>u</w:t>
      </w:r>
      <w:r w:rsidRPr="0054210F">
        <w:t>pati</w:t>
      </w:r>
      <w:r w:rsidRPr="0054210F">
        <w:rPr>
          <w:spacing w:val="-2"/>
        </w:rPr>
        <w:t>o</w:t>
      </w:r>
      <w:r w:rsidRPr="0054210F">
        <w:t>ns</w:t>
      </w:r>
      <w:r w:rsidRPr="0054210F">
        <w:rPr>
          <w:spacing w:val="-1"/>
        </w:rPr>
        <w:t xml:space="preserve"> </w:t>
      </w:r>
      <w:r w:rsidRPr="0054210F">
        <w:t>s</w:t>
      </w:r>
      <w:r w:rsidRPr="0054210F">
        <w:rPr>
          <w:spacing w:val="-1"/>
        </w:rPr>
        <w:t>o</w:t>
      </w:r>
      <w:r w:rsidRPr="0054210F">
        <w:t>ule</w:t>
      </w:r>
      <w:r w:rsidRPr="0054210F">
        <w:rPr>
          <w:spacing w:val="-2"/>
        </w:rPr>
        <w:t>v</w:t>
      </w:r>
      <w:r w:rsidRPr="0054210F">
        <w:t>ées, des</w:t>
      </w:r>
      <w:r w:rsidRPr="0054210F">
        <w:rPr>
          <w:spacing w:val="-4"/>
        </w:rPr>
        <w:t xml:space="preserve"> </w:t>
      </w:r>
      <w:r w:rsidRPr="0054210F">
        <w:rPr>
          <w:spacing w:val="1"/>
        </w:rPr>
        <w:t>d</w:t>
      </w:r>
      <w:r w:rsidRPr="0054210F">
        <w:rPr>
          <w:spacing w:val="-2"/>
        </w:rPr>
        <w:t>e</w:t>
      </w:r>
      <w:r w:rsidRPr="0054210F">
        <w:rPr>
          <w:spacing w:val="-1"/>
        </w:rPr>
        <w:t>m</w:t>
      </w:r>
      <w:r w:rsidRPr="0054210F">
        <w:t>an</w:t>
      </w:r>
      <w:r w:rsidRPr="0054210F">
        <w:rPr>
          <w:spacing w:val="-2"/>
        </w:rPr>
        <w:t>de</w:t>
      </w:r>
      <w:r w:rsidRPr="0054210F">
        <w:t>s</w:t>
      </w:r>
      <w:r w:rsidRPr="0054210F">
        <w:rPr>
          <w:spacing w:val="-1"/>
        </w:rPr>
        <w:t xml:space="preserve"> </w:t>
      </w:r>
      <w:r w:rsidRPr="0054210F">
        <w:rPr>
          <w:spacing w:val="1"/>
        </w:rPr>
        <w:t>d</w:t>
      </w:r>
      <w:r w:rsidRPr="0054210F">
        <w:t>e r</w:t>
      </w:r>
      <w:r w:rsidRPr="0054210F">
        <w:rPr>
          <w:spacing w:val="-2"/>
        </w:rPr>
        <w:t>e</w:t>
      </w:r>
      <w:r w:rsidRPr="0054210F">
        <w:t>nsei</w:t>
      </w:r>
      <w:r w:rsidRPr="0054210F">
        <w:rPr>
          <w:spacing w:val="-2"/>
        </w:rPr>
        <w:t>g</w:t>
      </w:r>
      <w:r w:rsidRPr="0054210F">
        <w:t>n</w:t>
      </w:r>
      <w:r w:rsidRPr="0054210F">
        <w:rPr>
          <w:spacing w:val="-2"/>
        </w:rPr>
        <w:t>e</w:t>
      </w:r>
      <w:r w:rsidRPr="0054210F">
        <w:rPr>
          <w:spacing w:val="1"/>
        </w:rPr>
        <w:t>m</w:t>
      </w:r>
      <w:r w:rsidRPr="0054210F">
        <w:t>e</w:t>
      </w:r>
      <w:r w:rsidRPr="0054210F">
        <w:rPr>
          <w:spacing w:val="-2"/>
        </w:rPr>
        <w:t>n</w:t>
      </w:r>
      <w:r w:rsidRPr="0054210F">
        <w:t>ts</w:t>
      </w:r>
      <w:r w:rsidRPr="0054210F">
        <w:rPr>
          <w:w w:val="99"/>
        </w:rPr>
        <w:t xml:space="preserve"> </w:t>
      </w:r>
      <w:r w:rsidRPr="0054210F">
        <w:t>suppl</w:t>
      </w:r>
      <w:r w:rsidRPr="0054210F">
        <w:rPr>
          <w:spacing w:val="-2"/>
        </w:rPr>
        <w:t>é</w:t>
      </w:r>
      <w:r w:rsidRPr="0054210F">
        <w:rPr>
          <w:spacing w:val="1"/>
        </w:rPr>
        <w:t>m</w:t>
      </w:r>
      <w:r w:rsidRPr="0054210F">
        <w:rPr>
          <w:spacing w:val="-2"/>
        </w:rPr>
        <w:t>e</w:t>
      </w:r>
      <w:r w:rsidRPr="0054210F">
        <w:t>nt</w:t>
      </w:r>
      <w:r w:rsidRPr="0054210F">
        <w:rPr>
          <w:spacing w:val="1"/>
        </w:rPr>
        <w:t>a</w:t>
      </w:r>
      <w:r w:rsidRPr="0054210F">
        <w:t>i</w:t>
      </w:r>
      <w:r w:rsidRPr="0054210F">
        <w:rPr>
          <w:spacing w:val="-2"/>
        </w:rPr>
        <w:t>r</w:t>
      </w:r>
      <w:r w:rsidRPr="0054210F">
        <w:t>es,</w:t>
      </w:r>
      <w:r w:rsidRPr="0054210F">
        <w:rPr>
          <w:spacing w:val="-3"/>
        </w:rPr>
        <w:t xml:space="preserve"> </w:t>
      </w:r>
      <w:r w:rsidRPr="0054210F">
        <w:rPr>
          <w:spacing w:val="1"/>
        </w:rPr>
        <w:t>d</w:t>
      </w:r>
      <w:r w:rsidRPr="0054210F">
        <w:t>e</w:t>
      </w:r>
      <w:r w:rsidRPr="0054210F">
        <w:rPr>
          <w:spacing w:val="-3"/>
        </w:rPr>
        <w:t xml:space="preserve"> </w:t>
      </w:r>
      <w:r w:rsidRPr="0054210F">
        <w:t>mod</w:t>
      </w:r>
      <w:r w:rsidRPr="0054210F">
        <w:rPr>
          <w:spacing w:val="-3"/>
        </w:rPr>
        <w:t>i</w:t>
      </w:r>
      <w:r w:rsidRPr="0054210F">
        <w:rPr>
          <w:spacing w:val="2"/>
        </w:rPr>
        <w:t>f</w:t>
      </w:r>
      <w:r w:rsidRPr="0054210F">
        <w:t>icati</w:t>
      </w:r>
      <w:r w:rsidRPr="0054210F">
        <w:rPr>
          <w:spacing w:val="-2"/>
        </w:rPr>
        <w:t>o</w:t>
      </w:r>
      <w:r w:rsidRPr="0054210F">
        <w:t>ns</w:t>
      </w:r>
      <w:r w:rsidRPr="0054210F">
        <w:rPr>
          <w:spacing w:val="-1"/>
        </w:rPr>
        <w:t xml:space="preserve"> o</w:t>
      </w:r>
      <w:r w:rsidRPr="0054210F">
        <w:t>u</w:t>
      </w:r>
      <w:r w:rsidRPr="0054210F">
        <w:rPr>
          <w:spacing w:val="-1"/>
        </w:rPr>
        <w:t xml:space="preserve"> d</w:t>
      </w:r>
      <w:r w:rsidRPr="0054210F">
        <w:t>e</w:t>
      </w:r>
      <w:r w:rsidRPr="0054210F">
        <w:rPr>
          <w:spacing w:val="-1"/>
        </w:rPr>
        <w:t xml:space="preserve"> </w:t>
      </w:r>
      <w:r w:rsidRPr="0054210F">
        <w:t>clar</w:t>
      </w:r>
      <w:r w:rsidRPr="0054210F">
        <w:rPr>
          <w:spacing w:val="-4"/>
        </w:rPr>
        <w:t>i</w:t>
      </w:r>
      <w:r w:rsidRPr="0054210F">
        <w:t>fications</w:t>
      </w:r>
      <w:r w:rsidRPr="0054210F">
        <w:rPr>
          <w:spacing w:val="-3"/>
        </w:rPr>
        <w:t xml:space="preserve"> </w:t>
      </w:r>
      <w:r w:rsidRPr="0054210F">
        <w:t>sont en</w:t>
      </w:r>
      <w:r w:rsidRPr="0054210F">
        <w:rPr>
          <w:spacing w:val="-3"/>
        </w:rPr>
        <w:t>v</w:t>
      </w:r>
      <w:r w:rsidRPr="0054210F">
        <w:t>o</w:t>
      </w:r>
      <w:r w:rsidRPr="0054210F">
        <w:rPr>
          <w:spacing w:val="-3"/>
        </w:rPr>
        <w:t>y</w:t>
      </w:r>
      <w:r w:rsidRPr="0054210F">
        <w:t>ées</w:t>
      </w:r>
      <w:r w:rsidRPr="0054210F">
        <w:rPr>
          <w:spacing w:val="-1"/>
        </w:rPr>
        <w:t xml:space="preserve"> </w:t>
      </w:r>
      <w:r w:rsidRPr="0054210F">
        <w:rPr>
          <w:spacing w:val="1"/>
        </w:rPr>
        <w:t>a</w:t>
      </w:r>
      <w:r w:rsidRPr="0054210F">
        <w:t>u</w:t>
      </w:r>
      <w:r w:rsidRPr="0054210F">
        <w:rPr>
          <w:spacing w:val="-1"/>
        </w:rPr>
        <w:t xml:space="preserve"> </w:t>
      </w:r>
      <w:r w:rsidRPr="0054210F">
        <w:t>c</w:t>
      </w:r>
      <w:r w:rsidRPr="0054210F">
        <w:rPr>
          <w:spacing w:val="-1"/>
        </w:rPr>
        <w:t>h</w:t>
      </w:r>
      <w:r w:rsidRPr="0054210F">
        <w:t>erch</w:t>
      </w:r>
      <w:r w:rsidRPr="0054210F">
        <w:rPr>
          <w:spacing w:val="-2"/>
        </w:rPr>
        <w:t>eu</w:t>
      </w:r>
      <w:r w:rsidRPr="0054210F">
        <w:t>r.</w:t>
      </w:r>
    </w:p>
    <w:p w14:paraId="3630EFD9" w14:textId="5CF8A339" w:rsidR="0084406C" w:rsidRPr="0054210F" w:rsidRDefault="0084406C" w:rsidP="008044AC">
      <w:pPr>
        <w:pStyle w:val="SOPBulletD"/>
      </w:pPr>
      <w:r w:rsidRPr="0054210F">
        <w:t>Les</w:t>
      </w:r>
      <w:r w:rsidRPr="0054210F">
        <w:rPr>
          <w:spacing w:val="-1"/>
        </w:rPr>
        <w:t xml:space="preserve"> </w:t>
      </w:r>
      <w:r w:rsidRPr="0054210F">
        <w:rPr>
          <w:spacing w:val="1"/>
        </w:rPr>
        <w:t>é</w:t>
      </w:r>
      <w:r w:rsidRPr="0054210F">
        <w:rPr>
          <w:spacing w:val="-3"/>
        </w:rPr>
        <w:t>v</w:t>
      </w:r>
      <w:r w:rsidRPr="0054210F">
        <w:t>alu</w:t>
      </w:r>
      <w:r w:rsidRPr="0054210F">
        <w:rPr>
          <w:spacing w:val="1"/>
        </w:rPr>
        <w:t>a</w:t>
      </w:r>
      <w:r w:rsidRPr="0054210F">
        <w:rPr>
          <w:spacing w:val="-2"/>
        </w:rPr>
        <w:t>t</w:t>
      </w:r>
      <w:r w:rsidRPr="0054210F">
        <w:t>eurs</w:t>
      </w:r>
      <w:r w:rsidRPr="0054210F">
        <w:rPr>
          <w:spacing w:val="-3"/>
        </w:rPr>
        <w:t xml:space="preserve"> </w:t>
      </w:r>
      <w:r w:rsidRPr="0054210F">
        <w:t>pour</w:t>
      </w:r>
      <w:r w:rsidRPr="0054210F">
        <w:rPr>
          <w:spacing w:val="-2"/>
        </w:rPr>
        <w:t>ra</w:t>
      </w:r>
      <w:r w:rsidRPr="0054210F">
        <w:t>ie</w:t>
      </w:r>
      <w:r w:rsidRPr="0054210F">
        <w:rPr>
          <w:spacing w:val="1"/>
        </w:rPr>
        <w:t>n</w:t>
      </w:r>
      <w:r w:rsidRPr="0054210F">
        <w:t xml:space="preserve">t </w:t>
      </w:r>
      <w:r w:rsidRPr="0054210F">
        <w:rPr>
          <w:spacing w:val="-2"/>
        </w:rPr>
        <w:t>d</w:t>
      </w:r>
      <w:r w:rsidRPr="0054210F">
        <w:t>écid</w:t>
      </w:r>
      <w:r w:rsidRPr="0054210F">
        <w:rPr>
          <w:spacing w:val="5"/>
        </w:rPr>
        <w:t>e</w:t>
      </w:r>
      <w:r w:rsidRPr="0054210F">
        <w:t>r,</w:t>
      </w:r>
      <w:r w:rsidRPr="0054210F">
        <w:rPr>
          <w:spacing w:val="-3"/>
        </w:rPr>
        <w:t xml:space="preserve"> </w:t>
      </w:r>
      <w:r w:rsidRPr="0054210F">
        <w:t>au</w:t>
      </w:r>
      <w:r w:rsidRPr="0054210F">
        <w:rPr>
          <w:spacing w:val="-2"/>
        </w:rPr>
        <w:t xml:space="preserve"> </w:t>
      </w:r>
      <w:r w:rsidRPr="0054210F">
        <w:rPr>
          <w:spacing w:val="1"/>
        </w:rPr>
        <w:t>m</w:t>
      </w:r>
      <w:r w:rsidRPr="0054210F">
        <w:rPr>
          <w:spacing w:val="-2"/>
        </w:rPr>
        <w:t>o</w:t>
      </w:r>
      <w:r w:rsidRPr="0054210F">
        <w:rPr>
          <w:spacing w:val="1"/>
        </w:rPr>
        <w:t>m</w:t>
      </w:r>
      <w:r w:rsidRPr="0054210F">
        <w:rPr>
          <w:spacing w:val="-2"/>
        </w:rPr>
        <w:t>en</w:t>
      </w:r>
      <w:r w:rsidRPr="0054210F">
        <w:t>t de</w:t>
      </w:r>
      <w:r w:rsidRPr="0054210F">
        <w:rPr>
          <w:spacing w:val="-1"/>
        </w:rPr>
        <w:t xml:space="preserve"> </w:t>
      </w:r>
      <w:r w:rsidRPr="0054210F">
        <w:t>l’é</w:t>
      </w:r>
      <w:r w:rsidRPr="0054210F">
        <w:rPr>
          <w:spacing w:val="-2"/>
        </w:rPr>
        <w:t>v</w:t>
      </w:r>
      <w:r w:rsidRPr="0054210F">
        <w:t>alu</w:t>
      </w:r>
      <w:r w:rsidRPr="0054210F">
        <w:rPr>
          <w:spacing w:val="1"/>
        </w:rPr>
        <w:t>a</w:t>
      </w:r>
      <w:r w:rsidRPr="0054210F">
        <w:t>t</w:t>
      </w:r>
      <w:r w:rsidRPr="0054210F">
        <w:rPr>
          <w:spacing w:val="-3"/>
        </w:rPr>
        <w:t>i</w:t>
      </w:r>
      <w:r w:rsidRPr="0054210F">
        <w:t>on</w:t>
      </w:r>
      <w:r w:rsidRPr="0054210F">
        <w:rPr>
          <w:spacing w:val="-2"/>
        </w:rPr>
        <w:t xml:space="preserve"> </w:t>
      </w:r>
      <w:r w:rsidRPr="0054210F">
        <w:t>de la répon</w:t>
      </w:r>
      <w:r w:rsidRPr="0054210F">
        <w:rPr>
          <w:spacing w:val="-3"/>
        </w:rPr>
        <w:t>s</w:t>
      </w:r>
      <w:r w:rsidRPr="0054210F">
        <w:t>e</w:t>
      </w:r>
      <w:r w:rsidRPr="0054210F">
        <w:rPr>
          <w:spacing w:val="-1"/>
        </w:rPr>
        <w:t xml:space="preserve"> d</w:t>
      </w:r>
      <w:r w:rsidRPr="0054210F">
        <w:t>u c</w:t>
      </w:r>
      <w:r w:rsidRPr="0054210F">
        <w:rPr>
          <w:spacing w:val="-1"/>
        </w:rPr>
        <w:t>h</w:t>
      </w:r>
      <w:r w:rsidRPr="0054210F">
        <w:t>ercheur,</w:t>
      </w:r>
      <w:r w:rsidRPr="0054210F">
        <w:rPr>
          <w:spacing w:val="-4"/>
        </w:rPr>
        <w:t xml:space="preserve"> </w:t>
      </w:r>
      <w:r w:rsidRPr="0054210F">
        <w:rPr>
          <w:spacing w:val="-2"/>
        </w:rPr>
        <w:t>q</w:t>
      </w:r>
      <w:r w:rsidRPr="0054210F">
        <w:t>ue la</w:t>
      </w:r>
      <w:r w:rsidRPr="0054210F">
        <w:rPr>
          <w:spacing w:val="-1"/>
        </w:rPr>
        <w:t xml:space="preserve"> </w:t>
      </w:r>
      <w:r w:rsidRPr="0054210F">
        <w:rPr>
          <w:spacing w:val="1"/>
        </w:rPr>
        <w:t>d</w:t>
      </w:r>
      <w:r w:rsidRPr="0054210F">
        <w:t>écis</w:t>
      </w:r>
      <w:r w:rsidRPr="0054210F">
        <w:rPr>
          <w:spacing w:val="-2"/>
        </w:rPr>
        <w:t>io</w:t>
      </w:r>
      <w:r w:rsidRPr="0054210F">
        <w:t xml:space="preserve">n </w:t>
      </w:r>
      <w:r w:rsidRPr="0054210F">
        <w:rPr>
          <w:spacing w:val="-1"/>
        </w:rPr>
        <w:t>d</w:t>
      </w:r>
      <w:r w:rsidRPr="0054210F">
        <w:t>oit</w:t>
      </w:r>
      <w:r w:rsidRPr="0054210F">
        <w:rPr>
          <w:spacing w:val="-1"/>
        </w:rPr>
        <w:t xml:space="preserve"> ê</w:t>
      </w:r>
      <w:r w:rsidRPr="0054210F">
        <w:t>tre repor</w:t>
      </w:r>
      <w:r w:rsidRPr="0054210F">
        <w:rPr>
          <w:spacing w:val="-3"/>
        </w:rPr>
        <w:t>t</w:t>
      </w:r>
      <w:r w:rsidRPr="0054210F">
        <w:t>ée</w:t>
      </w:r>
      <w:r w:rsidRPr="0054210F">
        <w:rPr>
          <w:spacing w:val="-3"/>
        </w:rPr>
        <w:t xml:space="preserve"> </w:t>
      </w:r>
      <w:r w:rsidRPr="0054210F">
        <w:t xml:space="preserve">et </w:t>
      </w:r>
      <w:r w:rsidRPr="0054210F">
        <w:rPr>
          <w:spacing w:val="-2"/>
        </w:rPr>
        <w:t>q</w:t>
      </w:r>
      <w:r w:rsidRPr="0054210F">
        <w:t xml:space="preserve">ue </w:t>
      </w:r>
      <w:r w:rsidRPr="0054210F">
        <w:rPr>
          <w:spacing w:val="-3"/>
        </w:rPr>
        <w:t xml:space="preserve">la réponse soit </w:t>
      </w:r>
      <w:r w:rsidRPr="0054210F">
        <w:rPr>
          <w:spacing w:val="1"/>
        </w:rPr>
        <w:t>é</w:t>
      </w:r>
      <w:r w:rsidRPr="0054210F">
        <w:rPr>
          <w:spacing w:val="-3"/>
        </w:rPr>
        <w:t>v</w:t>
      </w:r>
      <w:r w:rsidRPr="0054210F">
        <w:t>alu</w:t>
      </w:r>
      <w:r w:rsidRPr="0054210F">
        <w:rPr>
          <w:spacing w:val="1"/>
        </w:rPr>
        <w:t>é</w:t>
      </w:r>
      <w:r w:rsidRPr="0054210F">
        <w:t>e</w:t>
      </w:r>
      <w:r w:rsidRPr="0054210F">
        <w:rPr>
          <w:spacing w:val="-1"/>
        </w:rPr>
        <w:t xml:space="preserve"> </w:t>
      </w:r>
      <w:r w:rsidRPr="0054210F">
        <w:t>à l</w:t>
      </w:r>
      <w:r w:rsidRPr="0054210F">
        <w:rPr>
          <w:spacing w:val="-1"/>
        </w:rPr>
        <w:t>’</w:t>
      </w:r>
      <w:r w:rsidRPr="0054210F">
        <w:t>occasion</w:t>
      </w:r>
      <w:r w:rsidRPr="0054210F">
        <w:rPr>
          <w:spacing w:val="1"/>
        </w:rPr>
        <w:t xml:space="preserve"> d</w:t>
      </w:r>
      <w:r w:rsidRPr="0054210F">
        <w:rPr>
          <w:spacing w:val="-3"/>
        </w:rPr>
        <w:t>’</w:t>
      </w:r>
      <w:r w:rsidRPr="0054210F">
        <w:t>une</w:t>
      </w:r>
      <w:r w:rsidRPr="0054210F">
        <w:rPr>
          <w:spacing w:val="-2"/>
        </w:rPr>
        <w:t xml:space="preserve"> </w:t>
      </w:r>
      <w:r w:rsidRPr="0054210F">
        <w:t>réun</w:t>
      </w:r>
      <w:r w:rsidRPr="0054210F">
        <w:rPr>
          <w:spacing w:val="-3"/>
        </w:rPr>
        <w:t>i</w:t>
      </w:r>
      <w:r w:rsidRPr="0054210F">
        <w:rPr>
          <w:spacing w:val="-2"/>
        </w:rPr>
        <w:t>o</w:t>
      </w:r>
      <w:r w:rsidRPr="0054210F">
        <w:t xml:space="preserve">n </w:t>
      </w:r>
      <w:r w:rsidRPr="0054210F">
        <w:rPr>
          <w:spacing w:val="1"/>
        </w:rPr>
        <w:t>p</w:t>
      </w:r>
      <w:r w:rsidRPr="0054210F">
        <w:t>l</w:t>
      </w:r>
      <w:r w:rsidRPr="0054210F">
        <w:rPr>
          <w:spacing w:val="-2"/>
        </w:rPr>
        <w:t>é</w:t>
      </w:r>
      <w:r w:rsidRPr="0054210F">
        <w:t xml:space="preserve">nière </w:t>
      </w:r>
      <w:r w:rsidRPr="0054210F">
        <w:rPr>
          <w:spacing w:val="1"/>
        </w:rPr>
        <w:t>u</w:t>
      </w:r>
      <w:r w:rsidRPr="0054210F">
        <w:t>l</w:t>
      </w:r>
      <w:r w:rsidRPr="0054210F">
        <w:rPr>
          <w:spacing w:val="-3"/>
        </w:rPr>
        <w:t>t</w:t>
      </w:r>
      <w:r w:rsidRPr="0054210F">
        <w:t>ér</w:t>
      </w:r>
      <w:r w:rsidRPr="0054210F">
        <w:rPr>
          <w:spacing w:val="-2"/>
        </w:rPr>
        <w:t>i</w:t>
      </w:r>
      <w:r w:rsidRPr="0054210F">
        <w:t>eure</w:t>
      </w:r>
      <w:r w:rsidRPr="0054210F">
        <w:rPr>
          <w:spacing w:val="-2"/>
        </w:rPr>
        <w:t xml:space="preserve"> </w:t>
      </w:r>
      <w:r w:rsidRPr="0054210F">
        <w:t>du</w:t>
      </w:r>
      <w:r w:rsidRPr="0054210F">
        <w:rPr>
          <w:spacing w:val="-2"/>
        </w:rPr>
        <w:t xml:space="preserve"> </w:t>
      </w:r>
      <w:r w:rsidRPr="0054210F">
        <w:t>c</w:t>
      </w:r>
      <w:r w:rsidRPr="0054210F">
        <w:rPr>
          <w:spacing w:val="1"/>
        </w:rPr>
        <w:t>om</w:t>
      </w:r>
      <w:r w:rsidRPr="0054210F">
        <w:t>i</w:t>
      </w:r>
      <w:r w:rsidRPr="0054210F">
        <w:rPr>
          <w:spacing w:val="-3"/>
        </w:rPr>
        <w:t>t</w:t>
      </w:r>
      <w:r w:rsidRPr="0054210F">
        <w:t>é (</w:t>
      </w:r>
      <w:r w:rsidRPr="0054210F">
        <w:rPr>
          <w:spacing w:val="-3"/>
        </w:rPr>
        <w:t>v</w:t>
      </w:r>
      <w:r w:rsidRPr="0054210F">
        <w:t>oir</w:t>
      </w:r>
      <w:r w:rsidRPr="0054210F">
        <w:rPr>
          <w:spacing w:val="-2"/>
        </w:rPr>
        <w:t xml:space="preserve"> </w:t>
      </w:r>
      <w:r w:rsidRPr="0054210F">
        <w:t xml:space="preserve">le </w:t>
      </w:r>
      <w:r w:rsidRPr="0054210F">
        <w:rPr>
          <w:spacing w:val="1"/>
        </w:rPr>
        <w:t>p</w:t>
      </w:r>
      <w:r w:rsidRPr="0054210F">
        <w:t>roce</w:t>
      </w:r>
      <w:r w:rsidRPr="0054210F">
        <w:rPr>
          <w:spacing w:val="-3"/>
        </w:rPr>
        <w:t>s</w:t>
      </w:r>
      <w:r w:rsidRPr="0054210F">
        <w:t>sus</w:t>
      </w:r>
      <w:r w:rsidR="0054210F" w:rsidRPr="0054210F">
        <w:t xml:space="preserve"> </w:t>
      </w:r>
      <w:r w:rsidRPr="0054210F">
        <w:t>«</w:t>
      </w:r>
      <w:r w:rsidR="009C4F48">
        <w:t> </w:t>
      </w:r>
      <w:r w:rsidRPr="0054210F">
        <w:t>Re</w:t>
      </w:r>
      <w:r w:rsidRPr="0054210F">
        <w:rPr>
          <w:spacing w:val="-2"/>
        </w:rPr>
        <w:t>p</w:t>
      </w:r>
      <w:r w:rsidRPr="0054210F">
        <w:t>ort</w:t>
      </w:r>
      <w:r w:rsidR="009C4F48">
        <w:t> </w:t>
      </w:r>
      <w:r w:rsidRPr="0054210F">
        <w:t>»</w:t>
      </w:r>
      <w:r w:rsidRPr="0054210F">
        <w:rPr>
          <w:spacing w:val="-1"/>
        </w:rPr>
        <w:t xml:space="preserve"> </w:t>
      </w:r>
      <w:r w:rsidRPr="0054210F">
        <w:t>ci</w:t>
      </w:r>
      <w:r w:rsidRPr="0054210F">
        <w:rPr>
          <w:spacing w:val="-1"/>
        </w:rPr>
        <w:t>-</w:t>
      </w:r>
      <w:r w:rsidRPr="0054210F">
        <w:t>des</w:t>
      </w:r>
      <w:r w:rsidRPr="0054210F">
        <w:rPr>
          <w:spacing w:val="-3"/>
        </w:rPr>
        <w:t>s</w:t>
      </w:r>
      <w:r w:rsidRPr="0054210F">
        <w:t>ous</w:t>
      </w:r>
      <w:r w:rsidRPr="0054210F">
        <w:rPr>
          <w:spacing w:val="-4"/>
        </w:rPr>
        <w:t>)</w:t>
      </w:r>
      <w:r w:rsidRPr="0054210F">
        <w:t>.</w:t>
      </w:r>
    </w:p>
    <w:p w14:paraId="37A6ECE8" w14:textId="484808B9" w:rsidR="007C6499" w:rsidRPr="00341708" w:rsidRDefault="006D6025" w:rsidP="008044AC">
      <w:pPr>
        <w:pStyle w:val="SOPBulletD"/>
      </w:pPr>
      <w:r w:rsidRPr="00341708">
        <w:t xml:space="preserve">L’approbation entre en vigueur </w:t>
      </w:r>
      <w:r w:rsidR="0017256F" w:rsidRPr="00341708">
        <w:t xml:space="preserve">(« date effective ») </w:t>
      </w:r>
      <w:r w:rsidRPr="00341708">
        <w:t xml:space="preserve">au moment </w:t>
      </w:r>
      <w:r w:rsidR="009B222A" w:rsidRPr="00341708">
        <w:t>de</w:t>
      </w:r>
      <w:r w:rsidR="00FB6991" w:rsidRPr="00341708">
        <w:t xml:space="preserve"> </w:t>
      </w:r>
      <w:r w:rsidR="00CA56D4">
        <w:t xml:space="preserve">l’approbation </w:t>
      </w:r>
      <w:r w:rsidRPr="00CA56D4">
        <w:t>finale</w:t>
      </w:r>
      <w:r w:rsidRPr="00341708">
        <w:t xml:space="preserve">. Elle </w:t>
      </w:r>
      <w:r w:rsidR="00FB6991" w:rsidRPr="00341708">
        <w:t>e</w:t>
      </w:r>
      <w:r w:rsidR="0017256F" w:rsidRPr="00341708">
        <w:t>s</w:t>
      </w:r>
      <w:r w:rsidR="00FB6991" w:rsidRPr="00341708">
        <w:t>t valide pour une durée maximale</w:t>
      </w:r>
      <w:r w:rsidRPr="00341708">
        <w:t xml:space="preserve"> </w:t>
      </w:r>
      <w:r w:rsidR="00FB6991" w:rsidRPr="00341708">
        <w:t>d’</w:t>
      </w:r>
      <w:r w:rsidRPr="00341708">
        <w:t>une année</w:t>
      </w:r>
      <w:r w:rsidRPr="00341708">
        <w:rPr>
          <w:vertAlign w:val="superscript"/>
        </w:rPr>
        <w:footnoteReference w:id="15"/>
      </w:r>
      <w:r w:rsidR="00054563" w:rsidRPr="00341708">
        <w:t>.</w:t>
      </w:r>
      <w:r w:rsidRPr="00341708">
        <w:t xml:space="preserve"> La date d’expiration est calculée à partir de</w:t>
      </w:r>
      <w:r w:rsidR="0017256F" w:rsidRPr="00341708">
        <w:t xml:space="preserve"> la date effective</w:t>
      </w:r>
      <w:r w:rsidRPr="00341708">
        <w:t xml:space="preserve">. La lettre d’approbation </w:t>
      </w:r>
      <w:r w:rsidR="0017256F" w:rsidRPr="00341708">
        <w:t xml:space="preserve">finale </w:t>
      </w:r>
      <w:r w:rsidRPr="00341708">
        <w:t>est envoyée seulement lorsque toutes les conditions nécessaires à l’approbation ont été remplies.</w:t>
      </w:r>
    </w:p>
    <w:p w14:paraId="4DC2EBE3" w14:textId="12DC9C7A" w:rsidR="006D6025" w:rsidRPr="0054210F" w:rsidRDefault="006D6025" w:rsidP="008044AC">
      <w:pPr>
        <w:pStyle w:val="SOPBulletD"/>
      </w:pPr>
      <w:r w:rsidRPr="0054210F">
        <w:t>Lors</w:t>
      </w:r>
      <w:r w:rsidRPr="0054210F">
        <w:rPr>
          <w:spacing w:val="-3"/>
        </w:rPr>
        <w:t>q</w:t>
      </w:r>
      <w:r w:rsidRPr="0054210F">
        <w:t>ue</w:t>
      </w:r>
      <w:r w:rsidRPr="0054210F">
        <w:rPr>
          <w:spacing w:val="-1"/>
        </w:rPr>
        <w:t xml:space="preserve"> </w:t>
      </w:r>
      <w:r w:rsidRPr="0054210F">
        <w:t>le CER</w:t>
      </w:r>
      <w:r w:rsidRPr="0054210F">
        <w:rPr>
          <w:spacing w:val="-1"/>
        </w:rPr>
        <w:t xml:space="preserve"> </w:t>
      </w:r>
      <w:r w:rsidRPr="0054210F">
        <w:t>re</w:t>
      </w:r>
      <w:r w:rsidRPr="0054210F">
        <w:rPr>
          <w:spacing w:val="-3"/>
        </w:rPr>
        <w:t>c</w:t>
      </w:r>
      <w:r w:rsidRPr="0054210F">
        <w:t>o</w:t>
      </w:r>
      <w:r w:rsidRPr="0054210F">
        <w:rPr>
          <w:spacing w:val="-1"/>
        </w:rPr>
        <w:t>m</w:t>
      </w:r>
      <w:r w:rsidRPr="0054210F">
        <w:rPr>
          <w:spacing w:val="1"/>
        </w:rPr>
        <w:t>m</w:t>
      </w:r>
      <w:r w:rsidRPr="0054210F">
        <w:t>a</w:t>
      </w:r>
      <w:r w:rsidRPr="0054210F">
        <w:rPr>
          <w:spacing w:val="-2"/>
        </w:rPr>
        <w:t>n</w:t>
      </w:r>
      <w:r w:rsidRPr="0054210F">
        <w:t>de</w:t>
      </w:r>
      <w:r w:rsidRPr="0054210F">
        <w:rPr>
          <w:spacing w:val="-2"/>
        </w:rPr>
        <w:t xml:space="preserve"> </w:t>
      </w:r>
      <w:r w:rsidRPr="0054210F">
        <w:t>u</w:t>
      </w:r>
      <w:r w:rsidRPr="0054210F">
        <w:rPr>
          <w:spacing w:val="-2"/>
        </w:rPr>
        <w:t>n</w:t>
      </w:r>
      <w:r w:rsidRPr="0054210F">
        <w:t>e «</w:t>
      </w:r>
      <w:r w:rsidR="009C4F48">
        <w:rPr>
          <w:spacing w:val="3"/>
        </w:rPr>
        <w:t> </w:t>
      </w:r>
      <w:r w:rsidRPr="0054210F">
        <w:t>a</w:t>
      </w:r>
      <w:r w:rsidRPr="0054210F">
        <w:rPr>
          <w:spacing w:val="-2"/>
        </w:rPr>
        <w:t>p</w:t>
      </w:r>
      <w:r w:rsidRPr="0054210F">
        <w:t>prob</w:t>
      </w:r>
      <w:r w:rsidRPr="0054210F">
        <w:rPr>
          <w:spacing w:val="-2"/>
        </w:rPr>
        <w:t>at</w:t>
      </w:r>
      <w:r w:rsidRPr="0054210F">
        <w:t>ion</w:t>
      </w:r>
      <w:r w:rsidRPr="0054210F">
        <w:rPr>
          <w:spacing w:val="1"/>
        </w:rPr>
        <w:t xml:space="preserve"> a</w:t>
      </w:r>
      <w:r w:rsidRPr="0054210F">
        <w:rPr>
          <w:spacing w:val="-3"/>
        </w:rPr>
        <w:t>v</w:t>
      </w:r>
      <w:r w:rsidRPr="0054210F">
        <w:rPr>
          <w:spacing w:val="2"/>
        </w:rPr>
        <w:t>e</w:t>
      </w:r>
      <w:r w:rsidRPr="0054210F">
        <w:t xml:space="preserve">c </w:t>
      </w:r>
      <w:r w:rsidRPr="0054210F">
        <w:rPr>
          <w:spacing w:val="1"/>
        </w:rPr>
        <w:t>m</w:t>
      </w:r>
      <w:r w:rsidRPr="0054210F">
        <w:t>od</w:t>
      </w:r>
      <w:r w:rsidRPr="0054210F">
        <w:rPr>
          <w:spacing w:val="-3"/>
        </w:rPr>
        <w:t>i</w:t>
      </w:r>
      <w:r w:rsidRPr="0054210F">
        <w:rPr>
          <w:spacing w:val="2"/>
        </w:rPr>
        <w:t>f</w:t>
      </w:r>
      <w:r w:rsidRPr="0054210F">
        <w:t>i</w:t>
      </w:r>
      <w:r w:rsidRPr="0054210F">
        <w:rPr>
          <w:spacing w:val="-3"/>
        </w:rPr>
        <w:t>c</w:t>
      </w:r>
      <w:r w:rsidRPr="0054210F">
        <w:t>ation</w:t>
      </w:r>
      <w:r w:rsidRPr="0054210F">
        <w:rPr>
          <w:spacing w:val="-3"/>
        </w:rPr>
        <w:t>s</w:t>
      </w:r>
      <w:r w:rsidR="009C4F48">
        <w:rPr>
          <w:spacing w:val="2"/>
        </w:rPr>
        <w:t> </w:t>
      </w:r>
      <w:r w:rsidRPr="0054210F">
        <w:rPr>
          <w:spacing w:val="-2"/>
        </w:rPr>
        <w:t>»</w:t>
      </w:r>
      <w:r w:rsidRPr="0054210F">
        <w:t>, le</w:t>
      </w:r>
      <w:r w:rsidRPr="0054210F">
        <w:rPr>
          <w:spacing w:val="-2"/>
        </w:rPr>
        <w:t xml:space="preserve"> </w:t>
      </w:r>
      <w:r w:rsidRPr="0054210F">
        <w:t>présid</w:t>
      </w:r>
      <w:r w:rsidRPr="0054210F">
        <w:rPr>
          <w:spacing w:val="-2"/>
        </w:rPr>
        <w:t>e</w:t>
      </w:r>
      <w:r w:rsidRPr="0054210F">
        <w:t>nt</w:t>
      </w:r>
      <w:r w:rsidRPr="0054210F">
        <w:rPr>
          <w:spacing w:val="-1"/>
        </w:rPr>
        <w:t xml:space="preserve"> </w:t>
      </w:r>
      <w:r w:rsidRPr="0054210F">
        <w:rPr>
          <w:spacing w:val="-2"/>
        </w:rPr>
        <w:t>d</w:t>
      </w:r>
      <w:r w:rsidRPr="0054210F">
        <w:t>u</w:t>
      </w:r>
      <w:r w:rsidRPr="0054210F">
        <w:rPr>
          <w:spacing w:val="-2"/>
        </w:rPr>
        <w:t xml:space="preserve"> </w:t>
      </w:r>
      <w:r w:rsidRPr="0054210F">
        <w:t>CER</w:t>
      </w:r>
      <w:r w:rsidRPr="0054210F">
        <w:rPr>
          <w:spacing w:val="-1"/>
        </w:rPr>
        <w:t xml:space="preserve"> </w:t>
      </w:r>
      <w:r w:rsidRPr="0054210F">
        <w:t>ou</w:t>
      </w:r>
      <w:r w:rsidRPr="0054210F">
        <w:rPr>
          <w:spacing w:val="-1"/>
        </w:rPr>
        <w:t xml:space="preserve"> </w:t>
      </w:r>
      <w:r w:rsidRPr="0054210F">
        <w:t>s</w:t>
      </w:r>
      <w:r w:rsidRPr="0054210F">
        <w:rPr>
          <w:spacing w:val="-1"/>
        </w:rPr>
        <w:t>o</w:t>
      </w:r>
      <w:r w:rsidRPr="0054210F">
        <w:t xml:space="preserve">n </w:t>
      </w:r>
      <w:r w:rsidRPr="0054210F">
        <w:rPr>
          <w:spacing w:val="-1"/>
        </w:rPr>
        <w:t>d</w:t>
      </w:r>
      <w:r w:rsidRPr="0054210F">
        <w:t>élé</w:t>
      </w:r>
      <w:r w:rsidRPr="0054210F">
        <w:rPr>
          <w:spacing w:val="-2"/>
        </w:rPr>
        <w:t>g</w:t>
      </w:r>
      <w:r w:rsidRPr="0054210F">
        <w:t>ué</w:t>
      </w:r>
      <w:r w:rsidRPr="0054210F">
        <w:rPr>
          <w:spacing w:val="-2"/>
        </w:rPr>
        <w:t xml:space="preserve"> </w:t>
      </w:r>
      <w:r w:rsidRPr="0054210F">
        <w:t>s’ass</w:t>
      </w:r>
      <w:r w:rsidRPr="0054210F">
        <w:rPr>
          <w:spacing w:val="1"/>
        </w:rPr>
        <w:t>u</w:t>
      </w:r>
      <w:r w:rsidRPr="0054210F">
        <w:t xml:space="preserve">re </w:t>
      </w:r>
      <w:r w:rsidRPr="0054210F">
        <w:rPr>
          <w:spacing w:val="-2"/>
        </w:rPr>
        <w:t>q</w:t>
      </w:r>
      <w:r w:rsidRPr="0054210F">
        <w:t>ue les r</w:t>
      </w:r>
      <w:r w:rsidRPr="0054210F">
        <w:rPr>
          <w:spacing w:val="-2"/>
        </w:rPr>
        <w:t>e</w:t>
      </w:r>
      <w:r w:rsidRPr="0054210F">
        <w:t>n</w:t>
      </w:r>
      <w:r w:rsidRPr="0054210F">
        <w:rPr>
          <w:spacing w:val="-3"/>
        </w:rPr>
        <w:t>s</w:t>
      </w:r>
      <w:r w:rsidRPr="0054210F">
        <w:t>ei</w:t>
      </w:r>
      <w:r w:rsidRPr="0054210F">
        <w:rPr>
          <w:spacing w:val="-2"/>
        </w:rPr>
        <w:t>g</w:t>
      </w:r>
      <w:r w:rsidRPr="0054210F">
        <w:t>ne</w:t>
      </w:r>
      <w:r w:rsidRPr="0054210F">
        <w:rPr>
          <w:spacing w:val="1"/>
        </w:rPr>
        <w:t>m</w:t>
      </w:r>
      <w:r w:rsidRPr="0054210F">
        <w:rPr>
          <w:spacing w:val="-2"/>
        </w:rPr>
        <w:t>e</w:t>
      </w:r>
      <w:r w:rsidRPr="0054210F">
        <w:t xml:space="preserve">nts </w:t>
      </w:r>
      <w:r w:rsidRPr="0054210F">
        <w:rPr>
          <w:spacing w:val="-3"/>
        </w:rPr>
        <w:t>s</w:t>
      </w:r>
      <w:r w:rsidRPr="0054210F">
        <w:t>uppl</w:t>
      </w:r>
      <w:r w:rsidRPr="0054210F">
        <w:rPr>
          <w:spacing w:val="-2"/>
        </w:rPr>
        <w:t>é</w:t>
      </w:r>
      <w:r w:rsidRPr="0054210F">
        <w:rPr>
          <w:spacing w:val="-1"/>
        </w:rPr>
        <w:t>m</w:t>
      </w:r>
      <w:r w:rsidRPr="0054210F">
        <w:rPr>
          <w:spacing w:val="-2"/>
        </w:rPr>
        <w:t>e</w:t>
      </w:r>
      <w:r w:rsidRPr="0054210F">
        <w:t>nt</w:t>
      </w:r>
      <w:r w:rsidRPr="0054210F">
        <w:rPr>
          <w:spacing w:val="1"/>
        </w:rPr>
        <w:t>a</w:t>
      </w:r>
      <w:r w:rsidRPr="0054210F">
        <w:t>i</w:t>
      </w:r>
      <w:r w:rsidRPr="0054210F">
        <w:rPr>
          <w:spacing w:val="-2"/>
        </w:rPr>
        <w:t>r</w:t>
      </w:r>
      <w:r w:rsidRPr="0054210F">
        <w:t>es, les</w:t>
      </w:r>
      <w:r w:rsidRPr="0054210F">
        <w:rPr>
          <w:spacing w:val="-2"/>
        </w:rPr>
        <w:t xml:space="preserve"> </w:t>
      </w:r>
      <w:r w:rsidRPr="0054210F">
        <w:t>mod</w:t>
      </w:r>
      <w:r w:rsidRPr="0054210F">
        <w:rPr>
          <w:spacing w:val="-3"/>
        </w:rPr>
        <w:t>i</w:t>
      </w:r>
      <w:r w:rsidRPr="0054210F">
        <w:rPr>
          <w:spacing w:val="2"/>
        </w:rPr>
        <w:t>f</w:t>
      </w:r>
      <w:r w:rsidRPr="0054210F">
        <w:t>icat</w:t>
      </w:r>
      <w:r w:rsidRPr="0054210F">
        <w:rPr>
          <w:spacing w:val="-3"/>
        </w:rPr>
        <w:t>i</w:t>
      </w:r>
      <w:r w:rsidRPr="0054210F">
        <w:rPr>
          <w:spacing w:val="-2"/>
        </w:rPr>
        <w:t>o</w:t>
      </w:r>
      <w:r w:rsidRPr="0054210F">
        <w:t xml:space="preserve">ns </w:t>
      </w:r>
      <w:r w:rsidRPr="0054210F">
        <w:rPr>
          <w:spacing w:val="1"/>
        </w:rPr>
        <w:t>o</w:t>
      </w:r>
      <w:r w:rsidRPr="0054210F">
        <w:t>u les</w:t>
      </w:r>
      <w:r w:rsidRPr="0054210F">
        <w:rPr>
          <w:spacing w:val="-1"/>
        </w:rPr>
        <w:t xml:space="preserve"> </w:t>
      </w:r>
      <w:r w:rsidRPr="0054210F">
        <w:t>clar</w:t>
      </w:r>
      <w:r w:rsidRPr="0054210F">
        <w:rPr>
          <w:spacing w:val="-1"/>
        </w:rPr>
        <w:t>i</w:t>
      </w:r>
      <w:r w:rsidRPr="0054210F">
        <w:rPr>
          <w:spacing w:val="2"/>
        </w:rPr>
        <w:t>f</w:t>
      </w:r>
      <w:r w:rsidRPr="0054210F">
        <w:t>ic</w:t>
      </w:r>
      <w:r w:rsidRPr="0054210F">
        <w:rPr>
          <w:spacing w:val="-2"/>
        </w:rPr>
        <w:t>a</w:t>
      </w:r>
      <w:r w:rsidRPr="0054210F">
        <w:t>tions</w:t>
      </w:r>
      <w:r w:rsidRPr="0054210F">
        <w:rPr>
          <w:spacing w:val="-2"/>
        </w:rPr>
        <w:t xml:space="preserve"> </w:t>
      </w:r>
      <w:r w:rsidRPr="0054210F">
        <w:t>e</w:t>
      </w:r>
      <w:r w:rsidRPr="0054210F">
        <w:rPr>
          <w:spacing w:val="-3"/>
        </w:rPr>
        <w:t>x</w:t>
      </w:r>
      <w:r w:rsidRPr="0054210F">
        <w:t>i</w:t>
      </w:r>
      <w:r w:rsidRPr="0054210F">
        <w:rPr>
          <w:spacing w:val="-2"/>
        </w:rPr>
        <w:t>g</w:t>
      </w:r>
      <w:r w:rsidRPr="0054210F">
        <w:rPr>
          <w:spacing w:val="3"/>
        </w:rPr>
        <w:t>é</w:t>
      </w:r>
      <w:r w:rsidRPr="0054210F">
        <w:t>es s</w:t>
      </w:r>
      <w:r w:rsidRPr="0054210F">
        <w:rPr>
          <w:spacing w:val="1"/>
        </w:rPr>
        <w:t>o</w:t>
      </w:r>
      <w:r w:rsidRPr="0054210F">
        <w:rPr>
          <w:spacing w:val="-2"/>
        </w:rPr>
        <w:t>n</w:t>
      </w:r>
      <w:r w:rsidRPr="0054210F">
        <w:t>t communiqués lors</w:t>
      </w:r>
      <w:r w:rsidRPr="0054210F">
        <w:rPr>
          <w:spacing w:val="-3"/>
        </w:rPr>
        <w:t xml:space="preserve"> </w:t>
      </w:r>
      <w:r w:rsidRPr="0054210F">
        <w:t>de</w:t>
      </w:r>
      <w:r w:rsidRPr="0054210F">
        <w:rPr>
          <w:spacing w:val="-1"/>
        </w:rPr>
        <w:t xml:space="preserve"> </w:t>
      </w:r>
      <w:r w:rsidRPr="0054210F">
        <w:t>la prochaine r</w:t>
      </w:r>
      <w:r w:rsidRPr="0054210F">
        <w:rPr>
          <w:spacing w:val="-2"/>
        </w:rPr>
        <w:t>é</w:t>
      </w:r>
      <w:r w:rsidRPr="0054210F">
        <w:t>uni</w:t>
      </w:r>
      <w:r w:rsidRPr="0054210F">
        <w:rPr>
          <w:spacing w:val="-2"/>
        </w:rPr>
        <w:t>o</w:t>
      </w:r>
      <w:r w:rsidRPr="0054210F">
        <w:t xml:space="preserve">n </w:t>
      </w:r>
      <w:r w:rsidRPr="0054210F">
        <w:rPr>
          <w:spacing w:val="-1"/>
        </w:rPr>
        <w:t>d</w:t>
      </w:r>
      <w:r w:rsidRPr="0054210F">
        <w:t>u CER</w:t>
      </w:r>
      <w:r w:rsidRPr="0054210F">
        <w:rPr>
          <w:spacing w:val="-3"/>
        </w:rPr>
        <w:t xml:space="preserve"> </w:t>
      </w:r>
      <w:r w:rsidRPr="0054210F">
        <w:t>et qu’</w:t>
      </w:r>
      <w:r w:rsidR="009C4F48">
        <w:t>ils</w:t>
      </w:r>
      <w:r w:rsidRPr="0054210F">
        <w:t xml:space="preserve"> figurent dans le procès-verbal.</w:t>
      </w:r>
    </w:p>
    <w:p w14:paraId="122264A6" w14:textId="0C642A5A" w:rsidR="006D6025" w:rsidRPr="0054210F" w:rsidRDefault="006D6025" w:rsidP="008044AC">
      <w:pPr>
        <w:pStyle w:val="SOPBulletC"/>
        <w:rPr>
          <w:b/>
        </w:rPr>
      </w:pPr>
      <w:r w:rsidRPr="0054210F">
        <w:rPr>
          <w:b/>
        </w:rPr>
        <w:t>Report</w:t>
      </w:r>
      <w:r w:rsidR="009C4F48">
        <w:rPr>
          <w:b/>
          <w:spacing w:val="-2"/>
        </w:rPr>
        <w:t> </w:t>
      </w:r>
      <w:r w:rsidRPr="0054210F">
        <w:rPr>
          <w:b/>
        </w:rPr>
        <w:t>:</w:t>
      </w:r>
    </w:p>
    <w:p w14:paraId="3E12CCDC" w14:textId="77777777" w:rsidR="006D6025" w:rsidRPr="0054210F" w:rsidRDefault="006D6025" w:rsidP="008044AC">
      <w:pPr>
        <w:pStyle w:val="SOPBulletD"/>
      </w:pPr>
      <w:r w:rsidRPr="0054210F">
        <w:t xml:space="preserve">Le CER reporte </w:t>
      </w:r>
      <w:r w:rsidRPr="0054210F">
        <w:rPr>
          <w:spacing w:val="-2"/>
        </w:rPr>
        <w:t>s</w:t>
      </w:r>
      <w:r w:rsidRPr="0054210F">
        <w:t xml:space="preserve">a </w:t>
      </w:r>
      <w:r w:rsidRPr="0054210F">
        <w:rPr>
          <w:spacing w:val="-1"/>
        </w:rPr>
        <w:t>d</w:t>
      </w:r>
      <w:r w:rsidRPr="0054210F">
        <w:t>écis</w:t>
      </w:r>
      <w:r w:rsidRPr="0054210F">
        <w:rPr>
          <w:spacing w:val="-1"/>
        </w:rPr>
        <w:t>i</w:t>
      </w:r>
      <w:r w:rsidRPr="0054210F">
        <w:t>on à</w:t>
      </w:r>
      <w:r w:rsidRPr="0054210F">
        <w:rPr>
          <w:spacing w:val="-1"/>
        </w:rPr>
        <w:t xml:space="preserve"> </w:t>
      </w:r>
      <w:r w:rsidRPr="0054210F">
        <w:t>l’occ</w:t>
      </w:r>
      <w:r w:rsidRPr="0054210F">
        <w:rPr>
          <w:spacing w:val="1"/>
        </w:rPr>
        <w:t>a</w:t>
      </w:r>
      <w:r w:rsidRPr="0054210F">
        <w:t>sion</w:t>
      </w:r>
      <w:r w:rsidRPr="0054210F">
        <w:rPr>
          <w:spacing w:val="-1"/>
        </w:rPr>
        <w:t xml:space="preserve"> </w:t>
      </w:r>
      <w:r w:rsidRPr="0054210F">
        <w:rPr>
          <w:spacing w:val="1"/>
        </w:rPr>
        <w:t>d</w:t>
      </w:r>
      <w:r w:rsidRPr="0054210F">
        <w:t>’</w:t>
      </w:r>
      <w:r w:rsidRPr="0054210F">
        <w:rPr>
          <w:spacing w:val="-2"/>
        </w:rPr>
        <w:t>u</w:t>
      </w:r>
      <w:r w:rsidRPr="0054210F">
        <w:t>ne r</w:t>
      </w:r>
      <w:r w:rsidRPr="0054210F">
        <w:rPr>
          <w:spacing w:val="4"/>
        </w:rPr>
        <w:t>é</w:t>
      </w:r>
      <w:r w:rsidRPr="0054210F">
        <w:rPr>
          <w:spacing w:val="-2"/>
        </w:rPr>
        <w:t>u</w:t>
      </w:r>
      <w:r w:rsidRPr="0054210F">
        <w:t>nion</w:t>
      </w:r>
      <w:r w:rsidRPr="0054210F">
        <w:rPr>
          <w:spacing w:val="-2"/>
        </w:rPr>
        <w:t xml:space="preserve"> </w:t>
      </w:r>
      <w:r w:rsidRPr="0054210F">
        <w:rPr>
          <w:spacing w:val="1"/>
        </w:rPr>
        <w:t>p</w:t>
      </w:r>
      <w:r w:rsidRPr="0054210F">
        <w:t>lé</w:t>
      </w:r>
      <w:r w:rsidRPr="0054210F">
        <w:rPr>
          <w:spacing w:val="1"/>
        </w:rPr>
        <w:t>n</w:t>
      </w:r>
      <w:r w:rsidRPr="0054210F">
        <w:rPr>
          <w:spacing w:val="-3"/>
        </w:rPr>
        <w:t>i</w:t>
      </w:r>
      <w:r w:rsidRPr="0054210F">
        <w:t>ère ultér</w:t>
      </w:r>
      <w:r w:rsidRPr="0054210F">
        <w:rPr>
          <w:spacing w:val="-2"/>
        </w:rPr>
        <w:t>i</w:t>
      </w:r>
      <w:r w:rsidRPr="0054210F">
        <w:t>eure</w:t>
      </w:r>
      <w:r w:rsidRPr="0054210F">
        <w:rPr>
          <w:spacing w:val="-3"/>
        </w:rPr>
        <w:t xml:space="preserve"> </w:t>
      </w:r>
      <w:r w:rsidRPr="0054210F">
        <w:t>du</w:t>
      </w:r>
      <w:r w:rsidRPr="0054210F">
        <w:rPr>
          <w:spacing w:val="-1"/>
        </w:rPr>
        <w:t xml:space="preserve"> </w:t>
      </w:r>
      <w:r w:rsidRPr="0054210F">
        <w:rPr>
          <w:spacing w:val="-2"/>
        </w:rPr>
        <w:t>c</w:t>
      </w:r>
      <w:r w:rsidRPr="0054210F">
        <w:t>o</w:t>
      </w:r>
      <w:r w:rsidRPr="0054210F">
        <w:rPr>
          <w:spacing w:val="1"/>
        </w:rPr>
        <w:t>m</w:t>
      </w:r>
      <w:r w:rsidRPr="0054210F">
        <w:t>i</w:t>
      </w:r>
      <w:r w:rsidRPr="0054210F">
        <w:rPr>
          <w:spacing w:val="-3"/>
        </w:rPr>
        <w:t>t</w:t>
      </w:r>
      <w:r w:rsidRPr="0054210F">
        <w:t>é</w:t>
      </w:r>
      <w:r w:rsidRPr="0054210F">
        <w:rPr>
          <w:spacing w:val="-1"/>
        </w:rPr>
        <w:t xml:space="preserve"> </w:t>
      </w:r>
      <w:r w:rsidRPr="0054210F">
        <w:t>lo</w:t>
      </w:r>
      <w:r w:rsidRPr="0054210F">
        <w:rPr>
          <w:spacing w:val="-4"/>
        </w:rPr>
        <w:t>r</w:t>
      </w:r>
      <w:r w:rsidRPr="0054210F">
        <w:t>s</w:t>
      </w:r>
      <w:r w:rsidRPr="0054210F">
        <w:rPr>
          <w:spacing w:val="-2"/>
        </w:rPr>
        <w:t>q</w:t>
      </w:r>
      <w:r w:rsidRPr="0054210F">
        <w:t>ue</w:t>
      </w:r>
      <w:r w:rsidRPr="0054210F">
        <w:rPr>
          <w:spacing w:val="-1"/>
        </w:rPr>
        <w:t xml:space="preserve"> </w:t>
      </w:r>
      <w:r w:rsidRPr="0054210F">
        <w:rPr>
          <w:spacing w:val="1"/>
        </w:rPr>
        <w:t>d</w:t>
      </w:r>
      <w:r w:rsidRPr="0054210F">
        <w:t>es</w:t>
      </w:r>
      <w:r w:rsidRPr="0054210F">
        <w:rPr>
          <w:spacing w:val="-1"/>
        </w:rPr>
        <w:t xml:space="preserve"> q</w:t>
      </w:r>
      <w:r w:rsidRPr="0054210F">
        <w:t>ue</w:t>
      </w:r>
      <w:r w:rsidRPr="0054210F">
        <w:rPr>
          <w:spacing w:val="-3"/>
        </w:rPr>
        <w:t>s</w:t>
      </w:r>
      <w:r w:rsidRPr="0054210F">
        <w:t xml:space="preserve">tions </w:t>
      </w:r>
      <w:r w:rsidRPr="0054210F">
        <w:rPr>
          <w:spacing w:val="-3"/>
        </w:rPr>
        <w:t>i</w:t>
      </w:r>
      <w:r w:rsidRPr="0054210F">
        <w:rPr>
          <w:spacing w:val="-1"/>
        </w:rPr>
        <w:t>m</w:t>
      </w:r>
      <w:r w:rsidRPr="0054210F">
        <w:t>porta</w:t>
      </w:r>
      <w:r w:rsidRPr="0054210F">
        <w:rPr>
          <w:spacing w:val="-2"/>
        </w:rPr>
        <w:t>n</w:t>
      </w:r>
      <w:r w:rsidRPr="0054210F">
        <w:t>t</w:t>
      </w:r>
      <w:r w:rsidRPr="0054210F">
        <w:rPr>
          <w:spacing w:val="1"/>
        </w:rPr>
        <w:t>e</w:t>
      </w:r>
      <w:r w:rsidRPr="0054210F">
        <w:t>s</w:t>
      </w:r>
      <w:r w:rsidRPr="0054210F">
        <w:rPr>
          <w:spacing w:val="-3"/>
        </w:rPr>
        <w:t xml:space="preserve"> </w:t>
      </w:r>
      <w:r w:rsidRPr="0054210F">
        <w:t>ont</w:t>
      </w:r>
      <w:r w:rsidRPr="0054210F">
        <w:rPr>
          <w:spacing w:val="-3"/>
        </w:rPr>
        <w:t xml:space="preserve"> </w:t>
      </w:r>
      <w:r w:rsidRPr="0054210F">
        <w:t>été</w:t>
      </w:r>
      <w:r w:rsidRPr="0054210F">
        <w:rPr>
          <w:spacing w:val="-2"/>
        </w:rPr>
        <w:t xml:space="preserve"> </w:t>
      </w:r>
      <w:r w:rsidRPr="0054210F">
        <w:t>s</w:t>
      </w:r>
      <w:r w:rsidRPr="0054210F">
        <w:rPr>
          <w:spacing w:val="1"/>
        </w:rPr>
        <w:t>o</w:t>
      </w:r>
      <w:r w:rsidRPr="0054210F">
        <w:t>u</w:t>
      </w:r>
      <w:r w:rsidRPr="0054210F">
        <w:rPr>
          <w:spacing w:val="-3"/>
        </w:rPr>
        <w:t>l</w:t>
      </w:r>
      <w:r w:rsidRPr="0054210F">
        <w:rPr>
          <w:spacing w:val="-2"/>
        </w:rPr>
        <w:t>e</w:t>
      </w:r>
      <w:r w:rsidRPr="0054210F">
        <w:rPr>
          <w:spacing w:val="-3"/>
        </w:rPr>
        <w:t>v</w:t>
      </w:r>
      <w:r w:rsidRPr="0054210F">
        <w:t>ées durant</w:t>
      </w:r>
      <w:r w:rsidRPr="0054210F">
        <w:rPr>
          <w:spacing w:val="-2"/>
        </w:rPr>
        <w:t xml:space="preserve"> </w:t>
      </w:r>
      <w:r w:rsidRPr="0054210F">
        <w:t>l’é</w:t>
      </w:r>
      <w:r w:rsidRPr="0054210F">
        <w:rPr>
          <w:spacing w:val="-2"/>
        </w:rPr>
        <w:t>v</w:t>
      </w:r>
      <w:r w:rsidRPr="0054210F">
        <w:t>alu</w:t>
      </w:r>
      <w:r w:rsidRPr="0054210F">
        <w:rPr>
          <w:spacing w:val="1"/>
        </w:rPr>
        <w:t>a</w:t>
      </w:r>
      <w:r w:rsidRPr="0054210F">
        <w:t>tion</w:t>
      </w:r>
      <w:r w:rsidRPr="0054210F">
        <w:rPr>
          <w:spacing w:val="-2"/>
        </w:rPr>
        <w:t xml:space="preserve"> </w:t>
      </w:r>
      <w:r w:rsidRPr="0054210F">
        <w:t xml:space="preserve">de </w:t>
      </w:r>
      <w:r w:rsidRPr="0054210F">
        <w:rPr>
          <w:spacing w:val="-3"/>
        </w:rPr>
        <w:t>l</w:t>
      </w:r>
      <w:r w:rsidRPr="0054210F">
        <w:t>a recher</w:t>
      </w:r>
      <w:r w:rsidRPr="0054210F">
        <w:rPr>
          <w:spacing w:val="-4"/>
        </w:rPr>
        <w:t>c</w:t>
      </w:r>
      <w:r w:rsidRPr="0054210F">
        <w:t xml:space="preserve">he </w:t>
      </w:r>
      <w:r w:rsidRPr="0054210F">
        <w:rPr>
          <w:spacing w:val="-1"/>
        </w:rPr>
        <w:t>e</w:t>
      </w:r>
      <w:r w:rsidRPr="0054210F">
        <w:t>t/</w:t>
      </w:r>
      <w:r w:rsidRPr="0054210F">
        <w:rPr>
          <w:spacing w:val="-2"/>
        </w:rPr>
        <w:t>o</w:t>
      </w:r>
      <w:r w:rsidRPr="0054210F">
        <w:t xml:space="preserve">u </w:t>
      </w:r>
      <w:r w:rsidRPr="0054210F">
        <w:rPr>
          <w:spacing w:val="-1"/>
        </w:rPr>
        <w:t>q</w:t>
      </w:r>
      <w:r w:rsidRPr="0054210F">
        <w:t xml:space="preserve">ue </w:t>
      </w:r>
      <w:r w:rsidRPr="0054210F">
        <w:rPr>
          <w:spacing w:val="-3"/>
        </w:rPr>
        <w:t>l</w:t>
      </w:r>
      <w:r w:rsidRPr="0054210F">
        <w:t>es cr</w:t>
      </w:r>
      <w:r w:rsidRPr="0054210F">
        <w:rPr>
          <w:spacing w:val="-1"/>
        </w:rPr>
        <w:t>i</w:t>
      </w:r>
      <w:r w:rsidRPr="0054210F">
        <w:t>t</w:t>
      </w:r>
      <w:r w:rsidRPr="0054210F">
        <w:rPr>
          <w:spacing w:val="1"/>
        </w:rPr>
        <w:t>è</w:t>
      </w:r>
      <w:r w:rsidRPr="0054210F">
        <w:t>res d’</w:t>
      </w:r>
      <w:r w:rsidRPr="0054210F">
        <w:rPr>
          <w:spacing w:val="-2"/>
        </w:rPr>
        <w:t>a</w:t>
      </w:r>
      <w:r w:rsidRPr="0054210F">
        <w:t>ppr</w:t>
      </w:r>
      <w:r w:rsidRPr="0054210F">
        <w:rPr>
          <w:spacing w:val="-3"/>
        </w:rPr>
        <w:t>o</w:t>
      </w:r>
      <w:r w:rsidRPr="0054210F">
        <w:t>bat</w:t>
      </w:r>
      <w:r w:rsidRPr="0054210F">
        <w:rPr>
          <w:spacing w:val="-3"/>
        </w:rPr>
        <w:t>i</w:t>
      </w:r>
      <w:r w:rsidRPr="0054210F">
        <w:t>on n’o</w:t>
      </w:r>
      <w:r w:rsidRPr="0054210F">
        <w:rPr>
          <w:spacing w:val="1"/>
        </w:rPr>
        <w:t>n</w:t>
      </w:r>
      <w:r w:rsidRPr="0054210F">
        <w:t>t</w:t>
      </w:r>
      <w:r w:rsidRPr="0054210F">
        <w:rPr>
          <w:spacing w:val="-2"/>
        </w:rPr>
        <w:t xml:space="preserve"> </w:t>
      </w:r>
      <w:r w:rsidRPr="0054210F">
        <w:t>pas</w:t>
      </w:r>
      <w:r w:rsidRPr="0054210F">
        <w:rPr>
          <w:spacing w:val="-2"/>
        </w:rPr>
        <w:t xml:space="preserve"> </w:t>
      </w:r>
      <w:r w:rsidRPr="0054210F">
        <w:t>été</w:t>
      </w:r>
      <w:r w:rsidRPr="0054210F">
        <w:rPr>
          <w:spacing w:val="-1"/>
        </w:rPr>
        <w:t xml:space="preserve"> </w:t>
      </w:r>
      <w:r w:rsidRPr="0054210F">
        <w:t>s</w:t>
      </w:r>
      <w:r w:rsidRPr="0054210F">
        <w:rPr>
          <w:spacing w:val="1"/>
        </w:rPr>
        <w:t>a</w:t>
      </w:r>
      <w:r w:rsidRPr="0054210F">
        <w:t>ti</w:t>
      </w:r>
      <w:r w:rsidRPr="0054210F">
        <w:rPr>
          <w:spacing w:val="-3"/>
        </w:rPr>
        <w:t>s</w:t>
      </w:r>
      <w:r w:rsidRPr="0054210F">
        <w:rPr>
          <w:spacing w:val="2"/>
        </w:rPr>
        <w:t>f</w:t>
      </w:r>
      <w:r w:rsidRPr="0054210F">
        <w:t>ait</w:t>
      </w:r>
      <w:r w:rsidRPr="0054210F">
        <w:rPr>
          <w:spacing w:val="-3"/>
        </w:rPr>
        <w:t>s</w:t>
      </w:r>
      <w:r w:rsidRPr="0054210F">
        <w:t>.</w:t>
      </w:r>
    </w:p>
    <w:p w14:paraId="4C665B83" w14:textId="77777777" w:rsidR="006D6025" w:rsidRPr="0054210F" w:rsidRDefault="006D6025" w:rsidP="008044AC">
      <w:pPr>
        <w:pStyle w:val="SOPBulletD"/>
      </w:pPr>
      <w:r w:rsidRPr="0054210F">
        <w:t xml:space="preserve">Le </w:t>
      </w:r>
      <w:r w:rsidRPr="0054210F">
        <w:rPr>
          <w:spacing w:val="1"/>
        </w:rPr>
        <w:t>p</w:t>
      </w:r>
      <w:r w:rsidRPr="0054210F">
        <w:t>rés</w:t>
      </w:r>
      <w:r w:rsidRPr="0054210F">
        <w:rPr>
          <w:spacing w:val="-3"/>
        </w:rPr>
        <w:t>i</w:t>
      </w:r>
      <w:r w:rsidRPr="0054210F">
        <w:t>de</w:t>
      </w:r>
      <w:r w:rsidRPr="0054210F">
        <w:rPr>
          <w:spacing w:val="-2"/>
        </w:rPr>
        <w:t>n</w:t>
      </w:r>
      <w:r w:rsidRPr="0054210F">
        <w:t xml:space="preserve">t </w:t>
      </w:r>
      <w:r w:rsidRPr="0054210F">
        <w:rPr>
          <w:spacing w:val="-2"/>
        </w:rPr>
        <w:t>d</w:t>
      </w:r>
      <w:r w:rsidRPr="0054210F">
        <w:t xml:space="preserve">u CER </w:t>
      </w:r>
      <w:r w:rsidRPr="0054210F">
        <w:rPr>
          <w:spacing w:val="-2"/>
        </w:rPr>
        <w:t>o</w:t>
      </w:r>
      <w:r w:rsidRPr="0054210F">
        <w:t>u s</w:t>
      </w:r>
      <w:r w:rsidRPr="0054210F">
        <w:rPr>
          <w:spacing w:val="1"/>
        </w:rPr>
        <w:t>o</w:t>
      </w:r>
      <w:r w:rsidRPr="0054210F">
        <w:t>n</w:t>
      </w:r>
      <w:r w:rsidRPr="0054210F">
        <w:rPr>
          <w:spacing w:val="-2"/>
        </w:rPr>
        <w:t xml:space="preserve"> </w:t>
      </w:r>
      <w:r w:rsidRPr="0054210F">
        <w:rPr>
          <w:spacing w:val="1"/>
        </w:rPr>
        <w:t>d</w:t>
      </w:r>
      <w:r w:rsidRPr="0054210F">
        <w:t>élé</w:t>
      </w:r>
      <w:r w:rsidRPr="0054210F">
        <w:rPr>
          <w:spacing w:val="-1"/>
        </w:rPr>
        <w:t>g</w:t>
      </w:r>
      <w:r w:rsidRPr="0054210F">
        <w:rPr>
          <w:spacing w:val="-2"/>
        </w:rPr>
        <w:t>u</w:t>
      </w:r>
      <w:r w:rsidRPr="0054210F">
        <w:t xml:space="preserve">é </w:t>
      </w:r>
      <w:r w:rsidRPr="0054210F">
        <w:rPr>
          <w:spacing w:val="-1"/>
        </w:rPr>
        <w:t>s’assure</w:t>
      </w:r>
      <w:r w:rsidRPr="0054210F">
        <w:t xml:space="preserve"> </w:t>
      </w:r>
      <w:r w:rsidRPr="0054210F">
        <w:rPr>
          <w:spacing w:val="-2"/>
        </w:rPr>
        <w:t>q</w:t>
      </w:r>
      <w:r w:rsidRPr="0054210F">
        <w:t>ue l’e</w:t>
      </w:r>
      <w:r w:rsidRPr="0054210F">
        <w:rPr>
          <w:spacing w:val="1"/>
        </w:rPr>
        <w:t>n</w:t>
      </w:r>
      <w:r w:rsidRPr="0054210F">
        <w:t>s</w:t>
      </w:r>
      <w:r w:rsidRPr="0054210F">
        <w:rPr>
          <w:spacing w:val="-2"/>
        </w:rPr>
        <w:t>e</w:t>
      </w:r>
      <w:r w:rsidRPr="0054210F">
        <w:rPr>
          <w:spacing w:val="1"/>
        </w:rPr>
        <w:t>m</w:t>
      </w:r>
      <w:r w:rsidRPr="0054210F">
        <w:t>b</w:t>
      </w:r>
      <w:r w:rsidRPr="0054210F">
        <w:rPr>
          <w:spacing w:val="-3"/>
        </w:rPr>
        <w:t>l</w:t>
      </w:r>
      <w:r w:rsidRPr="0054210F">
        <w:t xml:space="preserve">e </w:t>
      </w:r>
      <w:r w:rsidRPr="0054210F">
        <w:rPr>
          <w:spacing w:val="-1"/>
        </w:rPr>
        <w:t>d</w:t>
      </w:r>
      <w:r w:rsidRPr="0054210F">
        <w:t>es rensei</w:t>
      </w:r>
      <w:r w:rsidRPr="0054210F">
        <w:rPr>
          <w:spacing w:val="-2"/>
        </w:rPr>
        <w:t>g</w:t>
      </w:r>
      <w:r w:rsidRPr="0054210F">
        <w:t>ne</w:t>
      </w:r>
      <w:r w:rsidRPr="0054210F">
        <w:rPr>
          <w:spacing w:val="-1"/>
        </w:rPr>
        <w:t>m</w:t>
      </w:r>
      <w:r w:rsidRPr="0054210F">
        <w:t>ents</w:t>
      </w:r>
      <w:r w:rsidRPr="0054210F">
        <w:rPr>
          <w:spacing w:val="-4"/>
        </w:rPr>
        <w:t xml:space="preserve"> </w:t>
      </w:r>
      <w:r w:rsidRPr="0054210F">
        <w:t>s</w:t>
      </w:r>
      <w:r w:rsidRPr="0054210F">
        <w:rPr>
          <w:spacing w:val="1"/>
        </w:rPr>
        <w:t>u</w:t>
      </w:r>
      <w:r w:rsidRPr="0054210F">
        <w:rPr>
          <w:spacing w:val="-2"/>
        </w:rPr>
        <w:t>p</w:t>
      </w:r>
      <w:r w:rsidRPr="0054210F">
        <w:t>p</w:t>
      </w:r>
      <w:r w:rsidRPr="0054210F">
        <w:rPr>
          <w:spacing w:val="-3"/>
        </w:rPr>
        <w:t>l</w:t>
      </w:r>
      <w:r w:rsidRPr="0054210F">
        <w:t>é</w:t>
      </w:r>
      <w:r w:rsidRPr="0054210F">
        <w:rPr>
          <w:spacing w:val="1"/>
        </w:rPr>
        <w:t>m</w:t>
      </w:r>
      <w:r w:rsidRPr="0054210F">
        <w:rPr>
          <w:spacing w:val="-2"/>
        </w:rPr>
        <w:t>e</w:t>
      </w:r>
      <w:r w:rsidRPr="0054210F">
        <w:t>nt</w:t>
      </w:r>
      <w:r w:rsidRPr="0054210F">
        <w:rPr>
          <w:spacing w:val="1"/>
        </w:rPr>
        <w:t>a</w:t>
      </w:r>
      <w:r w:rsidRPr="0054210F">
        <w:t>i</w:t>
      </w:r>
      <w:r w:rsidRPr="0054210F">
        <w:rPr>
          <w:spacing w:val="-2"/>
        </w:rPr>
        <w:t>r</w:t>
      </w:r>
      <w:r w:rsidRPr="0054210F">
        <w:t>es,</w:t>
      </w:r>
      <w:r w:rsidRPr="0054210F">
        <w:rPr>
          <w:spacing w:val="-3"/>
        </w:rPr>
        <w:t xml:space="preserve"> </w:t>
      </w:r>
      <w:r w:rsidRPr="0054210F">
        <w:rPr>
          <w:spacing w:val="1"/>
        </w:rPr>
        <w:t>d</w:t>
      </w:r>
      <w:r w:rsidRPr="0054210F">
        <w:t>es</w:t>
      </w:r>
      <w:r w:rsidRPr="0054210F">
        <w:rPr>
          <w:spacing w:val="-4"/>
        </w:rPr>
        <w:t xml:space="preserve"> </w:t>
      </w:r>
      <w:r w:rsidRPr="0054210F">
        <w:t>mod</w:t>
      </w:r>
      <w:r w:rsidRPr="0054210F">
        <w:rPr>
          <w:spacing w:val="-3"/>
        </w:rPr>
        <w:t>i</w:t>
      </w:r>
      <w:r w:rsidRPr="0054210F">
        <w:rPr>
          <w:spacing w:val="2"/>
        </w:rPr>
        <w:t>f</w:t>
      </w:r>
      <w:r w:rsidRPr="0054210F">
        <w:rPr>
          <w:spacing w:val="-3"/>
        </w:rPr>
        <w:t>i</w:t>
      </w:r>
      <w:r w:rsidRPr="0054210F">
        <w:t>cations</w:t>
      </w:r>
      <w:r w:rsidRPr="0054210F">
        <w:rPr>
          <w:spacing w:val="-3"/>
        </w:rPr>
        <w:t xml:space="preserve"> </w:t>
      </w:r>
      <w:r w:rsidRPr="0054210F">
        <w:t>ou</w:t>
      </w:r>
      <w:r w:rsidRPr="0054210F">
        <w:rPr>
          <w:spacing w:val="-3"/>
        </w:rPr>
        <w:t xml:space="preserve"> </w:t>
      </w:r>
      <w:r w:rsidRPr="0054210F">
        <w:t>des</w:t>
      </w:r>
      <w:r w:rsidRPr="0054210F">
        <w:rPr>
          <w:spacing w:val="-2"/>
        </w:rPr>
        <w:t xml:space="preserve"> </w:t>
      </w:r>
      <w:r w:rsidRPr="0054210F">
        <w:t>clar</w:t>
      </w:r>
      <w:r w:rsidRPr="0054210F">
        <w:rPr>
          <w:spacing w:val="-4"/>
        </w:rPr>
        <w:t>i</w:t>
      </w:r>
      <w:r w:rsidRPr="0054210F">
        <w:rPr>
          <w:spacing w:val="2"/>
        </w:rPr>
        <w:t>f</w:t>
      </w:r>
      <w:r w:rsidRPr="0054210F">
        <w:t>ic</w:t>
      </w:r>
      <w:r w:rsidRPr="0054210F">
        <w:rPr>
          <w:spacing w:val="-2"/>
        </w:rPr>
        <w:t>a</w:t>
      </w:r>
      <w:r w:rsidRPr="0054210F">
        <w:t>tions e</w:t>
      </w:r>
      <w:r w:rsidRPr="0054210F">
        <w:rPr>
          <w:spacing w:val="-3"/>
        </w:rPr>
        <w:t>x</w:t>
      </w:r>
      <w:r w:rsidRPr="0054210F">
        <w:t>i</w:t>
      </w:r>
      <w:r w:rsidRPr="0054210F">
        <w:rPr>
          <w:spacing w:val="-2"/>
        </w:rPr>
        <w:t>g</w:t>
      </w:r>
      <w:r w:rsidRPr="0054210F">
        <w:t>ées s</w:t>
      </w:r>
      <w:r w:rsidRPr="0054210F">
        <w:rPr>
          <w:spacing w:val="1"/>
        </w:rPr>
        <w:t>o</w:t>
      </w:r>
      <w:r w:rsidRPr="0054210F">
        <w:t>nt spéc</w:t>
      </w:r>
      <w:r w:rsidRPr="0054210F">
        <w:rPr>
          <w:spacing w:val="-3"/>
        </w:rPr>
        <w:t>i</w:t>
      </w:r>
      <w:r w:rsidRPr="0054210F">
        <w:rPr>
          <w:spacing w:val="2"/>
        </w:rPr>
        <w:t>f</w:t>
      </w:r>
      <w:r w:rsidRPr="0054210F">
        <w:t>i</w:t>
      </w:r>
      <w:r w:rsidRPr="0054210F">
        <w:rPr>
          <w:spacing w:val="-2"/>
        </w:rPr>
        <w:t>qu</w:t>
      </w:r>
      <w:r w:rsidRPr="0054210F">
        <w:t>e</w:t>
      </w:r>
      <w:r w:rsidRPr="0054210F">
        <w:rPr>
          <w:spacing w:val="1"/>
        </w:rPr>
        <w:t>m</w:t>
      </w:r>
      <w:r w:rsidRPr="0054210F">
        <w:rPr>
          <w:spacing w:val="-2"/>
        </w:rPr>
        <w:t>e</w:t>
      </w:r>
      <w:r w:rsidRPr="0054210F">
        <w:t>nt i</w:t>
      </w:r>
      <w:r w:rsidRPr="0054210F">
        <w:rPr>
          <w:spacing w:val="-2"/>
        </w:rPr>
        <w:t>n</w:t>
      </w:r>
      <w:r w:rsidRPr="0054210F">
        <w:t>di</w:t>
      </w:r>
      <w:r w:rsidRPr="0054210F">
        <w:rPr>
          <w:spacing w:val="-2"/>
        </w:rPr>
        <w:t>q</w:t>
      </w:r>
      <w:r w:rsidRPr="0054210F">
        <w:t>ués lors</w:t>
      </w:r>
      <w:r w:rsidRPr="0054210F">
        <w:rPr>
          <w:spacing w:val="-1"/>
        </w:rPr>
        <w:t xml:space="preserve"> </w:t>
      </w:r>
      <w:r w:rsidRPr="0054210F">
        <w:t xml:space="preserve">de la </w:t>
      </w:r>
      <w:r w:rsidRPr="0054210F">
        <w:rPr>
          <w:spacing w:val="-3"/>
        </w:rPr>
        <w:t>r</w:t>
      </w:r>
      <w:r w:rsidRPr="0054210F">
        <w:t>éuni</w:t>
      </w:r>
      <w:r w:rsidRPr="0054210F">
        <w:rPr>
          <w:spacing w:val="-2"/>
        </w:rPr>
        <w:t>o</w:t>
      </w:r>
      <w:r w:rsidRPr="0054210F">
        <w:t xml:space="preserve">n </w:t>
      </w:r>
      <w:r w:rsidRPr="0054210F">
        <w:rPr>
          <w:spacing w:val="1"/>
        </w:rPr>
        <w:t>p</w:t>
      </w:r>
      <w:r w:rsidRPr="0054210F">
        <w:rPr>
          <w:spacing w:val="-3"/>
        </w:rPr>
        <w:t>l</w:t>
      </w:r>
      <w:r w:rsidRPr="0054210F">
        <w:rPr>
          <w:spacing w:val="-2"/>
        </w:rPr>
        <w:t>é</w:t>
      </w:r>
      <w:r w:rsidRPr="0054210F">
        <w:t>nière du</w:t>
      </w:r>
      <w:r w:rsidRPr="0054210F">
        <w:rPr>
          <w:spacing w:val="-1"/>
        </w:rPr>
        <w:t xml:space="preserve"> </w:t>
      </w:r>
      <w:r w:rsidRPr="0054210F">
        <w:t>c</w:t>
      </w:r>
      <w:r w:rsidRPr="0054210F">
        <w:rPr>
          <w:spacing w:val="-1"/>
        </w:rPr>
        <w:t>o</w:t>
      </w:r>
      <w:r w:rsidRPr="0054210F">
        <w:rPr>
          <w:spacing w:val="1"/>
        </w:rPr>
        <w:t>m</w:t>
      </w:r>
      <w:r w:rsidRPr="0054210F">
        <w:t>it</w:t>
      </w:r>
      <w:r w:rsidRPr="0054210F">
        <w:rPr>
          <w:spacing w:val="-2"/>
        </w:rPr>
        <w:t>é</w:t>
      </w:r>
      <w:r w:rsidRPr="0054210F">
        <w:t>.</w:t>
      </w:r>
    </w:p>
    <w:p w14:paraId="41655229" w14:textId="1BE6D18C" w:rsidR="006D6025" w:rsidRPr="0054210F" w:rsidRDefault="006D6025" w:rsidP="008044AC">
      <w:pPr>
        <w:pStyle w:val="SOPBulletD"/>
      </w:pPr>
      <w:r w:rsidRPr="0054210F">
        <w:t>Le chercheur bénéficie d’un délai de 3</w:t>
      </w:r>
      <w:r w:rsidR="009C4F48">
        <w:t> </w:t>
      </w:r>
      <w:r w:rsidRPr="0054210F">
        <w:t>mois pour répondre à toute demande du CER.</w:t>
      </w:r>
    </w:p>
    <w:p w14:paraId="6CE61163" w14:textId="77777777" w:rsidR="006D6025" w:rsidRPr="0054210F" w:rsidRDefault="006D6025" w:rsidP="008044AC">
      <w:pPr>
        <w:pStyle w:val="SOPBulletD"/>
      </w:pPr>
      <w:r w:rsidRPr="0054210F">
        <w:t>Le projet de recherche doit</w:t>
      </w:r>
      <w:r w:rsidRPr="0054210F">
        <w:rPr>
          <w:spacing w:val="-2"/>
        </w:rPr>
        <w:t xml:space="preserve"> </w:t>
      </w:r>
      <w:r w:rsidRPr="0054210F">
        <w:t>être réé</w:t>
      </w:r>
      <w:r w:rsidRPr="0054210F">
        <w:rPr>
          <w:spacing w:val="-3"/>
        </w:rPr>
        <w:t>v</w:t>
      </w:r>
      <w:r w:rsidRPr="0054210F">
        <w:t>alu</w:t>
      </w:r>
      <w:r w:rsidRPr="0054210F">
        <w:rPr>
          <w:spacing w:val="1"/>
        </w:rPr>
        <w:t>é</w:t>
      </w:r>
      <w:r w:rsidRPr="0054210F">
        <w:rPr>
          <w:spacing w:val="-1"/>
        </w:rPr>
        <w:t xml:space="preserve"> </w:t>
      </w:r>
      <w:r w:rsidRPr="0054210F">
        <w:t>à</w:t>
      </w:r>
      <w:r w:rsidRPr="0054210F">
        <w:rPr>
          <w:spacing w:val="1"/>
        </w:rPr>
        <w:t xml:space="preserve"> </w:t>
      </w:r>
      <w:r w:rsidRPr="0054210F">
        <w:t>l’occ</w:t>
      </w:r>
      <w:r w:rsidRPr="0054210F">
        <w:rPr>
          <w:spacing w:val="1"/>
        </w:rPr>
        <w:t>a</w:t>
      </w:r>
      <w:r w:rsidRPr="0054210F">
        <w:t>s</w:t>
      </w:r>
      <w:r w:rsidRPr="0054210F">
        <w:rPr>
          <w:spacing w:val="-3"/>
        </w:rPr>
        <w:t>i</w:t>
      </w:r>
      <w:r w:rsidRPr="0054210F">
        <w:t>on</w:t>
      </w:r>
      <w:r w:rsidRPr="0054210F">
        <w:rPr>
          <w:spacing w:val="-2"/>
        </w:rPr>
        <w:t xml:space="preserve"> </w:t>
      </w:r>
      <w:r w:rsidRPr="0054210F">
        <w:t>d’u</w:t>
      </w:r>
      <w:r w:rsidRPr="0054210F">
        <w:rPr>
          <w:spacing w:val="1"/>
        </w:rPr>
        <w:t>n</w:t>
      </w:r>
      <w:r w:rsidRPr="0054210F">
        <w:t>e prochaine r</w:t>
      </w:r>
      <w:r w:rsidRPr="0054210F">
        <w:rPr>
          <w:spacing w:val="-2"/>
        </w:rPr>
        <w:t>é</w:t>
      </w:r>
      <w:r w:rsidRPr="0054210F">
        <w:rPr>
          <w:spacing w:val="3"/>
        </w:rPr>
        <w:t>u</w:t>
      </w:r>
      <w:r w:rsidRPr="0054210F">
        <w:t>ni</w:t>
      </w:r>
      <w:r w:rsidRPr="0054210F">
        <w:rPr>
          <w:spacing w:val="-2"/>
        </w:rPr>
        <w:t>o</w:t>
      </w:r>
      <w:r w:rsidRPr="0054210F">
        <w:t xml:space="preserve">n </w:t>
      </w:r>
      <w:r w:rsidRPr="0054210F">
        <w:rPr>
          <w:spacing w:val="1"/>
        </w:rPr>
        <w:t>p</w:t>
      </w:r>
      <w:r w:rsidRPr="0054210F">
        <w:t>l</w:t>
      </w:r>
      <w:r w:rsidRPr="0054210F">
        <w:rPr>
          <w:spacing w:val="-2"/>
        </w:rPr>
        <w:t>é</w:t>
      </w:r>
      <w:r w:rsidRPr="0054210F">
        <w:t>nière</w:t>
      </w:r>
      <w:r w:rsidRPr="0054210F">
        <w:rPr>
          <w:spacing w:val="-2"/>
        </w:rPr>
        <w:t xml:space="preserve"> d</w:t>
      </w:r>
      <w:r w:rsidRPr="0054210F">
        <w:t>u c</w:t>
      </w:r>
      <w:r w:rsidRPr="0054210F">
        <w:rPr>
          <w:spacing w:val="-1"/>
        </w:rPr>
        <w:t>o</w:t>
      </w:r>
      <w:r w:rsidRPr="0054210F">
        <w:rPr>
          <w:spacing w:val="1"/>
        </w:rPr>
        <w:t>m</w:t>
      </w:r>
      <w:r w:rsidRPr="0054210F">
        <w:t>ité.</w:t>
      </w:r>
    </w:p>
    <w:p w14:paraId="1D9DC291" w14:textId="5B7D46B9" w:rsidR="006D6025" w:rsidRPr="0054210F" w:rsidRDefault="006D6025" w:rsidP="008044AC">
      <w:pPr>
        <w:pStyle w:val="SOPBulletC"/>
        <w:rPr>
          <w:b/>
        </w:rPr>
      </w:pPr>
      <w:r w:rsidRPr="0054210F">
        <w:rPr>
          <w:b/>
        </w:rPr>
        <w:t>Refus</w:t>
      </w:r>
      <w:r w:rsidR="009C4F48">
        <w:rPr>
          <w:b/>
        </w:rPr>
        <w:t> </w:t>
      </w:r>
      <w:r w:rsidRPr="0054210F">
        <w:rPr>
          <w:b/>
        </w:rPr>
        <w:t>:</w:t>
      </w:r>
    </w:p>
    <w:p w14:paraId="366A0C06" w14:textId="77777777" w:rsidR="006D6025" w:rsidRPr="0054210F" w:rsidRDefault="006D6025" w:rsidP="008044AC">
      <w:pPr>
        <w:pStyle w:val="SOPBulletD"/>
      </w:pPr>
      <w:r w:rsidRPr="0054210F">
        <w:t>Le CER peut refuser la recherche lorsque celle-ci ne satisfait pas aux normes éthiques aux fins de l’approbation et que la révision n’est pas susceptible de permettre au CER de rendre une décision favorable.</w:t>
      </w:r>
    </w:p>
    <w:p w14:paraId="1D5C216A" w14:textId="77777777" w:rsidR="006D6025" w:rsidRPr="0054210F" w:rsidRDefault="006D6025" w:rsidP="008044AC">
      <w:pPr>
        <w:pStyle w:val="SOPBulletD"/>
      </w:pPr>
      <w:r w:rsidRPr="0054210F">
        <w:t>Le refus ne peut être décidé par l’intermédiaire du mécanisme d’évaluation déléguée. Si la recommandation consiste à refuser la recherche dans le cadre d’une évaluation déléguée, une décision définitive doit être rendue par le CER à l’occasion d’une réunion plénière du comité.</w:t>
      </w:r>
    </w:p>
    <w:p w14:paraId="727AB42D" w14:textId="18C9F4F6" w:rsidR="006D6025" w:rsidRPr="0054210F" w:rsidRDefault="006D6025" w:rsidP="008044AC">
      <w:pPr>
        <w:pStyle w:val="SOPBulletD"/>
      </w:pPr>
      <w:r w:rsidRPr="0054210F">
        <w:t>Si la recherche est refusée, le président du CER ou son délégué s’assure que les raisons du refus sont clairement identifiées et communiquées au chercheur</w:t>
      </w:r>
      <w:r w:rsidRPr="00054563">
        <w:rPr>
          <w:vertAlign w:val="superscript"/>
        </w:rPr>
        <w:footnoteReference w:id="16"/>
      </w:r>
      <w:r w:rsidR="00054563">
        <w:t>.</w:t>
      </w:r>
      <w:r w:rsidRPr="00054563">
        <w:rPr>
          <w:vertAlign w:val="superscript"/>
        </w:rPr>
        <w:t xml:space="preserve"> </w:t>
      </w:r>
      <w:r w:rsidRPr="0054210F">
        <w:t>Ce dernier aura l’occasion d’y répondre en personne ou par écrit, de demander que la décision soit réévaluée et, finalement, d’entreprendre des procédures d’appel</w:t>
      </w:r>
      <w:r w:rsidRPr="00054563">
        <w:rPr>
          <w:vertAlign w:val="superscript"/>
        </w:rPr>
        <w:footnoteReference w:id="17"/>
      </w:r>
      <w:r w:rsidR="00054563">
        <w:t>.</w:t>
      </w:r>
    </w:p>
    <w:p w14:paraId="3A973A5A" w14:textId="0C17EA7B" w:rsidR="006D6025" w:rsidRPr="009C5CCD" w:rsidRDefault="006D6025" w:rsidP="008044AC">
      <w:pPr>
        <w:pStyle w:val="Titre3"/>
        <w:widowControl/>
        <w:rPr>
          <w:lang w:val="fr-CA"/>
        </w:rPr>
      </w:pPr>
      <w:r w:rsidRPr="00543F20">
        <w:rPr>
          <w:b/>
          <w:bCs/>
          <w:lang w:val="fr-CA"/>
        </w:rPr>
        <w:t>É</w:t>
      </w:r>
      <w:r w:rsidRPr="00543F20">
        <w:rPr>
          <w:b/>
          <w:bCs/>
          <w:spacing w:val="-4"/>
          <w:lang w:val="fr-CA"/>
        </w:rPr>
        <w:t>v</w:t>
      </w:r>
      <w:r w:rsidRPr="00543F20">
        <w:rPr>
          <w:b/>
          <w:bCs/>
          <w:lang w:val="fr-CA"/>
        </w:rPr>
        <w:t>alu</w:t>
      </w:r>
      <w:r w:rsidRPr="00543F20">
        <w:rPr>
          <w:b/>
          <w:bCs/>
          <w:spacing w:val="1"/>
          <w:lang w:val="fr-CA"/>
        </w:rPr>
        <w:t>a</w:t>
      </w:r>
      <w:r w:rsidRPr="00543F20">
        <w:rPr>
          <w:b/>
          <w:bCs/>
          <w:lang w:val="fr-CA"/>
        </w:rPr>
        <w:t>tions</w:t>
      </w:r>
      <w:r w:rsidRPr="00543F20">
        <w:rPr>
          <w:b/>
          <w:bCs/>
          <w:spacing w:val="-11"/>
          <w:lang w:val="fr-CA"/>
        </w:rPr>
        <w:t xml:space="preserve"> </w:t>
      </w:r>
      <w:r w:rsidRPr="00543F20">
        <w:rPr>
          <w:b/>
          <w:bCs/>
          <w:lang w:val="fr-CA"/>
        </w:rPr>
        <w:t>dél</w:t>
      </w:r>
      <w:r w:rsidRPr="00543F20">
        <w:rPr>
          <w:b/>
          <w:bCs/>
          <w:spacing w:val="1"/>
          <w:lang w:val="fr-CA"/>
        </w:rPr>
        <w:t>é</w:t>
      </w:r>
      <w:r w:rsidRPr="00543F20">
        <w:rPr>
          <w:b/>
          <w:bCs/>
          <w:lang w:val="fr-CA"/>
        </w:rPr>
        <w:t>gué</w:t>
      </w:r>
      <w:r w:rsidRPr="00543F20">
        <w:rPr>
          <w:b/>
          <w:bCs/>
          <w:spacing w:val="-1"/>
          <w:lang w:val="fr-CA"/>
        </w:rPr>
        <w:t>e</w:t>
      </w:r>
      <w:r w:rsidRPr="00543F20">
        <w:rPr>
          <w:b/>
          <w:bCs/>
          <w:lang w:val="fr-CA"/>
        </w:rPr>
        <w:t>s</w:t>
      </w:r>
      <w:r w:rsidR="009C4F48" w:rsidRPr="00543F20">
        <w:rPr>
          <w:b/>
          <w:bCs/>
          <w:spacing w:val="-8"/>
          <w:lang w:val="fr-CA"/>
        </w:rPr>
        <w:t> </w:t>
      </w:r>
      <w:r w:rsidRPr="00543F20">
        <w:rPr>
          <w:b/>
          <w:bCs/>
          <w:lang w:val="fr-CA"/>
        </w:rPr>
        <w:t>:</w:t>
      </w:r>
    </w:p>
    <w:p w14:paraId="1388AC27" w14:textId="77777777" w:rsidR="006D6025" w:rsidRPr="0054210F" w:rsidRDefault="006D6025" w:rsidP="008044AC">
      <w:pPr>
        <w:pStyle w:val="SOPBulletC"/>
      </w:pPr>
      <w:r w:rsidRPr="0054210F">
        <w:t>Les évaluations déléguées doivent être effectuées conformément au MON prévu à cet effet.</w:t>
      </w:r>
    </w:p>
    <w:p w14:paraId="46D958D4" w14:textId="77777777" w:rsidR="006D6025" w:rsidRPr="0054210F" w:rsidRDefault="006D6025" w:rsidP="008044AC">
      <w:pPr>
        <w:pStyle w:val="Titre2"/>
        <w:keepNext w:val="0"/>
        <w:widowControl/>
        <w:rPr>
          <w:lang w:val="fr-CA"/>
        </w:rPr>
      </w:pPr>
      <w:bookmarkStart w:id="7" w:name="_Toc20728382"/>
      <w:r w:rsidRPr="0054210F">
        <w:rPr>
          <w:lang w:val="fr-CA"/>
        </w:rPr>
        <w:t>Réévaluation et appel des décisions du CER</w:t>
      </w:r>
      <w:bookmarkEnd w:id="7"/>
    </w:p>
    <w:p w14:paraId="03425242" w14:textId="5A5249F6" w:rsidR="006D6025" w:rsidRPr="0054210F" w:rsidRDefault="006D6025" w:rsidP="008044AC">
      <w:pPr>
        <w:pStyle w:val="Titre3"/>
        <w:widowControl/>
        <w:rPr>
          <w:lang w:val="fr-CA"/>
        </w:rPr>
      </w:pPr>
      <w:r w:rsidRPr="0054210F">
        <w:rPr>
          <w:lang w:val="fr-CA"/>
        </w:rPr>
        <w:t>Le chercheur peut demander que la décision du CER soit réévaluée s’il est en mesure de justifier le fondement d’une telle demande</w:t>
      </w:r>
      <w:r w:rsidRPr="0054210F">
        <w:rPr>
          <w:rStyle w:val="Appelnotedebasdep"/>
          <w:lang w:val="fr-CA"/>
        </w:rPr>
        <w:footnoteReference w:id="18"/>
      </w:r>
      <w:r w:rsidR="00054563">
        <w:rPr>
          <w:lang w:val="fr-CA"/>
        </w:rPr>
        <w:t>.</w:t>
      </w:r>
      <w:r w:rsidRPr="0054210F">
        <w:rPr>
          <w:lang w:val="fr-CA"/>
        </w:rPr>
        <w:t xml:space="preserve"> Il doit avoir l’occasion d’être entendu lors d’une réunion plénière du CER afin de présenter ses arguments au soutien de sa demande</w:t>
      </w:r>
      <w:r w:rsidRPr="0054210F">
        <w:rPr>
          <w:rStyle w:val="Appelnotedebasdep"/>
          <w:lang w:val="fr-CA"/>
        </w:rPr>
        <w:footnoteReference w:id="19"/>
      </w:r>
      <w:r w:rsidR="00054563">
        <w:rPr>
          <w:lang w:val="fr-CA"/>
        </w:rPr>
        <w:t>.</w:t>
      </w:r>
      <w:r w:rsidRPr="0054210F">
        <w:rPr>
          <w:lang w:val="fr-CA"/>
        </w:rPr>
        <w:t xml:space="preserve">   </w:t>
      </w:r>
    </w:p>
    <w:p w14:paraId="00790F65" w14:textId="23479667" w:rsidR="006D6025" w:rsidRPr="0054210F" w:rsidRDefault="006D6025" w:rsidP="008044AC">
      <w:pPr>
        <w:pStyle w:val="Titre3"/>
        <w:widowControl/>
        <w:rPr>
          <w:lang w:val="fr-CA"/>
        </w:rPr>
      </w:pPr>
      <w:r w:rsidRPr="0054210F">
        <w:rPr>
          <w:lang w:val="fr-CA"/>
        </w:rPr>
        <w:t>Après réévaluation, la décision est rendue par le CER. Si ce dernier maintien</w:t>
      </w:r>
      <w:r w:rsidR="00BE0CD8">
        <w:rPr>
          <w:lang w:val="fr-CA"/>
        </w:rPr>
        <w:t>t</w:t>
      </w:r>
      <w:r w:rsidRPr="0054210F">
        <w:rPr>
          <w:lang w:val="fr-CA"/>
        </w:rPr>
        <w:t xml:space="preserve"> sa décision de refuser le projet de recherche, il peut offrir au chercheur l’opportunité d’être entendu par un quorum distinct du CER. Si le chercheur accepte, la décision de ce deuxième quorum du CER sera finale.</w:t>
      </w:r>
    </w:p>
    <w:p w14:paraId="0869AD66" w14:textId="7ECE8EEC" w:rsidR="006D6025" w:rsidRPr="0054210F" w:rsidRDefault="006D6025" w:rsidP="008044AC">
      <w:pPr>
        <w:pStyle w:val="Titre3"/>
        <w:widowControl/>
        <w:rPr>
          <w:lang w:val="fr-CA"/>
        </w:rPr>
      </w:pPr>
      <w:r w:rsidRPr="0054210F">
        <w:rPr>
          <w:lang w:val="fr-CA"/>
        </w:rPr>
        <w:t>Si le chercheur n’accepte pas d’être entendu par un quorum distinct du CER, un appel pourrait être porté pour des motifs liés à la procédure ou portant sur le fond</w:t>
      </w:r>
      <w:r w:rsidRPr="0054210F">
        <w:rPr>
          <w:rStyle w:val="Appelnotedebasdep"/>
          <w:lang w:val="fr-CA"/>
        </w:rPr>
        <w:footnoteReference w:id="20"/>
      </w:r>
      <w:r w:rsidR="00054563">
        <w:rPr>
          <w:lang w:val="fr-CA"/>
        </w:rPr>
        <w:t>.</w:t>
      </w:r>
      <w:r w:rsidRPr="0054210F">
        <w:rPr>
          <w:lang w:val="fr-CA"/>
        </w:rPr>
        <w:t xml:space="preserve"> </w:t>
      </w:r>
    </w:p>
    <w:p w14:paraId="4E1237D4" w14:textId="77777777" w:rsidR="006D6025" w:rsidRPr="0054210F" w:rsidRDefault="006D6025" w:rsidP="008044AC">
      <w:pPr>
        <w:pStyle w:val="Titre3"/>
        <w:widowControl/>
        <w:rPr>
          <w:lang w:val="fr-CA"/>
        </w:rPr>
      </w:pPr>
      <w:r w:rsidRPr="0054210F">
        <w:rPr>
          <w:lang w:val="fr-CA"/>
        </w:rPr>
        <w:t>Le lieu de l’appel est déterminé conjointement par le CER et le chercheur, parmi les CER du Réseau de la santé et des services sociaux du Québec.</w:t>
      </w:r>
    </w:p>
    <w:p w14:paraId="62579160" w14:textId="109307F7" w:rsidR="006D6025" w:rsidRPr="0054210F" w:rsidRDefault="006D6025" w:rsidP="008044AC">
      <w:pPr>
        <w:pStyle w:val="Titre3"/>
        <w:widowControl/>
        <w:rPr>
          <w:lang w:val="fr-CA"/>
        </w:rPr>
      </w:pPr>
      <w:r w:rsidRPr="0054210F">
        <w:rPr>
          <w:lang w:val="fr-CA"/>
        </w:rPr>
        <w:t>Le c</w:t>
      </w:r>
      <w:r w:rsidRPr="0054210F">
        <w:rPr>
          <w:spacing w:val="-1"/>
          <w:lang w:val="fr-CA"/>
        </w:rPr>
        <w:t>o</w:t>
      </w:r>
      <w:r w:rsidRPr="0054210F">
        <w:rPr>
          <w:spacing w:val="1"/>
          <w:lang w:val="fr-CA"/>
        </w:rPr>
        <w:t>m</w:t>
      </w:r>
      <w:r w:rsidRPr="0054210F">
        <w:rPr>
          <w:lang w:val="fr-CA"/>
        </w:rPr>
        <w:t>ité</w:t>
      </w:r>
      <w:r w:rsidRPr="0054210F">
        <w:rPr>
          <w:spacing w:val="-2"/>
          <w:lang w:val="fr-CA"/>
        </w:rPr>
        <w:t xml:space="preserve"> </w:t>
      </w:r>
      <w:r w:rsidRPr="0054210F">
        <w:rPr>
          <w:spacing w:val="1"/>
          <w:lang w:val="fr-CA"/>
        </w:rPr>
        <w:t>d</w:t>
      </w:r>
      <w:r w:rsidRPr="0054210F">
        <w:rPr>
          <w:lang w:val="fr-CA"/>
        </w:rPr>
        <w:t>’</w:t>
      </w:r>
      <w:r w:rsidRPr="0054210F">
        <w:rPr>
          <w:spacing w:val="-2"/>
          <w:lang w:val="fr-CA"/>
        </w:rPr>
        <w:t>a</w:t>
      </w:r>
      <w:r w:rsidRPr="0054210F">
        <w:rPr>
          <w:lang w:val="fr-CA"/>
        </w:rPr>
        <w:t>ppel</w:t>
      </w:r>
      <w:r w:rsidRPr="0054210F">
        <w:rPr>
          <w:spacing w:val="-3"/>
          <w:lang w:val="fr-CA"/>
        </w:rPr>
        <w:t xml:space="preserve"> </w:t>
      </w:r>
      <w:r w:rsidRPr="0054210F">
        <w:rPr>
          <w:lang w:val="fr-CA"/>
        </w:rPr>
        <w:t>réévalue le projet. Il peut a</w:t>
      </w:r>
      <w:r w:rsidRPr="0054210F">
        <w:rPr>
          <w:spacing w:val="-1"/>
          <w:lang w:val="fr-CA"/>
        </w:rPr>
        <w:t>p</w:t>
      </w:r>
      <w:r w:rsidRPr="0054210F">
        <w:rPr>
          <w:lang w:val="fr-CA"/>
        </w:rPr>
        <w:t>prou</w:t>
      </w:r>
      <w:r w:rsidRPr="0054210F">
        <w:rPr>
          <w:spacing w:val="-3"/>
          <w:lang w:val="fr-CA"/>
        </w:rPr>
        <w:t>v</w:t>
      </w:r>
      <w:r w:rsidRPr="0054210F">
        <w:rPr>
          <w:lang w:val="fr-CA"/>
        </w:rPr>
        <w:t>er ou</w:t>
      </w:r>
      <w:r w:rsidRPr="0054210F">
        <w:rPr>
          <w:spacing w:val="-2"/>
          <w:lang w:val="fr-CA"/>
        </w:rPr>
        <w:t xml:space="preserve"> </w:t>
      </w:r>
      <w:r w:rsidRPr="0054210F">
        <w:rPr>
          <w:lang w:val="fr-CA"/>
        </w:rPr>
        <w:t>dés</w:t>
      </w:r>
      <w:r w:rsidRPr="0054210F">
        <w:rPr>
          <w:spacing w:val="-2"/>
          <w:lang w:val="fr-CA"/>
        </w:rPr>
        <w:t>a</w:t>
      </w:r>
      <w:r w:rsidRPr="0054210F">
        <w:rPr>
          <w:lang w:val="fr-CA"/>
        </w:rPr>
        <w:t>ppr</w:t>
      </w:r>
      <w:r w:rsidRPr="0054210F">
        <w:rPr>
          <w:spacing w:val="-3"/>
          <w:lang w:val="fr-CA"/>
        </w:rPr>
        <w:t>o</w:t>
      </w:r>
      <w:r w:rsidRPr="0054210F">
        <w:rPr>
          <w:lang w:val="fr-CA"/>
        </w:rPr>
        <w:t>u</w:t>
      </w:r>
      <w:r w:rsidRPr="0054210F">
        <w:rPr>
          <w:spacing w:val="-3"/>
          <w:lang w:val="fr-CA"/>
        </w:rPr>
        <w:t>v</w:t>
      </w:r>
      <w:r w:rsidRPr="0054210F">
        <w:rPr>
          <w:lang w:val="fr-CA"/>
        </w:rPr>
        <w:t xml:space="preserve">er </w:t>
      </w:r>
      <w:r w:rsidRPr="0054210F">
        <w:rPr>
          <w:spacing w:val="-1"/>
          <w:lang w:val="fr-CA"/>
        </w:rPr>
        <w:t>le projet d</w:t>
      </w:r>
      <w:r w:rsidRPr="0054210F">
        <w:rPr>
          <w:lang w:val="fr-CA"/>
        </w:rPr>
        <w:t>e rec</w:t>
      </w:r>
      <w:r w:rsidRPr="0054210F">
        <w:rPr>
          <w:spacing w:val="-2"/>
          <w:lang w:val="fr-CA"/>
        </w:rPr>
        <w:t>h</w:t>
      </w:r>
      <w:r w:rsidRPr="0054210F">
        <w:rPr>
          <w:lang w:val="fr-CA"/>
        </w:rPr>
        <w:t>erche,</w:t>
      </w:r>
      <w:r w:rsidRPr="0054210F">
        <w:rPr>
          <w:spacing w:val="-2"/>
          <w:lang w:val="fr-CA"/>
        </w:rPr>
        <w:t xml:space="preserve"> </w:t>
      </w:r>
      <w:r w:rsidRPr="0054210F">
        <w:rPr>
          <w:lang w:val="fr-CA"/>
        </w:rPr>
        <w:t>ou</w:t>
      </w:r>
      <w:r w:rsidRPr="0054210F">
        <w:rPr>
          <w:spacing w:val="-2"/>
          <w:lang w:val="fr-CA"/>
        </w:rPr>
        <w:t xml:space="preserve"> </w:t>
      </w:r>
      <w:r w:rsidRPr="0054210F">
        <w:rPr>
          <w:lang w:val="fr-CA"/>
        </w:rPr>
        <w:t>en</w:t>
      </w:r>
      <w:r w:rsidRPr="0054210F">
        <w:rPr>
          <w:spacing w:val="3"/>
          <w:lang w:val="fr-CA"/>
        </w:rPr>
        <w:t>c</w:t>
      </w:r>
      <w:r w:rsidRPr="0054210F">
        <w:rPr>
          <w:lang w:val="fr-CA"/>
        </w:rPr>
        <w:t>ore</w:t>
      </w:r>
      <w:r w:rsidRPr="0054210F">
        <w:rPr>
          <w:spacing w:val="-3"/>
          <w:lang w:val="fr-CA"/>
        </w:rPr>
        <w:t xml:space="preserve"> </w:t>
      </w:r>
      <w:r w:rsidRPr="0054210F">
        <w:rPr>
          <w:spacing w:val="1"/>
          <w:lang w:val="fr-CA"/>
        </w:rPr>
        <w:t>d</w:t>
      </w:r>
      <w:r w:rsidRPr="0054210F">
        <w:rPr>
          <w:spacing w:val="-2"/>
          <w:lang w:val="fr-CA"/>
        </w:rPr>
        <w:t>e</w:t>
      </w:r>
      <w:r w:rsidRPr="0054210F">
        <w:rPr>
          <w:spacing w:val="-1"/>
          <w:lang w:val="fr-CA"/>
        </w:rPr>
        <w:t>m</w:t>
      </w:r>
      <w:r w:rsidRPr="0054210F">
        <w:rPr>
          <w:lang w:val="fr-CA"/>
        </w:rPr>
        <w:t>an</w:t>
      </w:r>
      <w:r w:rsidRPr="0054210F">
        <w:rPr>
          <w:spacing w:val="-2"/>
          <w:lang w:val="fr-CA"/>
        </w:rPr>
        <w:t>d</w:t>
      </w:r>
      <w:r w:rsidRPr="0054210F">
        <w:rPr>
          <w:lang w:val="fr-CA"/>
        </w:rPr>
        <w:t xml:space="preserve">er </w:t>
      </w:r>
      <w:r w:rsidRPr="0054210F">
        <w:rPr>
          <w:spacing w:val="-2"/>
          <w:lang w:val="fr-CA"/>
        </w:rPr>
        <w:t>q</w:t>
      </w:r>
      <w:r w:rsidRPr="0054210F">
        <w:rPr>
          <w:lang w:val="fr-CA"/>
        </w:rPr>
        <w:t>u’on</w:t>
      </w:r>
      <w:r w:rsidRPr="0054210F">
        <w:rPr>
          <w:spacing w:val="1"/>
          <w:lang w:val="fr-CA"/>
        </w:rPr>
        <w:t xml:space="preserve"> </w:t>
      </w:r>
      <w:r w:rsidRPr="0054210F">
        <w:rPr>
          <w:lang w:val="fr-CA"/>
        </w:rPr>
        <w:t>y</w:t>
      </w:r>
      <w:r w:rsidRPr="0054210F">
        <w:rPr>
          <w:spacing w:val="-2"/>
          <w:lang w:val="fr-CA"/>
        </w:rPr>
        <w:t xml:space="preserve"> </w:t>
      </w:r>
      <w:r w:rsidRPr="0054210F">
        <w:rPr>
          <w:spacing w:val="1"/>
          <w:lang w:val="fr-CA"/>
        </w:rPr>
        <w:t>a</w:t>
      </w:r>
      <w:r w:rsidRPr="0054210F">
        <w:rPr>
          <w:lang w:val="fr-CA"/>
        </w:rPr>
        <w:t>p</w:t>
      </w:r>
      <w:r w:rsidRPr="0054210F">
        <w:rPr>
          <w:spacing w:val="-2"/>
          <w:lang w:val="fr-CA"/>
        </w:rPr>
        <w:t>p</w:t>
      </w:r>
      <w:r w:rsidRPr="0054210F">
        <w:rPr>
          <w:lang w:val="fr-CA"/>
        </w:rPr>
        <w:t>orte</w:t>
      </w:r>
      <w:r w:rsidRPr="0054210F">
        <w:rPr>
          <w:spacing w:val="-2"/>
          <w:lang w:val="fr-CA"/>
        </w:rPr>
        <w:t xml:space="preserve"> </w:t>
      </w:r>
      <w:r w:rsidRPr="0054210F">
        <w:rPr>
          <w:lang w:val="fr-CA"/>
        </w:rPr>
        <w:t xml:space="preserve">des </w:t>
      </w:r>
      <w:r w:rsidRPr="0054210F">
        <w:rPr>
          <w:spacing w:val="1"/>
          <w:lang w:val="fr-CA"/>
        </w:rPr>
        <w:t>m</w:t>
      </w:r>
      <w:r w:rsidRPr="0054210F">
        <w:rPr>
          <w:lang w:val="fr-CA"/>
        </w:rPr>
        <w:t>od</w:t>
      </w:r>
      <w:r w:rsidRPr="0054210F">
        <w:rPr>
          <w:spacing w:val="-3"/>
          <w:lang w:val="fr-CA"/>
        </w:rPr>
        <w:t>i</w:t>
      </w:r>
      <w:r w:rsidRPr="0054210F">
        <w:rPr>
          <w:spacing w:val="2"/>
          <w:lang w:val="fr-CA"/>
        </w:rPr>
        <w:t>f</w:t>
      </w:r>
      <w:r w:rsidRPr="0054210F">
        <w:rPr>
          <w:lang w:val="fr-CA"/>
        </w:rPr>
        <w:t>i</w:t>
      </w:r>
      <w:r w:rsidRPr="0054210F">
        <w:rPr>
          <w:spacing w:val="-3"/>
          <w:lang w:val="fr-CA"/>
        </w:rPr>
        <w:t>c</w:t>
      </w:r>
      <w:r w:rsidRPr="0054210F">
        <w:rPr>
          <w:lang w:val="fr-CA"/>
        </w:rPr>
        <w:t>ation</w:t>
      </w:r>
      <w:r w:rsidRPr="0054210F">
        <w:rPr>
          <w:spacing w:val="-3"/>
          <w:lang w:val="fr-CA"/>
        </w:rPr>
        <w:t>s</w:t>
      </w:r>
      <w:r w:rsidRPr="0054210F">
        <w:rPr>
          <w:rStyle w:val="Appelnotedebasdep"/>
          <w:lang w:val="fr-CA"/>
        </w:rPr>
        <w:footnoteReference w:id="21"/>
      </w:r>
      <w:r w:rsidR="00054563">
        <w:rPr>
          <w:spacing w:val="-3"/>
          <w:lang w:val="fr-CA"/>
        </w:rPr>
        <w:t>.</w:t>
      </w:r>
      <w:r w:rsidRPr="0054210F">
        <w:rPr>
          <w:spacing w:val="-2"/>
          <w:lang w:val="fr-CA"/>
        </w:rPr>
        <w:t xml:space="preserve"> </w:t>
      </w:r>
      <w:r w:rsidRPr="0054210F">
        <w:rPr>
          <w:lang w:val="fr-CA"/>
        </w:rPr>
        <w:t>Sa</w:t>
      </w:r>
      <w:r w:rsidRPr="0054210F">
        <w:rPr>
          <w:spacing w:val="-3"/>
          <w:lang w:val="fr-CA"/>
        </w:rPr>
        <w:t xml:space="preserve"> </w:t>
      </w:r>
      <w:r w:rsidRPr="0054210F">
        <w:rPr>
          <w:spacing w:val="1"/>
          <w:lang w:val="fr-CA"/>
        </w:rPr>
        <w:t>d</w:t>
      </w:r>
      <w:r w:rsidRPr="0054210F">
        <w:rPr>
          <w:lang w:val="fr-CA"/>
        </w:rPr>
        <w:t>éci</w:t>
      </w:r>
      <w:r w:rsidRPr="0054210F">
        <w:rPr>
          <w:spacing w:val="-3"/>
          <w:lang w:val="fr-CA"/>
        </w:rPr>
        <w:t>s</w:t>
      </w:r>
      <w:r w:rsidRPr="0054210F">
        <w:rPr>
          <w:lang w:val="fr-CA"/>
        </w:rPr>
        <w:t xml:space="preserve">ion doit être motivée. Elle est </w:t>
      </w:r>
      <w:r w:rsidRPr="0054210F">
        <w:rPr>
          <w:spacing w:val="-1"/>
          <w:lang w:val="fr-CA"/>
        </w:rPr>
        <w:t xml:space="preserve">finale </w:t>
      </w:r>
      <w:r w:rsidRPr="0054210F">
        <w:rPr>
          <w:spacing w:val="1"/>
          <w:lang w:val="fr-CA"/>
        </w:rPr>
        <w:t>e</w:t>
      </w:r>
      <w:r w:rsidRPr="0054210F">
        <w:rPr>
          <w:lang w:val="fr-CA"/>
        </w:rPr>
        <w:t>t</w:t>
      </w:r>
      <w:r w:rsidRPr="0054210F">
        <w:rPr>
          <w:spacing w:val="-1"/>
          <w:lang w:val="fr-CA"/>
        </w:rPr>
        <w:t xml:space="preserve"> </w:t>
      </w:r>
      <w:r w:rsidRPr="0054210F">
        <w:rPr>
          <w:lang w:val="fr-CA"/>
        </w:rPr>
        <w:t>est</w:t>
      </w:r>
      <w:r w:rsidRPr="0054210F">
        <w:rPr>
          <w:spacing w:val="-3"/>
          <w:lang w:val="fr-CA"/>
        </w:rPr>
        <w:t xml:space="preserve"> </w:t>
      </w:r>
      <w:r w:rsidRPr="0054210F">
        <w:rPr>
          <w:lang w:val="fr-CA"/>
        </w:rPr>
        <w:t>tran</w:t>
      </w:r>
      <w:r w:rsidRPr="0054210F">
        <w:rPr>
          <w:spacing w:val="-3"/>
          <w:lang w:val="fr-CA"/>
        </w:rPr>
        <w:t>s</w:t>
      </w:r>
      <w:r w:rsidRPr="0054210F">
        <w:rPr>
          <w:spacing w:val="1"/>
          <w:lang w:val="fr-CA"/>
        </w:rPr>
        <w:t>m</w:t>
      </w:r>
      <w:r w:rsidRPr="0054210F">
        <w:rPr>
          <w:lang w:val="fr-CA"/>
        </w:rPr>
        <w:t>ise</w:t>
      </w:r>
      <w:r w:rsidRPr="0054210F">
        <w:rPr>
          <w:spacing w:val="-3"/>
          <w:lang w:val="fr-CA"/>
        </w:rPr>
        <w:t xml:space="preserve"> </w:t>
      </w:r>
      <w:r w:rsidRPr="0054210F">
        <w:rPr>
          <w:lang w:val="fr-CA"/>
        </w:rPr>
        <w:t>par</w:t>
      </w:r>
      <w:r w:rsidRPr="0054210F">
        <w:rPr>
          <w:spacing w:val="-1"/>
          <w:lang w:val="fr-CA"/>
        </w:rPr>
        <w:t xml:space="preserve"> </w:t>
      </w:r>
      <w:r w:rsidRPr="0054210F">
        <w:rPr>
          <w:spacing w:val="-2"/>
          <w:lang w:val="fr-CA"/>
        </w:rPr>
        <w:t>é</w:t>
      </w:r>
      <w:r w:rsidRPr="0054210F">
        <w:rPr>
          <w:lang w:val="fr-CA"/>
        </w:rPr>
        <w:t>cr</w:t>
      </w:r>
      <w:r w:rsidRPr="0054210F">
        <w:rPr>
          <w:spacing w:val="-2"/>
          <w:lang w:val="fr-CA"/>
        </w:rPr>
        <w:t>i</w:t>
      </w:r>
      <w:r w:rsidRPr="0054210F">
        <w:rPr>
          <w:lang w:val="fr-CA"/>
        </w:rPr>
        <w:t>t</w:t>
      </w:r>
      <w:r w:rsidRPr="0054210F">
        <w:rPr>
          <w:spacing w:val="-1"/>
          <w:lang w:val="fr-CA"/>
        </w:rPr>
        <w:t xml:space="preserve"> </w:t>
      </w:r>
      <w:r w:rsidRPr="0054210F">
        <w:rPr>
          <w:lang w:val="fr-CA"/>
        </w:rPr>
        <w:t>aux cherch</w:t>
      </w:r>
      <w:r w:rsidRPr="0054210F">
        <w:rPr>
          <w:spacing w:val="-2"/>
          <w:lang w:val="fr-CA"/>
        </w:rPr>
        <w:t>e</w:t>
      </w:r>
      <w:r w:rsidRPr="0054210F">
        <w:rPr>
          <w:lang w:val="fr-CA"/>
        </w:rPr>
        <w:t>urs</w:t>
      </w:r>
      <w:r w:rsidRPr="0054210F">
        <w:rPr>
          <w:spacing w:val="-1"/>
          <w:lang w:val="fr-CA"/>
        </w:rPr>
        <w:t xml:space="preserve"> </w:t>
      </w:r>
      <w:r w:rsidRPr="0054210F">
        <w:rPr>
          <w:lang w:val="fr-CA"/>
        </w:rPr>
        <w:t>et</w:t>
      </w:r>
      <w:r w:rsidRPr="0054210F">
        <w:rPr>
          <w:spacing w:val="-2"/>
          <w:lang w:val="fr-CA"/>
        </w:rPr>
        <w:t xml:space="preserve"> </w:t>
      </w:r>
      <w:r w:rsidRPr="0054210F">
        <w:rPr>
          <w:lang w:val="fr-CA"/>
        </w:rPr>
        <w:t>au CER</w:t>
      </w:r>
      <w:r w:rsidRPr="0054210F">
        <w:rPr>
          <w:rStyle w:val="Appelnotedebasdep"/>
          <w:lang w:val="fr-CA"/>
        </w:rPr>
        <w:footnoteReference w:id="22"/>
      </w:r>
      <w:r w:rsidR="00054563">
        <w:rPr>
          <w:lang w:val="fr-CA"/>
        </w:rPr>
        <w:t>.</w:t>
      </w:r>
    </w:p>
    <w:p w14:paraId="3500E526" w14:textId="77777777" w:rsidR="00933468" w:rsidRPr="0054210F" w:rsidRDefault="00933468" w:rsidP="008044AC">
      <w:pPr>
        <w:pStyle w:val="Titre2"/>
        <w:keepNext w:val="0"/>
        <w:widowControl/>
        <w:rPr>
          <w:bCs/>
          <w:lang w:val="fr-CA"/>
        </w:rPr>
      </w:pPr>
      <w:bookmarkStart w:id="8" w:name="_Toc20728383"/>
      <w:r w:rsidRPr="0054210F">
        <w:rPr>
          <w:lang w:val="fr-CA"/>
        </w:rPr>
        <w:t>D</w:t>
      </w:r>
      <w:r w:rsidRPr="0054210F">
        <w:rPr>
          <w:spacing w:val="-1"/>
          <w:lang w:val="fr-CA"/>
        </w:rPr>
        <w:t>o</w:t>
      </w:r>
      <w:r w:rsidRPr="0054210F">
        <w:rPr>
          <w:lang w:val="fr-CA"/>
        </w:rPr>
        <w:t>cumen</w:t>
      </w:r>
      <w:r w:rsidRPr="0054210F">
        <w:rPr>
          <w:spacing w:val="-1"/>
          <w:lang w:val="fr-CA"/>
        </w:rPr>
        <w:t>t</w:t>
      </w:r>
      <w:r w:rsidRPr="0054210F">
        <w:rPr>
          <w:lang w:val="fr-CA"/>
        </w:rPr>
        <w:t>ation</w:t>
      </w:r>
      <w:r w:rsidRPr="0054210F">
        <w:rPr>
          <w:spacing w:val="-5"/>
          <w:lang w:val="fr-CA"/>
        </w:rPr>
        <w:t xml:space="preserve"> </w:t>
      </w:r>
      <w:r w:rsidRPr="0054210F">
        <w:rPr>
          <w:lang w:val="fr-CA"/>
        </w:rPr>
        <w:t>des</w:t>
      </w:r>
      <w:r w:rsidRPr="0054210F">
        <w:rPr>
          <w:spacing w:val="-4"/>
          <w:lang w:val="fr-CA"/>
        </w:rPr>
        <w:t xml:space="preserve"> </w:t>
      </w:r>
      <w:r w:rsidRPr="0054210F">
        <w:rPr>
          <w:spacing w:val="-3"/>
          <w:lang w:val="fr-CA"/>
        </w:rPr>
        <w:t>d</w:t>
      </w:r>
      <w:r w:rsidRPr="0054210F">
        <w:rPr>
          <w:lang w:val="fr-CA"/>
        </w:rPr>
        <w:t>éci</w:t>
      </w:r>
      <w:r w:rsidRPr="0054210F">
        <w:rPr>
          <w:spacing w:val="-1"/>
          <w:lang w:val="fr-CA"/>
        </w:rPr>
        <w:t>s</w:t>
      </w:r>
      <w:r w:rsidRPr="0054210F">
        <w:rPr>
          <w:lang w:val="fr-CA"/>
        </w:rPr>
        <w:t>ions</w:t>
      </w:r>
      <w:r w:rsidRPr="0054210F">
        <w:rPr>
          <w:spacing w:val="-4"/>
          <w:lang w:val="fr-CA"/>
        </w:rPr>
        <w:t xml:space="preserve"> </w:t>
      </w:r>
      <w:r w:rsidRPr="0054210F">
        <w:rPr>
          <w:lang w:val="fr-CA"/>
        </w:rPr>
        <w:t>du</w:t>
      </w:r>
      <w:r w:rsidRPr="0054210F">
        <w:rPr>
          <w:spacing w:val="-4"/>
          <w:lang w:val="fr-CA"/>
        </w:rPr>
        <w:t xml:space="preserve"> </w:t>
      </w:r>
      <w:r w:rsidRPr="0054210F">
        <w:rPr>
          <w:lang w:val="fr-CA"/>
        </w:rPr>
        <w:t>CER</w:t>
      </w:r>
      <w:bookmarkEnd w:id="8"/>
    </w:p>
    <w:p w14:paraId="5A6377AD" w14:textId="27092FFF" w:rsidR="00933468" w:rsidRPr="0054210F" w:rsidRDefault="00933468" w:rsidP="008044AC">
      <w:pPr>
        <w:pStyle w:val="Titre3"/>
        <w:widowControl/>
        <w:rPr>
          <w:lang w:val="fr-CA"/>
        </w:rPr>
      </w:pPr>
      <w:r w:rsidRPr="0054210F">
        <w:rPr>
          <w:lang w:val="fr-CA"/>
        </w:rPr>
        <w:t>Les</w:t>
      </w:r>
      <w:r w:rsidRPr="0054210F">
        <w:rPr>
          <w:spacing w:val="-1"/>
          <w:lang w:val="fr-CA"/>
        </w:rPr>
        <w:t xml:space="preserve"> </w:t>
      </w:r>
      <w:r w:rsidRPr="0054210F">
        <w:rPr>
          <w:spacing w:val="1"/>
          <w:lang w:val="fr-CA"/>
        </w:rPr>
        <w:t>p</w:t>
      </w:r>
      <w:r w:rsidRPr="0054210F">
        <w:rPr>
          <w:lang w:val="fr-CA"/>
        </w:rPr>
        <w:t>ro</w:t>
      </w:r>
      <w:r w:rsidRPr="0054210F">
        <w:rPr>
          <w:spacing w:val="-3"/>
          <w:lang w:val="fr-CA"/>
        </w:rPr>
        <w:t>c</w:t>
      </w:r>
      <w:r w:rsidRPr="0054210F">
        <w:rPr>
          <w:lang w:val="fr-CA"/>
        </w:rPr>
        <w:t>ès</w:t>
      </w:r>
      <w:r w:rsidRPr="0054210F">
        <w:rPr>
          <w:spacing w:val="-1"/>
          <w:lang w:val="fr-CA"/>
        </w:rPr>
        <w:t>-</w:t>
      </w:r>
      <w:r w:rsidRPr="0054210F">
        <w:rPr>
          <w:spacing w:val="-3"/>
          <w:lang w:val="fr-CA"/>
        </w:rPr>
        <w:t>v</w:t>
      </w:r>
      <w:r w:rsidRPr="0054210F">
        <w:rPr>
          <w:lang w:val="fr-CA"/>
        </w:rPr>
        <w:t>erbaux</w:t>
      </w:r>
      <w:r w:rsidRPr="0054210F">
        <w:rPr>
          <w:spacing w:val="-4"/>
          <w:lang w:val="fr-CA"/>
        </w:rPr>
        <w:t xml:space="preserve"> </w:t>
      </w:r>
      <w:r w:rsidRPr="0054210F">
        <w:rPr>
          <w:spacing w:val="1"/>
          <w:lang w:val="fr-CA"/>
        </w:rPr>
        <w:t>d</w:t>
      </w:r>
      <w:r w:rsidRPr="0054210F">
        <w:rPr>
          <w:spacing w:val="-2"/>
          <w:lang w:val="fr-CA"/>
        </w:rPr>
        <w:t>e</w:t>
      </w:r>
      <w:r w:rsidRPr="0054210F">
        <w:rPr>
          <w:lang w:val="fr-CA"/>
        </w:rPr>
        <w:t>s réuni</w:t>
      </w:r>
      <w:r w:rsidRPr="0054210F">
        <w:rPr>
          <w:spacing w:val="-2"/>
          <w:lang w:val="fr-CA"/>
        </w:rPr>
        <w:t>o</w:t>
      </w:r>
      <w:r w:rsidRPr="0054210F">
        <w:rPr>
          <w:lang w:val="fr-CA"/>
        </w:rPr>
        <w:t>ns</w:t>
      </w:r>
      <w:r w:rsidRPr="0054210F">
        <w:rPr>
          <w:spacing w:val="-1"/>
          <w:lang w:val="fr-CA"/>
        </w:rPr>
        <w:t xml:space="preserve"> d</w:t>
      </w:r>
      <w:r w:rsidRPr="0054210F">
        <w:rPr>
          <w:lang w:val="fr-CA"/>
        </w:rPr>
        <w:t>u</w:t>
      </w:r>
      <w:r w:rsidRPr="0054210F">
        <w:rPr>
          <w:spacing w:val="-1"/>
          <w:lang w:val="fr-CA"/>
        </w:rPr>
        <w:t xml:space="preserve"> </w:t>
      </w:r>
      <w:r w:rsidRPr="0054210F">
        <w:rPr>
          <w:lang w:val="fr-CA"/>
        </w:rPr>
        <w:t>CER</w:t>
      </w:r>
      <w:r w:rsidRPr="0054210F">
        <w:rPr>
          <w:spacing w:val="-1"/>
          <w:lang w:val="fr-CA"/>
        </w:rPr>
        <w:t xml:space="preserve"> </w:t>
      </w:r>
      <w:r w:rsidRPr="0054210F">
        <w:rPr>
          <w:lang w:val="fr-CA"/>
        </w:rPr>
        <w:t>contiennent notamment : les présences des membres, les projets de recherche, les documents examinés, le type d’examen effectué, les éléments évalués (voir l’annexe), les demandes de modifications et de précisions, les décisions prises, les abstentions et les dissidences avec leurs justifications respectives</w:t>
      </w:r>
      <w:r w:rsidRPr="0054210F">
        <w:rPr>
          <w:rStyle w:val="Appelnotedebasdep"/>
          <w:lang w:val="fr-CA"/>
        </w:rPr>
        <w:footnoteReference w:id="23"/>
      </w:r>
      <w:r w:rsidR="00054563">
        <w:rPr>
          <w:lang w:val="fr-CA"/>
        </w:rPr>
        <w:t>.</w:t>
      </w:r>
    </w:p>
    <w:p w14:paraId="6DD8DD77" w14:textId="0BA502A8" w:rsidR="00933468" w:rsidRPr="0054210F" w:rsidRDefault="00933468" w:rsidP="008044AC">
      <w:pPr>
        <w:pStyle w:val="Titre3"/>
        <w:widowControl/>
        <w:rPr>
          <w:lang w:val="fr-CA"/>
        </w:rPr>
      </w:pPr>
      <w:r w:rsidRPr="0054210F">
        <w:rPr>
          <w:lang w:val="fr-CA"/>
        </w:rPr>
        <w:t xml:space="preserve">Le CER </w:t>
      </w:r>
      <w:r w:rsidRPr="0054210F">
        <w:rPr>
          <w:spacing w:val="-2"/>
          <w:lang w:val="fr-CA"/>
        </w:rPr>
        <w:t>avise</w:t>
      </w:r>
      <w:r w:rsidRPr="0054210F">
        <w:rPr>
          <w:lang w:val="fr-CA"/>
        </w:rPr>
        <w:t xml:space="preserve"> le </w:t>
      </w:r>
      <w:r w:rsidRPr="0054210F">
        <w:rPr>
          <w:spacing w:val="-3"/>
          <w:lang w:val="fr-CA"/>
        </w:rPr>
        <w:t>c</w:t>
      </w:r>
      <w:r w:rsidRPr="0054210F">
        <w:rPr>
          <w:lang w:val="fr-CA"/>
        </w:rPr>
        <w:t>herch</w:t>
      </w:r>
      <w:r w:rsidRPr="0054210F">
        <w:rPr>
          <w:spacing w:val="-2"/>
          <w:lang w:val="fr-CA"/>
        </w:rPr>
        <w:t>e</w:t>
      </w:r>
      <w:r w:rsidRPr="0054210F">
        <w:rPr>
          <w:lang w:val="fr-CA"/>
        </w:rPr>
        <w:t>ur par</w:t>
      </w:r>
      <w:r w:rsidRPr="0054210F">
        <w:rPr>
          <w:spacing w:val="-3"/>
          <w:lang w:val="fr-CA"/>
        </w:rPr>
        <w:t xml:space="preserve"> </w:t>
      </w:r>
      <w:r w:rsidRPr="0054210F">
        <w:rPr>
          <w:lang w:val="fr-CA"/>
        </w:rPr>
        <w:t>écr</w:t>
      </w:r>
      <w:r w:rsidRPr="0054210F">
        <w:rPr>
          <w:spacing w:val="-2"/>
          <w:lang w:val="fr-CA"/>
        </w:rPr>
        <w:t>i</w:t>
      </w:r>
      <w:r w:rsidRPr="0054210F">
        <w:rPr>
          <w:lang w:val="fr-CA"/>
        </w:rPr>
        <w:t xml:space="preserve">t de </w:t>
      </w:r>
      <w:r w:rsidRPr="0054210F">
        <w:rPr>
          <w:spacing w:val="-2"/>
          <w:lang w:val="fr-CA"/>
        </w:rPr>
        <w:t>s</w:t>
      </w:r>
      <w:r w:rsidRPr="0054210F">
        <w:rPr>
          <w:lang w:val="fr-CA"/>
        </w:rPr>
        <w:t xml:space="preserve">a </w:t>
      </w:r>
      <w:r w:rsidRPr="0054210F">
        <w:rPr>
          <w:spacing w:val="1"/>
          <w:lang w:val="fr-CA"/>
        </w:rPr>
        <w:t>d</w:t>
      </w:r>
      <w:r w:rsidRPr="0054210F">
        <w:rPr>
          <w:lang w:val="fr-CA"/>
        </w:rPr>
        <w:t>écis</w:t>
      </w:r>
      <w:r w:rsidRPr="0054210F">
        <w:rPr>
          <w:spacing w:val="-1"/>
          <w:lang w:val="fr-CA"/>
        </w:rPr>
        <w:t>i</w:t>
      </w:r>
      <w:r w:rsidRPr="0054210F">
        <w:rPr>
          <w:lang w:val="fr-CA"/>
        </w:rPr>
        <w:t>on</w:t>
      </w:r>
      <w:r w:rsidRPr="0054210F">
        <w:rPr>
          <w:rStyle w:val="Appelnotedebasdep"/>
          <w:lang w:val="fr-CA"/>
        </w:rPr>
        <w:footnoteReference w:id="24"/>
      </w:r>
      <w:r w:rsidR="00054563">
        <w:rPr>
          <w:lang w:val="fr-CA"/>
        </w:rPr>
        <w:t>.</w:t>
      </w:r>
      <w:r w:rsidRPr="0054210F">
        <w:rPr>
          <w:lang w:val="fr-CA"/>
        </w:rPr>
        <w:t xml:space="preserve"> </w:t>
      </w:r>
    </w:p>
    <w:p w14:paraId="4194D12A" w14:textId="0D89EF20" w:rsidR="00933468" w:rsidRPr="0054210F" w:rsidRDefault="00933468" w:rsidP="008044AC">
      <w:pPr>
        <w:pStyle w:val="Titre3"/>
        <w:widowControl/>
        <w:rPr>
          <w:lang w:val="fr-CA"/>
        </w:rPr>
      </w:pPr>
      <w:r w:rsidRPr="0054210F">
        <w:rPr>
          <w:lang w:val="fr-CA"/>
        </w:rPr>
        <w:t>Si</w:t>
      </w:r>
      <w:r w:rsidRPr="0054210F">
        <w:rPr>
          <w:spacing w:val="-2"/>
          <w:lang w:val="fr-CA"/>
        </w:rPr>
        <w:t xml:space="preserve"> </w:t>
      </w:r>
      <w:r w:rsidRPr="0054210F">
        <w:rPr>
          <w:lang w:val="fr-CA"/>
        </w:rPr>
        <w:t>le</w:t>
      </w:r>
      <w:r w:rsidRPr="0054210F">
        <w:rPr>
          <w:spacing w:val="-1"/>
          <w:lang w:val="fr-CA"/>
        </w:rPr>
        <w:t xml:space="preserve"> </w:t>
      </w:r>
      <w:r w:rsidRPr="0054210F">
        <w:rPr>
          <w:lang w:val="fr-CA"/>
        </w:rPr>
        <w:t>CER</w:t>
      </w:r>
      <w:r w:rsidRPr="0054210F">
        <w:rPr>
          <w:spacing w:val="-1"/>
          <w:lang w:val="fr-CA"/>
        </w:rPr>
        <w:t xml:space="preserve"> </w:t>
      </w:r>
      <w:r w:rsidRPr="0054210F">
        <w:rPr>
          <w:lang w:val="fr-CA"/>
        </w:rPr>
        <w:t>re</w:t>
      </w:r>
      <w:r w:rsidRPr="0054210F">
        <w:rPr>
          <w:spacing w:val="-2"/>
          <w:lang w:val="fr-CA"/>
        </w:rPr>
        <w:t>p</w:t>
      </w:r>
      <w:r w:rsidRPr="0054210F">
        <w:rPr>
          <w:lang w:val="fr-CA"/>
        </w:rPr>
        <w:t>orte</w:t>
      </w:r>
      <w:r w:rsidRPr="0054210F">
        <w:rPr>
          <w:spacing w:val="-1"/>
          <w:lang w:val="fr-CA"/>
        </w:rPr>
        <w:t xml:space="preserve"> </w:t>
      </w:r>
      <w:r w:rsidRPr="0054210F">
        <w:rPr>
          <w:lang w:val="fr-CA"/>
        </w:rPr>
        <w:t>sa</w:t>
      </w:r>
      <w:r w:rsidRPr="0054210F">
        <w:rPr>
          <w:spacing w:val="-1"/>
          <w:lang w:val="fr-CA"/>
        </w:rPr>
        <w:t xml:space="preserve"> d</w:t>
      </w:r>
      <w:r w:rsidRPr="0054210F">
        <w:rPr>
          <w:lang w:val="fr-CA"/>
        </w:rPr>
        <w:t>écis</w:t>
      </w:r>
      <w:r w:rsidRPr="0054210F">
        <w:rPr>
          <w:spacing w:val="-2"/>
          <w:lang w:val="fr-CA"/>
        </w:rPr>
        <w:t>i</w:t>
      </w:r>
      <w:r w:rsidRPr="0054210F">
        <w:rPr>
          <w:lang w:val="fr-CA"/>
        </w:rPr>
        <w:t>on ou exige des modifications,</w:t>
      </w:r>
      <w:r w:rsidRPr="0054210F">
        <w:rPr>
          <w:spacing w:val="-1"/>
          <w:lang w:val="fr-CA"/>
        </w:rPr>
        <w:t xml:space="preserve"> </w:t>
      </w:r>
      <w:r w:rsidRPr="0054210F">
        <w:rPr>
          <w:lang w:val="fr-CA"/>
        </w:rPr>
        <w:t>la</w:t>
      </w:r>
      <w:r w:rsidRPr="0054210F">
        <w:rPr>
          <w:spacing w:val="-2"/>
          <w:lang w:val="fr-CA"/>
        </w:rPr>
        <w:t xml:space="preserve"> </w:t>
      </w:r>
      <w:r w:rsidRPr="0054210F">
        <w:rPr>
          <w:lang w:val="fr-CA"/>
        </w:rPr>
        <w:t>lettre</w:t>
      </w:r>
      <w:r w:rsidRPr="0054210F">
        <w:rPr>
          <w:spacing w:val="-3"/>
          <w:lang w:val="fr-CA"/>
        </w:rPr>
        <w:t xml:space="preserve"> </w:t>
      </w:r>
      <w:r w:rsidRPr="0054210F">
        <w:rPr>
          <w:lang w:val="fr-CA"/>
        </w:rPr>
        <w:t>dest</w:t>
      </w:r>
      <w:r w:rsidRPr="0054210F">
        <w:rPr>
          <w:spacing w:val="-3"/>
          <w:lang w:val="fr-CA"/>
        </w:rPr>
        <w:t>i</w:t>
      </w:r>
      <w:r w:rsidRPr="0054210F">
        <w:rPr>
          <w:spacing w:val="2"/>
          <w:lang w:val="fr-CA"/>
        </w:rPr>
        <w:t>n</w:t>
      </w:r>
      <w:r w:rsidRPr="0054210F">
        <w:rPr>
          <w:lang w:val="fr-CA"/>
        </w:rPr>
        <w:t>ée</w:t>
      </w:r>
      <w:r w:rsidRPr="0054210F">
        <w:rPr>
          <w:spacing w:val="1"/>
          <w:lang w:val="fr-CA"/>
        </w:rPr>
        <w:t xml:space="preserve"> </w:t>
      </w:r>
      <w:r w:rsidRPr="0054210F">
        <w:rPr>
          <w:spacing w:val="-2"/>
          <w:lang w:val="fr-CA"/>
        </w:rPr>
        <w:t>a</w:t>
      </w:r>
      <w:r w:rsidRPr="0054210F">
        <w:rPr>
          <w:lang w:val="fr-CA"/>
        </w:rPr>
        <w:t>u</w:t>
      </w:r>
      <w:r w:rsidRPr="0054210F">
        <w:rPr>
          <w:spacing w:val="-1"/>
          <w:lang w:val="fr-CA"/>
        </w:rPr>
        <w:t xml:space="preserve"> </w:t>
      </w:r>
      <w:r w:rsidRPr="0054210F">
        <w:rPr>
          <w:lang w:val="fr-CA"/>
        </w:rPr>
        <w:t>c</w:t>
      </w:r>
      <w:r w:rsidRPr="0054210F">
        <w:rPr>
          <w:spacing w:val="-1"/>
          <w:lang w:val="fr-CA"/>
        </w:rPr>
        <w:t>h</w:t>
      </w:r>
      <w:r w:rsidRPr="0054210F">
        <w:rPr>
          <w:lang w:val="fr-CA"/>
        </w:rPr>
        <w:t>erch</w:t>
      </w:r>
      <w:r w:rsidRPr="0054210F">
        <w:rPr>
          <w:spacing w:val="-2"/>
          <w:lang w:val="fr-CA"/>
        </w:rPr>
        <w:t>e</w:t>
      </w:r>
      <w:r w:rsidRPr="0054210F">
        <w:rPr>
          <w:lang w:val="fr-CA"/>
        </w:rPr>
        <w:t>ur doit</w:t>
      </w:r>
      <w:r w:rsidRPr="0054210F">
        <w:rPr>
          <w:spacing w:val="-1"/>
          <w:lang w:val="fr-CA"/>
        </w:rPr>
        <w:t xml:space="preserve"> </w:t>
      </w:r>
      <w:r w:rsidRPr="0054210F">
        <w:rPr>
          <w:spacing w:val="-2"/>
          <w:lang w:val="fr-CA"/>
        </w:rPr>
        <w:t>c</w:t>
      </w:r>
      <w:r w:rsidRPr="0054210F">
        <w:rPr>
          <w:lang w:val="fr-CA"/>
        </w:rPr>
        <w:t>o</w:t>
      </w:r>
      <w:r w:rsidRPr="0054210F">
        <w:rPr>
          <w:spacing w:val="1"/>
          <w:lang w:val="fr-CA"/>
        </w:rPr>
        <w:t>m</w:t>
      </w:r>
      <w:r w:rsidRPr="0054210F">
        <w:rPr>
          <w:lang w:val="fr-CA"/>
        </w:rPr>
        <w:t>p</w:t>
      </w:r>
      <w:r w:rsidRPr="0054210F">
        <w:rPr>
          <w:spacing w:val="-4"/>
          <w:lang w:val="fr-CA"/>
        </w:rPr>
        <w:t>r</w:t>
      </w:r>
      <w:r w:rsidRPr="0054210F">
        <w:rPr>
          <w:lang w:val="fr-CA"/>
        </w:rPr>
        <w:t>endre les</w:t>
      </w:r>
      <w:r w:rsidRPr="0054210F">
        <w:rPr>
          <w:spacing w:val="-1"/>
          <w:lang w:val="fr-CA"/>
        </w:rPr>
        <w:t xml:space="preserve"> </w:t>
      </w:r>
      <w:r w:rsidRPr="0054210F">
        <w:rPr>
          <w:lang w:val="fr-CA"/>
        </w:rPr>
        <w:t>préoc</w:t>
      </w:r>
      <w:r w:rsidRPr="0054210F">
        <w:rPr>
          <w:spacing w:val="-3"/>
          <w:lang w:val="fr-CA"/>
        </w:rPr>
        <w:t>c</w:t>
      </w:r>
      <w:r w:rsidRPr="0054210F">
        <w:rPr>
          <w:lang w:val="fr-CA"/>
        </w:rPr>
        <w:t>up</w:t>
      </w:r>
      <w:r w:rsidRPr="0054210F">
        <w:rPr>
          <w:spacing w:val="-2"/>
          <w:lang w:val="fr-CA"/>
        </w:rPr>
        <w:t>a</w:t>
      </w:r>
      <w:r w:rsidRPr="0054210F">
        <w:rPr>
          <w:lang w:val="fr-CA"/>
        </w:rPr>
        <w:t>tions</w:t>
      </w:r>
      <w:r w:rsidRPr="0054210F">
        <w:rPr>
          <w:spacing w:val="-1"/>
          <w:lang w:val="fr-CA"/>
        </w:rPr>
        <w:t xml:space="preserve"> </w:t>
      </w:r>
      <w:r w:rsidRPr="0054210F">
        <w:rPr>
          <w:spacing w:val="-2"/>
          <w:lang w:val="fr-CA"/>
        </w:rPr>
        <w:t>s</w:t>
      </w:r>
      <w:r w:rsidRPr="0054210F">
        <w:rPr>
          <w:lang w:val="fr-CA"/>
        </w:rPr>
        <w:t>o</w:t>
      </w:r>
      <w:r w:rsidRPr="0054210F">
        <w:rPr>
          <w:spacing w:val="-2"/>
          <w:lang w:val="fr-CA"/>
        </w:rPr>
        <w:t>u</w:t>
      </w:r>
      <w:r w:rsidRPr="0054210F">
        <w:rPr>
          <w:lang w:val="fr-CA"/>
        </w:rPr>
        <w:t>le</w:t>
      </w:r>
      <w:r w:rsidRPr="0054210F">
        <w:rPr>
          <w:spacing w:val="-2"/>
          <w:lang w:val="fr-CA"/>
        </w:rPr>
        <w:t>v</w:t>
      </w:r>
      <w:r w:rsidRPr="0054210F">
        <w:rPr>
          <w:lang w:val="fr-CA"/>
        </w:rPr>
        <w:t xml:space="preserve">ées </w:t>
      </w:r>
      <w:r w:rsidRPr="0054210F">
        <w:rPr>
          <w:spacing w:val="1"/>
          <w:lang w:val="fr-CA"/>
        </w:rPr>
        <w:t>e</w:t>
      </w:r>
      <w:r w:rsidRPr="0054210F">
        <w:rPr>
          <w:lang w:val="fr-CA"/>
        </w:rPr>
        <w:t>t</w:t>
      </w:r>
      <w:r w:rsidRPr="0054210F">
        <w:rPr>
          <w:spacing w:val="-1"/>
          <w:lang w:val="fr-CA"/>
        </w:rPr>
        <w:t xml:space="preserve"> </w:t>
      </w:r>
      <w:r w:rsidRPr="0054210F">
        <w:rPr>
          <w:lang w:val="fr-CA"/>
        </w:rPr>
        <w:t>la</w:t>
      </w:r>
      <w:r w:rsidRPr="0054210F">
        <w:rPr>
          <w:spacing w:val="-3"/>
          <w:lang w:val="fr-CA"/>
        </w:rPr>
        <w:t xml:space="preserve"> </w:t>
      </w:r>
      <w:r w:rsidRPr="0054210F">
        <w:rPr>
          <w:lang w:val="fr-CA"/>
        </w:rPr>
        <w:t>na</w:t>
      </w:r>
      <w:r w:rsidRPr="0054210F">
        <w:rPr>
          <w:spacing w:val="-2"/>
          <w:lang w:val="fr-CA"/>
        </w:rPr>
        <w:t>t</w:t>
      </w:r>
      <w:r w:rsidRPr="0054210F">
        <w:rPr>
          <w:lang w:val="fr-CA"/>
        </w:rPr>
        <w:t>ure</w:t>
      </w:r>
      <w:r w:rsidRPr="0054210F">
        <w:rPr>
          <w:spacing w:val="-1"/>
          <w:lang w:val="fr-CA"/>
        </w:rPr>
        <w:t xml:space="preserve"> d</w:t>
      </w:r>
      <w:r w:rsidRPr="0054210F">
        <w:rPr>
          <w:lang w:val="fr-CA"/>
        </w:rPr>
        <w:t>es</w:t>
      </w:r>
      <w:r w:rsidRPr="0054210F">
        <w:rPr>
          <w:spacing w:val="-4"/>
          <w:lang w:val="fr-CA"/>
        </w:rPr>
        <w:t xml:space="preserve"> </w:t>
      </w:r>
      <w:r w:rsidRPr="0054210F">
        <w:rPr>
          <w:lang w:val="fr-CA"/>
        </w:rPr>
        <w:t>rensei</w:t>
      </w:r>
      <w:r w:rsidRPr="0054210F">
        <w:rPr>
          <w:spacing w:val="-2"/>
          <w:lang w:val="fr-CA"/>
        </w:rPr>
        <w:t>g</w:t>
      </w:r>
      <w:r w:rsidRPr="0054210F">
        <w:rPr>
          <w:lang w:val="fr-CA"/>
        </w:rPr>
        <w:t>n</w:t>
      </w:r>
      <w:r w:rsidRPr="0054210F">
        <w:rPr>
          <w:spacing w:val="-2"/>
          <w:lang w:val="fr-CA"/>
        </w:rPr>
        <w:t>e</w:t>
      </w:r>
      <w:r w:rsidRPr="0054210F">
        <w:rPr>
          <w:spacing w:val="1"/>
          <w:lang w:val="fr-CA"/>
        </w:rPr>
        <w:t>m</w:t>
      </w:r>
      <w:r w:rsidRPr="0054210F">
        <w:rPr>
          <w:lang w:val="fr-CA"/>
        </w:rPr>
        <w:t>e</w:t>
      </w:r>
      <w:r w:rsidRPr="0054210F">
        <w:rPr>
          <w:spacing w:val="-2"/>
          <w:lang w:val="fr-CA"/>
        </w:rPr>
        <w:t>n</w:t>
      </w:r>
      <w:r w:rsidRPr="0054210F">
        <w:rPr>
          <w:lang w:val="fr-CA"/>
        </w:rPr>
        <w:t>ts</w:t>
      </w:r>
      <w:r w:rsidRPr="0054210F">
        <w:rPr>
          <w:spacing w:val="-1"/>
          <w:lang w:val="fr-CA"/>
        </w:rPr>
        <w:t xml:space="preserve"> </w:t>
      </w:r>
      <w:r w:rsidRPr="0054210F">
        <w:rPr>
          <w:lang w:val="fr-CA"/>
        </w:rPr>
        <w:t>s</w:t>
      </w:r>
      <w:r w:rsidRPr="0054210F">
        <w:rPr>
          <w:spacing w:val="-2"/>
          <w:lang w:val="fr-CA"/>
        </w:rPr>
        <w:t>u</w:t>
      </w:r>
      <w:r w:rsidRPr="0054210F">
        <w:rPr>
          <w:lang w:val="fr-CA"/>
        </w:rPr>
        <w:t>pp</w:t>
      </w:r>
      <w:r w:rsidRPr="0054210F">
        <w:rPr>
          <w:spacing w:val="-3"/>
          <w:lang w:val="fr-CA"/>
        </w:rPr>
        <w:t>l</w:t>
      </w:r>
      <w:r w:rsidRPr="0054210F">
        <w:rPr>
          <w:lang w:val="fr-CA"/>
        </w:rPr>
        <w:t>é</w:t>
      </w:r>
      <w:r w:rsidRPr="0054210F">
        <w:rPr>
          <w:spacing w:val="1"/>
          <w:lang w:val="fr-CA"/>
        </w:rPr>
        <w:t>m</w:t>
      </w:r>
      <w:r w:rsidRPr="0054210F">
        <w:rPr>
          <w:spacing w:val="-2"/>
          <w:lang w:val="fr-CA"/>
        </w:rPr>
        <w:t>e</w:t>
      </w:r>
      <w:r w:rsidRPr="0054210F">
        <w:rPr>
          <w:lang w:val="fr-CA"/>
        </w:rPr>
        <w:t>nt</w:t>
      </w:r>
      <w:r w:rsidRPr="0054210F">
        <w:rPr>
          <w:spacing w:val="1"/>
          <w:lang w:val="fr-CA"/>
        </w:rPr>
        <w:t>a</w:t>
      </w:r>
      <w:r w:rsidRPr="0054210F">
        <w:rPr>
          <w:lang w:val="fr-CA"/>
        </w:rPr>
        <w:t>i</w:t>
      </w:r>
      <w:r w:rsidRPr="0054210F">
        <w:rPr>
          <w:spacing w:val="-2"/>
          <w:lang w:val="fr-CA"/>
        </w:rPr>
        <w:t>r</w:t>
      </w:r>
      <w:r w:rsidRPr="0054210F">
        <w:rPr>
          <w:lang w:val="fr-CA"/>
        </w:rPr>
        <w:t>es e</w:t>
      </w:r>
      <w:r w:rsidRPr="0054210F">
        <w:rPr>
          <w:spacing w:val="-3"/>
          <w:lang w:val="fr-CA"/>
        </w:rPr>
        <w:t>x</w:t>
      </w:r>
      <w:r w:rsidRPr="0054210F">
        <w:rPr>
          <w:lang w:val="fr-CA"/>
        </w:rPr>
        <w:t>i</w:t>
      </w:r>
      <w:r w:rsidRPr="0054210F">
        <w:rPr>
          <w:spacing w:val="-2"/>
          <w:lang w:val="fr-CA"/>
        </w:rPr>
        <w:t>g</w:t>
      </w:r>
      <w:r w:rsidRPr="0054210F">
        <w:rPr>
          <w:lang w:val="fr-CA"/>
        </w:rPr>
        <w:t>és</w:t>
      </w:r>
      <w:r w:rsidRPr="0054210F">
        <w:rPr>
          <w:rStyle w:val="Appelnotedebasdep"/>
          <w:lang w:val="fr-CA"/>
        </w:rPr>
        <w:footnoteReference w:id="25"/>
      </w:r>
      <w:r w:rsidR="00054563">
        <w:rPr>
          <w:lang w:val="fr-CA"/>
        </w:rPr>
        <w:t>.</w:t>
      </w:r>
    </w:p>
    <w:p w14:paraId="13437F49" w14:textId="505908E0" w:rsidR="00933468" w:rsidRPr="0054210F" w:rsidRDefault="00933468" w:rsidP="008044AC">
      <w:pPr>
        <w:pStyle w:val="Titre3"/>
        <w:widowControl/>
        <w:rPr>
          <w:lang w:val="fr-CA"/>
        </w:rPr>
      </w:pPr>
      <w:r w:rsidRPr="0054210F">
        <w:rPr>
          <w:lang w:val="fr-CA"/>
        </w:rPr>
        <w:t>La le</w:t>
      </w:r>
      <w:r w:rsidRPr="0054210F">
        <w:rPr>
          <w:spacing w:val="-2"/>
          <w:lang w:val="fr-CA"/>
        </w:rPr>
        <w:t>t</w:t>
      </w:r>
      <w:r w:rsidRPr="0054210F">
        <w:rPr>
          <w:lang w:val="fr-CA"/>
        </w:rPr>
        <w:t xml:space="preserve">tre </w:t>
      </w:r>
      <w:r w:rsidRPr="0054210F">
        <w:rPr>
          <w:spacing w:val="1"/>
          <w:lang w:val="fr-CA"/>
        </w:rPr>
        <w:t>d</w:t>
      </w:r>
      <w:r w:rsidRPr="0054210F">
        <w:rPr>
          <w:lang w:val="fr-CA"/>
        </w:rPr>
        <w:t>’</w:t>
      </w:r>
      <w:r w:rsidRPr="0054210F">
        <w:rPr>
          <w:spacing w:val="-2"/>
          <w:lang w:val="fr-CA"/>
        </w:rPr>
        <w:t>a</w:t>
      </w:r>
      <w:r w:rsidRPr="0054210F">
        <w:rPr>
          <w:lang w:val="fr-CA"/>
        </w:rPr>
        <w:t>ppr</w:t>
      </w:r>
      <w:r w:rsidRPr="0054210F">
        <w:rPr>
          <w:spacing w:val="-3"/>
          <w:lang w:val="fr-CA"/>
        </w:rPr>
        <w:t>o</w:t>
      </w:r>
      <w:r w:rsidRPr="0054210F">
        <w:rPr>
          <w:lang w:val="fr-CA"/>
        </w:rPr>
        <w:t>bati</w:t>
      </w:r>
      <w:r w:rsidRPr="0054210F">
        <w:rPr>
          <w:spacing w:val="-2"/>
          <w:lang w:val="fr-CA"/>
        </w:rPr>
        <w:t>o</w:t>
      </w:r>
      <w:r w:rsidRPr="0054210F">
        <w:rPr>
          <w:lang w:val="fr-CA"/>
        </w:rPr>
        <w:t>n</w:t>
      </w:r>
      <w:r w:rsidRPr="0054210F">
        <w:rPr>
          <w:spacing w:val="-2"/>
          <w:lang w:val="fr-CA"/>
        </w:rPr>
        <w:t xml:space="preserve"> </w:t>
      </w:r>
      <w:r w:rsidRPr="0054210F">
        <w:rPr>
          <w:spacing w:val="1"/>
          <w:lang w:val="fr-CA"/>
        </w:rPr>
        <w:t>d</w:t>
      </w:r>
      <w:r w:rsidRPr="0054210F">
        <w:rPr>
          <w:lang w:val="fr-CA"/>
        </w:rPr>
        <w:t xml:space="preserve">oit </w:t>
      </w:r>
      <w:r w:rsidRPr="0054210F">
        <w:rPr>
          <w:spacing w:val="-2"/>
          <w:lang w:val="fr-CA"/>
        </w:rPr>
        <w:t>co</w:t>
      </w:r>
      <w:r w:rsidRPr="0054210F">
        <w:rPr>
          <w:spacing w:val="1"/>
          <w:lang w:val="fr-CA"/>
        </w:rPr>
        <w:t>m</w:t>
      </w:r>
      <w:r w:rsidRPr="0054210F">
        <w:rPr>
          <w:lang w:val="fr-CA"/>
        </w:rPr>
        <w:t>pre</w:t>
      </w:r>
      <w:r w:rsidRPr="0054210F">
        <w:rPr>
          <w:spacing w:val="-2"/>
          <w:lang w:val="fr-CA"/>
        </w:rPr>
        <w:t>n</w:t>
      </w:r>
      <w:r w:rsidRPr="0054210F">
        <w:rPr>
          <w:lang w:val="fr-CA"/>
        </w:rPr>
        <w:t>dre les c</w:t>
      </w:r>
      <w:r w:rsidRPr="0054210F">
        <w:rPr>
          <w:spacing w:val="-1"/>
          <w:lang w:val="fr-CA"/>
        </w:rPr>
        <w:t>o</w:t>
      </w:r>
      <w:r w:rsidRPr="0054210F">
        <w:rPr>
          <w:lang w:val="fr-CA"/>
        </w:rPr>
        <w:t>nditi</w:t>
      </w:r>
      <w:r w:rsidRPr="0054210F">
        <w:rPr>
          <w:spacing w:val="-2"/>
          <w:lang w:val="fr-CA"/>
        </w:rPr>
        <w:t>o</w:t>
      </w:r>
      <w:r w:rsidRPr="0054210F">
        <w:rPr>
          <w:lang w:val="fr-CA"/>
        </w:rPr>
        <w:t xml:space="preserve">ns </w:t>
      </w:r>
      <w:r w:rsidRPr="0054210F">
        <w:rPr>
          <w:spacing w:val="1"/>
          <w:lang w:val="fr-CA"/>
        </w:rPr>
        <w:t>d</w:t>
      </w:r>
      <w:r w:rsidRPr="0054210F">
        <w:rPr>
          <w:lang w:val="fr-CA"/>
        </w:rPr>
        <w:t>’</w:t>
      </w:r>
      <w:r w:rsidRPr="0054210F">
        <w:rPr>
          <w:spacing w:val="-2"/>
          <w:lang w:val="fr-CA"/>
        </w:rPr>
        <w:t>ap</w:t>
      </w:r>
      <w:r w:rsidRPr="0054210F">
        <w:rPr>
          <w:lang w:val="fr-CA"/>
        </w:rPr>
        <w:t>probat</w:t>
      </w:r>
      <w:r w:rsidRPr="0054210F">
        <w:rPr>
          <w:spacing w:val="-3"/>
          <w:lang w:val="fr-CA"/>
        </w:rPr>
        <w:t>i</w:t>
      </w:r>
      <w:r w:rsidRPr="0054210F">
        <w:rPr>
          <w:lang w:val="fr-CA"/>
        </w:rPr>
        <w:t>on st</w:t>
      </w:r>
      <w:r w:rsidRPr="0054210F">
        <w:rPr>
          <w:spacing w:val="1"/>
          <w:lang w:val="fr-CA"/>
        </w:rPr>
        <w:t>a</w:t>
      </w:r>
      <w:r w:rsidRPr="0054210F">
        <w:rPr>
          <w:lang w:val="fr-CA"/>
        </w:rPr>
        <w:t>n</w:t>
      </w:r>
      <w:r w:rsidRPr="0054210F">
        <w:rPr>
          <w:spacing w:val="-2"/>
          <w:lang w:val="fr-CA"/>
        </w:rPr>
        <w:t>d</w:t>
      </w:r>
      <w:r w:rsidRPr="0054210F">
        <w:rPr>
          <w:lang w:val="fr-CA"/>
        </w:rPr>
        <w:t>ards</w:t>
      </w:r>
      <w:r w:rsidRPr="0054210F">
        <w:rPr>
          <w:spacing w:val="-1"/>
          <w:lang w:val="fr-CA"/>
        </w:rPr>
        <w:t xml:space="preserve"> </w:t>
      </w:r>
      <w:r w:rsidRPr="0054210F">
        <w:rPr>
          <w:spacing w:val="-2"/>
          <w:lang w:val="fr-CA"/>
        </w:rPr>
        <w:t>a</w:t>
      </w:r>
      <w:r w:rsidRPr="0054210F">
        <w:rPr>
          <w:lang w:val="fr-CA"/>
        </w:rPr>
        <w:t>u</w:t>
      </w:r>
      <w:r w:rsidRPr="0054210F">
        <w:rPr>
          <w:spacing w:val="-3"/>
          <w:lang w:val="fr-CA"/>
        </w:rPr>
        <w:t>x</w:t>
      </w:r>
      <w:r w:rsidRPr="0054210F">
        <w:rPr>
          <w:spacing w:val="-2"/>
          <w:lang w:val="fr-CA"/>
        </w:rPr>
        <w:t>q</w:t>
      </w:r>
      <w:r w:rsidRPr="0054210F">
        <w:rPr>
          <w:lang w:val="fr-CA"/>
        </w:rPr>
        <w:t>uel</w:t>
      </w:r>
      <w:r w:rsidRPr="0054210F">
        <w:rPr>
          <w:spacing w:val="-2"/>
          <w:lang w:val="fr-CA"/>
        </w:rPr>
        <w:t>l</w:t>
      </w:r>
      <w:r w:rsidRPr="0054210F">
        <w:rPr>
          <w:lang w:val="fr-CA"/>
        </w:rPr>
        <w:t>es</w:t>
      </w:r>
      <w:r w:rsidRPr="0054210F">
        <w:rPr>
          <w:spacing w:val="-1"/>
          <w:lang w:val="fr-CA"/>
        </w:rPr>
        <w:t xml:space="preserve"> </w:t>
      </w:r>
      <w:r w:rsidRPr="0054210F">
        <w:rPr>
          <w:lang w:val="fr-CA"/>
        </w:rPr>
        <w:t>le</w:t>
      </w:r>
      <w:r w:rsidRPr="0054210F">
        <w:rPr>
          <w:spacing w:val="-1"/>
          <w:lang w:val="fr-CA"/>
        </w:rPr>
        <w:t xml:space="preserve"> </w:t>
      </w:r>
      <w:r w:rsidRPr="0054210F">
        <w:rPr>
          <w:lang w:val="fr-CA"/>
        </w:rPr>
        <w:t>c</w:t>
      </w:r>
      <w:r w:rsidRPr="0054210F">
        <w:rPr>
          <w:spacing w:val="1"/>
          <w:lang w:val="fr-CA"/>
        </w:rPr>
        <w:t>h</w:t>
      </w:r>
      <w:r w:rsidRPr="0054210F">
        <w:rPr>
          <w:lang w:val="fr-CA"/>
        </w:rPr>
        <w:t>erc</w:t>
      </w:r>
      <w:r w:rsidRPr="0054210F">
        <w:rPr>
          <w:spacing w:val="-3"/>
          <w:lang w:val="fr-CA"/>
        </w:rPr>
        <w:t>h</w:t>
      </w:r>
      <w:r w:rsidRPr="0054210F">
        <w:rPr>
          <w:lang w:val="fr-CA"/>
        </w:rPr>
        <w:t>eur</w:t>
      </w:r>
      <w:r w:rsidRPr="0054210F">
        <w:rPr>
          <w:spacing w:val="-1"/>
          <w:lang w:val="fr-CA"/>
        </w:rPr>
        <w:t xml:space="preserve"> </w:t>
      </w:r>
      <w:r w:rsidRPr="0054210F">
        <w:rPr>
          <w:spacing w:val="-2"/>
          <w:lang w:val="fr-CA"/>
        </w:rPr>
        <w:t>d</w:t>
      </w:r>
      <w:r w:rsidRPr="0054210F">
        <w:rPr>
          <w:lang w:val="fr-CA"/>
        </w:rPr>
        <w:t>oit</w:t>
      </w:r>
      <w:r w:rsidRPr="0054210F">
        <w:rPr>
          <w:spacing w:val="-1"/>
          <w:lang w:val="fr-CA"/>
        </w:rPr>
        <w:t xml:space="preserve"> </w:t>
      </w:r>
      <w:r w:rsidRPr="0054210F">
        <w:rPr>
          <w:lang w:val="fr-CA"/>
        </w:rPr>
        <w:t>se</w:t>
      </w:r>
      <w:r w:rsidRPr="0054210F">
        <w:rPr>
          <w:spacing w:val="-2"/>
          <w:lang w:val="fr-CA"/>
        </w:rPr>
        <w:t xml:space="preserve"> </w:t>
      </w:r>
      <w:r w:rsidRPr="0054210F">
        <w:rPr>
          <w:lang w:val="fr-CA"/>
        </w:rPr>
        <w:t>c</w:t>
      </w:r>
      <w:r w:rsidRPr="0054210F">
        <w:rPr>
          <w:spacing w:val="-1"/>
          <w:lang w:val="fr-CA"/>
        </w:rPr>
        <w:t>o</w:t>
      </w:r>
      <w:r w:rsidRPr="0054210F">
        <w:rPr>
          <w:spacing w:val="-2"/>
          <w:lang w:val="fr-CA"/>
        </w:rPr>
        <w:t>n</w:t>
      </w:r>
      <w:r w:rsidRPr="0054210F">
        <w:rPr>
          <w:spacing w:val="2"/>
          <w:lang w:val="fr-CA"/>
        </w:rPr>
        <w:t>f</w:t>
      </w:r>
      <w:r w:rsidRPr="0054210F">
        <w:rPr>
          <w:lang w:val="fr-CA"/>
        </w:rPr>
        <w:t>or</w:t>
      </w:r>
      <w:r w:rsidRPr="0054210F">
        <w:rPr>
          <w:spacing w:val="-2"/>
          <w:lang w:val="fr-CA"/>
        </w:rPr>
        <w:t>m</w:t>
      </w:r>
      <w:r w:rsidRPr="0054210F">
        <w:rPr>
          <w:lang w:val="fr-CA"/>
        </w:rPr>
        <w:t>er, notamment la durée d’approbation et la nécessité d’obtenir une autorisation de la personne formellement mandatée avant de débuter la recherche</w:t>
      </w:r>
      <w:r w:rsidRPr="0054210F">
        <w:rPr>
          <w:rStyle w:val="Appelnotedebasdep"/>
          <w:lang w:val="fr-CA"/>
        </w:rPr>
        <w:footnoteReference w:id="26"/>
      </w:r>
      <w:r w:rsidR="00054563">
        <w:rPr>
          <w:lang w:val="fr-CA"/>
        </w:rPr>
        <w:t>.</w:t>
      </w:r>
    </w:p>
    <w:p w14:paraId="1F76BD55" w14:textId="77777777" w:rsidR="00933468" w:rsidRPr="0054210F" w:rsidRDefault="00933468" w:rsidP="008044AC">
      <w:pPr>
        <w:pStyle w:val="Titre3"/>
        <w:widowControl/>
        <w:rPr>
          <w:lang w:val="fr-CA"/>
        </w:rPr>
      </w:pPr>
      <w:r w:rsidRPr="0054210F">
        <w:rPr>
          <w:lang w:val="fr-CA"/>
        </w:rPr>
        <w:t>Lors</w:t>
      </w:r>
      <w:r w:rsidRPr="0054210F">
        <w:rPr>
          <w:spacing w:val="-2"/>
          <w:lang w:val="fr-CA"/>
        </w:rPr>
        <w:t>q</w:t>
      </w:r>
      <w:r w:rsidRPr="0054210F">
        <w:rPr>
          <w:lang w:val="fr-CA"/>
        </w:rPr>
        <w:t>ue la</w:t>
      </w:r>
      <w:r w:rsidRPr="0054210F">
        <w:rPr>
          <w:spacing w:val="-2"/>
          <w:lang w:val="fr-CA"/>
        </w:rPr>
        <w:t xml:space="preserve"> </w:t>
      </w:r>
      <w:r w:rsidRPr="0054210F">
        <w:rPr>
          <w:lang w:val="fr-CA"/>
        </w:rPr>
        <w:t>décis</w:t>
      </w:r>
      <w:r w:rsidRPr="0054210F">
        <w:rPr>
          <w:spacing w:val="-1"/>
          <w:lang w:val="fr-CA"/>
        </w:rPr>
        <w:t>i</w:t>
      </w:r>
      <w:r w:rsidRPr="0054210F">
        <w:rPr>
          <w:lang w:val="fr-CA"/>
        </w:rPr>
        <w:t>on</w:t>
      </w:r>
      <w:r w:rsidRPr="0054210F">
        <w:rPr>
          <w:spacing w:val="-2"/>
          <w:lang w:val="fr-CA"/>
        </w:rPr>
        <w:t xml:space="preserve"> </w:t>
      </w:r>
      <w:r w:rsidRPr="0054210F">
        <w:rPr>
          <w:lang w:val="fr-CA"/>
        </w:rPr>
        <w:t>d’</w:t>
      </w:r>
      <w:r w:rsidRPr="0054210F">
        <w:rPr>
          <w:spacing w:val="-2"/>
          <w:lang w:val="fr-CA"/>
        </w:rPr>
        <w:t>a</w:t>
      </w:r>
      <w:r w:rsidRPr="0054210F">
        <w:rPr>
          <w:lang w:val="fr-CA"/>
        </w:rPr>
        <w:t>pprou</w:t>
      </w:r>
      <w:r w:rsidRPr="0054210F">
        <w:rPr>
          <w:spacing w:val="-3"/>
          <w:lang w:val="fr-CA"/>
        </w:rPr>
        <w:t>v</w:t>
      </w:r>
      <w:r w:rsidRPr="0054210F">
        <w:rPr>
          <w:lang w:val="fr-CA"/>
        </w:rPr>
        <w:t>er u</w:t>
      </w:r>
      <w:r w:rsidRPr="0054210F">
        <w:rPr>
          <w:spacing w:val="-2"/>
          <w:lang w:val="fr-CA"/>
        </w:rPr>
        <w:t>n</w:t>
      </w:r>
      <w:r w:rsidRPr="0054210F">
        <w:rPr>
          <w:lang w:val="fr-CA"/>
        </w:rPr>
        <w:t xml:space="preserve">e </w:t>
      </w:r>
      <w:r w:rsidRPr="0054210F">
        <w:rPr>
          <w:spacing w:val="-1"/>
          <w:lang w:val="fr-CA"/>
        </w:rPr>
        <w:t>d</w:t>
      </w:r>
      <w:r w:rsidRPr="0054210F">
        <w:rPr>
          <w:lang w:val="fr-CA"/>
        </w:rPr>
        <w:t>e</w:t>
      </w:r>
      <w:r w:rsidRPr="0054210F">
        <w:rPr>
          <w:spacing w:val="-1"/>
          <w:lang w:val="fr-CA"/>
        </w:rPr>
        <w:t>m</w:t>
      </w:r>
      <w:r w:rsidRPr="0054210F">
        <w:rPr>
          <w:lang w:val="fr-CA"/>
        </w:rPr>
        <w:t>an</w:t>
      </w:r>
      <w:r w:rsidRPr="0054210F">
        <w:rPr>
          <w:spacing w:val="-2"/>
          <w:lang w:val="fr-CA"/>
        </w:rPr>
        <w:t>d</w:t>
      </w:r>
      <w:r w:rsidRPr="0054210F">
        <w:rPr>
          <w:lang w:val="fr-CA"/>
        </w:rPr>
        <w:t xml:space="preserve">e </w:t>
      </w:r>
      <w:r w:rsidRPr="0054210F">
        <w:rPr>
          <w:spacing w:val="1"/>
          <w:lang w:val="fr-CA"/>
        </w:rPr>
        <w:t>e</w:t>
      </w:r>
      <w:r w:rsidRPr="0054210F">
        <w:rPr>
          <w:lang w:val="fr-CA"/>
        </w:rPr>
        <w:t>st r</w:t>
      </w:r>
      <w:r w:rsidRPr="0054210F">
        <w:rPr>
          <w:spacing w:val="-3"/>
          <w:lang w:val="fr-CA"/>
        </w:rPr>
        <w:t>e</w:t>
      </w:r>
      <w:r w:rsidRPr="0054210F">
        <w:rPr>
          <w:lang w:val="fr-CA"/>
        </w:rPr>
        <w:t>n</w:t>
      </w:r>
      <w:r w:rsidRPr="0054210F">
        <w:rPr>
          <w:spacing w:val="-2"/>
          <w:lang w:val="fr-CA"/>
        </w:rPr>
        <w:t>d</w:t>
      </w:r>
      <w:r w:rsidRPr="0054210F">
        <w:rPr>
          <w:lang w:val="fr-CA"/>
        </w:rPr>
        <w:t>ue par voie électronique</w:t>
      </w:r>
      <w:r w:rsidRPr="0054210F">
        <w:rPr>
          <w:spacing w:val="-2"/>
          <w:lang w:val="fr-CA"/>
        </w:rPr>
        <w:t xml:space="preserve"> (Nagano)</w:t>
      </w:r>
      <w:r w:rsidRPr="0054210F">
        <w:rPr>
          <w:lang w:val="fr-CA"/>
        </w:rPr>
        <w:t>, la</w:t>
      </w:r>
      <w:r w:rsidRPr="0054210F">
        <w:rPr>
          <w:spacing w:val="-2"/>
          <w:lang w:val="fr-CA"/>
        </w:rPr>
        <w:t xml:space="preserve"> </w:t>
      </w:r>
      <w:r w:rsidRPr="0054210F">
        <w:rPr>
          <w:spacing w:val="1"/>
          <w:lang w:val="fr-CA"/>
        </w:rPr>
        <w:t>n</w:t>
      </w:r>
      <w:r w:rsidRPr="0054210F">
        <w:rPr>
          <w:spacing w:val="-2"/>
          <w:lang w:val="fr-CA"/>
        </w:rPr>
        <w:t>o</w:t>
      </w:r>
      <w:r w:rsidRPr="0054210F">
        <w:rPr>
          <w:lang w:val="fr-CA"/>
        </w:rPr>
        <w:t>ti</w:t>
      </w:r>
      <w:r w:rsidRPr="0054210F">
        <w:rPr>
          <w:spacing w:val="2"/>
          <w:lang w:val="fr-CA"/>
        </w:rPr>
        <w:t>f</w:t>
      </w:r>
      <w:r w:rsidRPr="0054210F">
        <w:rPr>
          <w:lang w:val="fr-CA"/>
        </w:rPr>
        <w:t>ic</w:t>
      </w:r>
      <w:r w:rsidRPr="0054210F">
        <w:rPr>
          <w:spacing w:val="-2"/>
          <w:lang w:val="fr-CA"/>
        </w:rPr>
        <w:t>a</w:t>
      </w:r>
      <w:r w:rsidRPr="0054210F">
        <w:rPr>
          <w:lang w:val="fr-CA"/>
        </w:rPr>
        <w:t>tion</w:t>
      </w:r>
      <w:r w:rsidRPr="0054210F">
        <w:rPr>
          <w:spacing w:val="-2"/>
          <w:lang w:val="fr-CA"/>
        </w:rPr>
        <w:t xml:space="preserve"> </w:t>
      </w:r>
      <w:r w:rsidRPr="0054210F">
        <w:rPr>
          <w:lang w:val="fr-CA"/>
        </w:rPr>
        <w:t>du cherch</w:t>
      </w:r>
      <w:r w:rsidRPr="0054210F">
        <w:rPr>
          <w:spacing w:val="-2"/>
          <w:lang w:val="fr-CA"/>
        </w:rPr>
        <w:t>e</w:t>
      </w:r>
      <w:r w:rsidRPr="0054210F">
        <w:rPr>
          <w:lang w:val="fr-CA"/>
        </w:rPr>
        <w:t>ur</w:t>
      </w:r>
      <w:r w:rsidRPr="0054210F">
        <w:rPr>
          <w:spacing w:val="-1"/>
          <w:lang w:val="fr-CA"/>
        </w:rPr>
        <w:t xml:space="preserve"> </w:t>
      </w:r>
      <w:r w:rsidRPr="0054210F">
        <w:rPr>
          <w:lang w:val="fr-CA"/>
        </w:rPr>
        <w:t xml:space="preserve">ou </w:t>
      </w:r>
      <w:r w:rsidRPr="0054210F">
        <w:rPr>
          <w:spacing w:val="-3"/>
          <w:lang w:val="fr-CA"/>
        </w:rPr>
        <w:t>l</w:t>
      </w:r>
      <w:r w:rsidRPr="0054210F">
        <w:rPr>
          <w:lang w:val="fr-CA"/>
        </w:rPr>
        <w:t>a c</w:t>
      </w:r>
      <w:r w:rsidRPr="0054210F">
        <w:rPr>
          <w:spacing w:val="1"/>
          <w:lang w:val="fr-CA"/>
        </w:rPr>
        <w:t>o</w:t>
      </w:r>
      <w:r w:rsidRPr="0054210F">
        <w:rPr>
          <w:lang w:val="fr-CA"/>
        </w:rPr>
        <w:t>r</w:t>
      </w:r>
      <w:r w:rsidRPr="0054210F">
        <w:rPr>
          <w:spacing w:val="-2"/>
          <w:lang w:val="fr-CA"/>
        </w:rPr>
        <w:t>r</w:t>
      </w:r>
      <w:r w:rsidRPr="0054210F">
        <w:rPr>
          <w:lang w:val="fr-CA"/>
        </w:rPr>
        <w:t>e</w:t>
      </w:r>
      <w:r w:rsidRPr="0054210F">
        <w:rPr>
          <w:spacing w:val="-3"/>
          <w:lang w:val="fr-CA"/>
        </w:rPr>
        <w:t>s</w:t>
      </w:r>
      <w:r w:rsidRPr="0054210F">
        <w:rPr>
          <w:lang w:val="fr-CA"/>
        </w:rPr>
        <w:t>po</w:t>
      </w:r>
      <w:r w:rsidRPr="0054210F">
        <w:rPr>
          <w:spacing w:val="-2"/>
          <w:lang w:val="fr-CA"/>
        </w:rPr>
        <w:t>n</w:t>
      </w:r>
      <w:r w:rsidRPr="0054210F">
        <w:rPr>
          <w:lang w:val="fr-CA"/>
        </w:rPr>
        <w:t>dan</w:t>
      </w:r>
      <w:r w:rsidRPr="0054210F">
        <w:rPr>
          <w:spacing w:val="-3"/>
          <w:lang w:val="fr-CA"/>
        </w:rPr>
        <w:t>c</w:t>
      </w:r>
      <w:r w:rsidRPr="0054210F">
        <w:rPr>
          <w:lang w:val="fr-CA"/>
        </w:rPr>
        <w:t xml:space="preserve">e </w:t>
      </w:r>
      <w:r w:rsidRPr="0054210F">
        <w:rPr>
          <w:spacing w:val="1"/>
          <w:lang w:val="fr-CA"/>
        </w:rPr>
        <w:t>a</w:t>
      </w:r>
      <w:r w:rsidRPr="0054210F">
        <w:rPr>
          <w:spacing w:val="-3"/>
          <w:lang w:val="fr-CA"/>
        </w:rPr>
        <w:t>v</w:t>
      </w:r>
      <w:r w:rsidRPr="0054210F">
        <w:rPr>
          <w:lang w:val="fr-CA"/>
        </w:rPr>
        <w:t>ec</w:t>
      </w:r>
      <w:r w:rsidRPr="0054210F">
        <w:rPr>
          <w:spacing w:val="3"/>
          <w:lang w:val="fr-CA"/>
        </w:rPr>
        <w:t xml:space="preserve"> </w:t>
      </w:r>
      <w:r w:rsidRPr="0054210F">
        <w:rPr>
          <w:lang w:val="fr-CA"/>
        </w:rPr>
        <w:t>ce</w:t>
      </w:r>
      <w:r w:rsidRPr="0054210F">
        <w:rPr>
          <w:spacing w:val="-2"/>
          <w:lang w:val="fr-CA"/>
        </w:rPr>
        <w:t xml:space="preserve"> </w:t>
      </w:r>
      <w:r w:rsidRPr="0054210F">
        <w:rPr>
          <w:lang w:val="fr-CA"/>
        </w:rPr>
        <w:t>de</w:t>
      </w:r>
      <w:r w:rsidRPr="0054210F">
        <w:rPr>
          <w:spacing w:val="-4"/>
          <w:lang w:val="fr-CA"/>
        </w:rPr>
        <w:t>r</w:t>
      </w:r>
      <w:r w:rsidRPr="0054210F">
        <w:rPr>
          <w:lang w:val="fr-CA"/>
        </w:rPr>
        <w:t>nier</w:t>
      </w:r>
      <w:r w:rsidRPr="0054210F">
        <w:rPr>
          <w:spacing w:val="-1"/>
          <w:lang w:val="fr-CA"/>
        </w:rPr>
        <w:t xml:space="preserve"> </w:t>
      </w:r>
      <w:r w:rsidRPr="0054210F">
        <w:rPr>
          <w:lang w:val="fr-CA"/>
        </w:rPr>
        <w:t>p</w:t>
      </w:r>
      <w:r w:rsidRPr="0054210F">
        <w:rPr>
          <w:spacing w:val="-2"/>
          <w:lang w:val="fr-CA"/>
        </w:rPr>
        <w:t>o</w:t>
      </w:r>
      <w:r w:rsidRPr="0054210F">
        <w:rPr>
          <w:lang w:val="fr-CA"/>
        </w:rPr>
        <w:t>ur</w:t>
      </w:r>
      <w:r w:rsidRPr="0054210F">
        <w:rPr>
          <w:spacing w:val="-2"/>
          <w:lang w:val="fr-CA"/>
        </w:rPr>
        <w:t>r</w:t>
      </w:r>
      <w:r w:rsidRPr="0054210F">
        <w:rPr>
          <w:lang w:val="fr-CA"/>
        </w:rPr>
        <w:t>ait</w:t>
      </w:r>
      <w:r w:rsidRPr="0054210F">
        <w:rPr>
          <w:spacing w:val="-1"/>
          <w:lang w:val="fr-CA"/>
        </w:rPr>
        <w:t xml:space="preserve"> </w:t>
      </w:r>
      <w:r w:rsidRPr="0054210F">
        <w:rPr>
          <w:spacing w:val="1"/>
          <w:lang w:val="fr-CA"/>
        </w:rPr>
        <w:t>ê</w:t>
      </w:r>
      <w:r w:rsidRPr="0054210F">
        <w:rPr>
          <w:lang w:val="fr-CA"/>
        </w:rPr>
        <w:t>tre</w:t>
      </w:r>
      <w:r w:rsidRPr="0054210F">
        <w:rPr>
          <w:spacing w:val="-2"/>
          <w:lang w:val="fr-CA"/>
        </w:rPr>
        <w:t xml:space="preserve"> </w:t>
      </w:r>
      <w:r w:rsidRPr="0054210F">
        <w:rPr>
          <w:lang w:val="fr-CA"/>
        </w:rPr>
        <w:t>en</w:t>
      </w:r>
      <w:r w:rsidRPr="0054210F">
        <w:rPr>
          <w:spacing w:val="-3"/>
          <w:lang w:val="fr-CA"/>
        </w:rPr>
        <w:t>v</w:t>
      </w:r>
      <w:r w:rsidRPr="0054210F">
        <w:rPr>
          <w:spacing w:val="-2"/>
          <w:lang w:val="fr-CA"/>
        </w:rPr>
        <w:t>o</w:t>
      </w:r>
      <w:r w:rsidRPr="0054210F">
        <w:rPr>
          <w:spacing w:val="-3"/>
          <w:lang w:val="fr-CA"/>
        </w:rPr>
        <w:t>y</w:t>
      </w:r>
      <w:r w:rsidRPr="0054210F">
        <w:rPr>
          <w:lang w:val="fr-CA"/>
        </w:rPr>
        <w:t xml:space="preserve">ée </w:t>
      </w:r>
      <w:r w:rsidRPr="0054210F">
        <w:rPr>
          <w:spacing w:val="1"/>
          <w:lang w:val="fr-CA"/>
        </w:rPr>
        <w:t>p</w:t>
      </w:r>
      <w:r w:rsidRPr="0054210F">
        <w:rPr>
          <w:lang w:val="fr-CA"/>
        </w:rPr>
        <w:t xml:space="preserve">ar </w:t>
      </w:r>
      <w:r w:rsidRPr="0054210F">
        <w:rPr>
          <w:spacing w:val="-1"/>
          <w:lang w:val="fr-CA"/>
        </w:rPr>
        <w:t>l</w:t>
      </w:r>
      <w:r w:rsidRPr="0054210F">
        <w:rPr>
          <w:lang w:val="fr-CA"/>
        </w:rPr>
        <w:t>e perso</w:t>
      </w:r>
      <w:r w:rsidRPr="0054210F">
        <w:rPr>
          <w:spacing w:val="-2"/>
          <w:lang w:val="fr-CA"/>
        </w:rPr>
        <w:t>n</w:t>
      </w:r>
      <w:r w:rsidRPr="0054210F">
        <w:rPr>
          <w:lang w:val="fr-CA"/>
        </w:rPr>
        <w:t>nel</w:t>
      </w:r>
      <w:r w:rsidRPr="0054210F">
        <w:rPr>
          <w:spacing w:val="-1"/>
          <w:lang w:val="fr-CA"/>
        </w:rPr>
        <w:t xml:space="preserve"> </w:t>
      </w:r>
      <w:r w:rsidRPr="0054210F">
        <w:rPr>
          <w:spacing w:val="-2"/>
          <w:lang w:val="fr-CA"/>
        </w:rPr>
        <w:t>d</w:t>
      </w:r>
      <w:r w:rsidRPr="0054210F">
        <w:rPr>
          <w:lang w:val="fr-CA"/>
        </w:rPr>
        <w:t xml:space="preserve">e </w:t>
      </w:r>
      <w:r w:rsidRPr="0054210F">
        <w:rPr>
          <w:spacing w:val="-1"/>
          <w:lang w:val="fr-CA"/>
        </w:rPr>
        <w:t>soutien</w:t>
      </w:r>
      <w:r w:rsidRPr="0054210F">
        <w:rPr>
          <w:lang w:val="fr-CA"/>
        </w:rPr>
        <w:t xml:space="preserve"> </w:t>
      </w:r>
      <w:r w:rsidRPr="0054210F">
        <w:rPr>
          <w:spacing w:val="-1"/>
          <w:lang w:val="fr-CA"/>
        </w:rPr>
        <w:t>d</w:t>
      </w:r>
      <w:r w:rsidRPr="0054210F">
        <w:rPr>
          <w:lang w:val="fr-CA"/>
        </w:rPr>
        <w:t>u CER.</w:t>
      </w:r>
    </w:p>
    <w:p w14:paraId="6FBF6BB2" w14:textId="77777777" w:rsidR="00933468" w:rsidRPr="0054210F" w:rsidRDefault="00933468" w:rsidP="008044AC">
      <w:pPr>
        <w:pStyle w:val="Titre2"/>
        <w:keepNext w:val="0"/>
        <w:widowControl/>
        <w:rPr>
          <w:lang w:val="fr-CA"/>
        </w:rPr>
      </w:pPr>
      <w:bookmarkStart w:id="9" w:name="_Toc20728384"/>
      <w:r w:rsidRPr="0054210F">
        <w:rPr>
          <w:lang w:val="fr-CA"/>
        </w:rPr>
        <w:t>Annulation du processus d’évaluation du CER</w:t>
      </w:r>
      <w:bookmarkEnd w:id="9"/>
    </w:p>
    <w:p w14:paraId="4B93C9FC" w14:textId="3CAC2BA6" w:rsidR="00933468" w:rsidRPr="0054210F" w:rsidRDefault="00933468" w:rsidP="008044AC">
      <w:pPr>
        <w:pStyle w:val="Titre3"/>
        <w:widowControl/>
        <w:rPr>
          <w:lang w:val="fr-CA"/>
        </w:rPr>
      </w:pPr>
      <w:r w:rsidRPr="0054210F">
        <w:rPr>
          <w:lang w:val="fr-CA"/>
        </w:rPr>
        <w:t>Le CER peut cesser le processus d’évaluation ou annuler l’approbation préalable d’un projet de recherch</w:t>
      </w:r>
      <w:r w:rsidRPr="0054210F">
        <w:rPr>
          <w:spacing w:val="-2"/>
          <w:lang w:val="fr-CA"/>
        </w:rPr>
        <w:t>e</w:t>
      </w:r>
      <w:r w:rsidRPr="0054210F">
        <w:rPr>
          <w:lang w:val="fr-CA"/>
        </w:rPr>
        <w:t xml:space="preserve"> si le chercheur n’a pas répondu au CER et/ou n’a pas remis au CER les documents demandés dans un délai de 3</w:t>
      </w:r>
      <w:r w:rsidR="009C4F48">
        <w:rPr>
          <w:lang w:val="fr-CA"/>
        </w:rPr>
        <w:t> </w:t>
      </w:r>
      <w:r w:rsidRPr="0054210F">
        <w:rPr>
          <w:lang w:val="fr-CA"/>
        </w:rPr>
        <w:t>mois depuis la dernière correspondance qu’il a reçu</w:t>
      </w:r>
      <w:r w:rsidR="009C4F48">
        <w:rPr>
          <w:lang w:val="fr-CA"/>
        </w:rPr>
        <w:t>e</w:t>
      </w:r>
      <w:r w:rsidRPr="0054210F">
        <w:rPr>
          <w:lang w:val="fr-CA"/>
        </w:rPr>
        <w:t xml:space="preserve"> du CER.  </w:t>
      </w:r>
    </w:p>
    <w:p w14:paraId="4334B23E" w14:textId="529A99B2" w:rsidR="006D6025" w:rsidRPr="0054210F" w:rsidRDefault="00933468" w:rsidP="008044AC">
      <w:pPr>
        <w:pStyle w:val="Titre3"/>
        <w:widowControl/>
        <w:rPr>
          <w:lang w:val="fr-CA"/>
        </w:rPr>
      </w:pPr>
      <w:r w:rsidRPr="0054210F">
        <w:rPr>
          <w:lang w:val="fr-CA"/>
        </w:rPr>
        <w:t>Avant la fin du délai de 3</w:t>
      </w:r>
      <w:r w:rsidR="009C4F48">
        <w:rPr>
          <w:lang w:val="fr-CA"/>
        </w:rPr>
        <w:t> </w:t>
      </w:r>
      <w:r w:rsidRPr="0054210F">
        <w:rPr>
          <w:lang w:val="fr-CA"/>
        </w:rPr>
        <w:t>mois, le chercheur peut soumettre une demande d’extension de délai. Cette demande doit être, selon l’avis du CER, adéquatement et suffisamment justifiée.</w:t>
      </w:r>
    </w:p>
    <w:p w14:paraId="2303A05E" w14:textId="23266C7A" w:rsidR="00756C58" w:rsidRPr="0054210F" w:rsidRDefault="002E18ED" w:rsidP="008044AC">
      <w:pPr>
        <w:pStyle w:val="Titre1"/>
        <w:keepNext w:val="0"/>
        <w:widowControl/>
      </w:pPr>
      <w:bookmarkStart w:id="10" w:name="_Toc20728385"/>
      <w:r w:rsidRPr="0054210F">
        <w:t>R</w:t>
      </w:r>
      <w:r w:rsidR="00ED30D3" w:rsidRPr="0054210F">
        <w:t>é</w:t>
      </w:r>
      <w:r w:rsidR="00756C58" w:rsidRPr="0054210F">
        <w:t>f</w:t>
      </w:r>
      <w:r w:rsidR="00ED30D3" w:rsidRPr="0054210F">
        <w:t>é</w:t>
      </w:r>
      <w:r w:rsidR="00756C58" w:rsidRPr="0054210F">
        <w:t>rences</w:t>
      </w:r>
      <w:bookmarkEnd w:id="10"/>
    </w:p>
    <w:p w14:paraId="5D2C0AE4" w14:textId="01BE1EDF" w:rsidR="00756C58" w:rsidRPr="0054210F" w:rsidRDefault="00347179" w:rsidP="008044AC">
      <w:r w:rsidRPr="0054210F">
        <w:t>Voir les notes en bas de page.</w:t>
      </w:r>
    </w:p>
    <w:p w14:paraId="7DAAB75F" w14:textId="6CC64D23" w:rsidR="00756C58" w:rsidRPr="0054210F" w:rsidRDefault="00347179" w:rsidP="008044AC">
      <w:pPr>
        <w:pStyle w:val="Titre1"/>
        <w:keepNext w:val="0"/>
        <w:widowControl/>
      </w:pPr>
      <w:bookmarkStart w:id="11" w:name="_Toc20728386"/>
      <w:r w:rsidRPr="0054210F">
        <w:t xml:space="preserve">Historique des </w:t>
      </w:r>
      <w:r w:rsidR="002E18ED" w:rsidRPr="0054210F">
        <w:t>R</w:t>
      </w:r>
      <w:r w:rsidRPr="0054210F">
        <w:t>é</w:t>
      </w:r>
      <w:r w:rsidR="00756C58" w:rsidRPr="0054210F">
        <w:t>vision</w:t>
      </w:r>
      <w:r w:rsidRPr="0054210F">
        <w:t>s</w:t>
      </w:r>
      <w:bookmarkEnd w:id="11"/>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559"/>
        <w:gridCol w:w="5954"/>
      </w:tblGrid>
      <w:tr w:rsidR="00756C58" w:rsidRPr="0054210F" w14:paraId="48F7327B" w14:textId="77777777" w:rsidTr="00474636">
        <w:tc>
          <w:tcPr>
            <w:tcW w:w="2439" w:type="dxa"/>
            <w:tcBorders>
              <w:right w:val="single" w:sz="4" w:space="0" w:color="auto"/>
            </w:tcBorders>
            <w:shd w:val="clear" w:color="auto" w:fill="auto"/>
            <w:vAlign w:val="center"/>
          </w:tcPr>
          <w:p w14:paraId="1949C2F5" w14:textId="02C999CD" w:rsidR="00756C58" w:rsidRPr="0054210F" w:rsidRDefault="00347179" w:rsidP="008044AC">
            <w:pPr>
              <w:spacing w:before="0" w:after="0"/>
              <w:jc w:val="center"/>
              <w:rPr>
                <w:rFonts w:eastAsia="Calibri"/>
                <w:b/>
              </w:rPr>
            </w:pPr>
            <w:r w:rsidRPr="0054210F">
              <w:rPr>
                <w:rFonts w:eastAsia="Calibri"/>
                <w:b/>
              </w:rPr>
              <w:t xml:space="preserve">Code </w:t>
            </w:r>
            <w:r w:rsidR="00474636" w:rsidRPr="0054210F">
              <w:rPr>
                <w:rFonts w:eastAsia="Calibri"/>
                <w:b/>
              </w:rPr>
              <w:t xml:space="preserve">du </w:t>
            </w:r>
            <w:r w:rsidRPr="0054210F">
              <w:rPr>
                <w:rFonts w:eastAsia="Calibri"/>
                <w:b/>
              </w:rPr>
              <w:t>MON</w:t>
            </w:r>
          </w:p>
        </w:tc>
        <w:tc>
          <w:tcPr>
            <w:tcW w:w="1559" w:type="dxa"/>
            <w:tcBorders>
              <w:left w:val="single" w:sz="4" w:space="0" w:color="auto"/>
              <w:right w:val="single" w:sz="4" w:space="0" w:color="auto"/>
            </w:tcBorders>
            <w:shd w:val="clear" w:color="auto" w:fill="auto"/>
            <w:vAlign w:val="center"/>
          </w:tcPr>
          <w:p w14:paraId="3DC8E5D4" w14:textId="26B2F09C" w:rsidR="00756C58" w:rsidRPr="0054210F" w:rsidRDefault="00474636" w:rsidP="008044AC">
            <w:pPr>
              <w:spacing w:before="0" w:after="0"/>
              <w:jc w:val="center"/>
              <w:rPr>
                <w:rFonts w:eastAsia="Calibri"/>
                <w:b/>
              </w:rPr>
            </w:pPr>
            <w:r w:rsidRPr="0054210F">
              <w:rPr>
                <w:rFonts w:eastAsia="Calibri"/>
                <w:b/>
              </w:rPr>
              <w:t>Entrée en vigueur</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F25D207" w14:textId="1FFC2DC1" w:rsidR="00756C58" w:rsidRPr="0054210F" w:rsidRDefault="00347179" w:rsidP="008044AC">
            <w:pPr>
              <w:spacing w:before="0" w:after="0"/>
              <w:jc w:val="left"/>
              <w:rPr>
                <w:rFonts w:eastAsia="Calibri"/>
                <w:b/>
              </w:rPr>
            </w:pPr>
            <w:r w:rsidRPr="0054210F">
              <w:rPr>
                <w:rFonts w:eastAsia="Calibri"/>
                <w:b/>
              </w:rPr>
              <w:t xml:space="preserve">Résumé des </w:t>
            </w:r>
            <w:r w:rsidR="00474636" w:rsidRPr="0054210F">
              <w:rPr>
                <w:rFonts w:eastAsia="Calibri"/>
                <w:b/>
              </w:rPr>
              <w:t>modifications</w:t>
            </w:r>
          </w:p>
        </w:tc>
      </w:tr>
      <w:tr w:rsidR="00756C58" w:rsidRPr="0054210F" w14:paraId="4D71CB09" w14:textId="77777777" w:rsidTr="00474636">
        <w:tc>
          <w:tcPr>
            <w:tcW w:w="2439" w:type="dxa"/>
            <w:tcBorders>
              <w:right w:val="single" w:sz="4" w:space="0" w:color="auto"/>
            </w:tcBorders>
            <w:shd w:val="clear" w:color="auto" w:fill="auto"/>
            <w:vAlign w:val="center"/>
          </w:tcPr>
          <w:p w14:paraId="4E586DA7" w14:textId="3066E48E" w:rsidR="00756C58" w:rsidRPr="0054210F" w:rsidRDefault="00474636" w:rsidP="008044AC">
            <w:pPr>
              <w:spacing w:before="0" w:after="0"/>
              <w:jc w:val="left"/>
              <w:rPr>
                <w:rFonts w:eastAsia="Calibri" w:cs="Arial"/>
              </w:rPr>
            </w:pPr>
            <w:r w:rsidRPr="0054210F">
              <w:rPr>
                <w:rFonts w:eastAsia="Calibri"/>
              </w:rPr>
              <w:t xml:space="preserve">MON-CÉR </w:t>
            </w:r>
            <w:r w:rsidR="00933468" w:rsidRPr="0054210F">
              <w:rPr>
                <w:rFonts w:eastAsia="Calibri"/>
              </w:rPr>
              <w:t>401.001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7378C2" w14:textId="3EF768F1" w:rsidR="00756C58" w:rsidRPr="0054210F" w:rsidRDefault="00E651B5" w:rsidP="008044AC">
            <w:pPr>
              <w:spacing w:before="0" w:after="0"/>
              <w:jc w:val="center"/>
              <w:rPr>
                <w:rFonts w:eastAsia="Calibri"/>
              </w:rPr>
            </w:pPr>
            <w:r>
              <w:t>2020-01-31</w:t>
            </w:r>
            <w:bookmarkStart w:id="12" w:name="_GoBack"/>
            <w:bookmarkEnd w:id="12"/>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5EC8331" w14:textId="5E74F056" w:rsidR="00756C58" w:rsidRPr="0054210F" w:rsidRDefault="00347179" w:rsidP="008044AC">
            <w:pPr>
              <w:spacing w:before="0" w:after="0"/>
              <w:jc w:val="left"/>
              <w:rPr>
                <w:rFonts w:eastAsia="Calibri"/>
              </w:rPr>
            </w:pPr>
            <w:r w:rsidRPr="0054210F">
              <w:rPr>
                <w:rFonts w:eastAsia="Calibri"/>
              </w:rPr>
              <w:t>Version o</w:t>
            </w:r>
            <w:r w:rsidR="00756C58" w:rsidRPr="0054210F">
              <w:rPr>
                <w:rFonts w:eastAsia="Calibri"/>
              </w:rPr>
              <w:t>riginal</w:t>
            </w:r>
            <w:r w:rsidRPr="0054210F">
              <w:rPr>
                <w:rFonts w:eastAsia="Calibri"/>
              </w:rPr>
              <w:t>e</w:t>
            </w:r>
          </w:p>
        </w:tc>
      </w:tr>
      <w:tr w:rsidR="00756C58" w:rsidRPr="0054210F" w14:paraId="3C8E0466" w14:textId="77777777" w:rsidTr="00474636">
        <w:tc>
          <w:tcPr>
            <w:tcW w:w="2439" w:type="dxa"/>
            <w:tcBorders>
              <w:right w:val="single" w:sz="4" w:space="0" w:color="auto"/>
            </w:tcBorders>
            <w:shd w:val="clear" w:color="auto" w:fill="auto"/>
            <w:vAlign w:val="center"/>
          </w:tcPr>
          <w:p w14:paraId="2187091D" w14:textId="4E85B217" w:rsidR="00756C58" w:rsidRPr="0054210F" w:rsidRDefault="00756C58" w:rsidP="008044AC">
            <w:pPr>
              <w:spacing w:before="0" w:after="0"/>
              <w:jc w:val="left"/>
              <w:rPr>
                <w:rFonts w:eastAsia="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756624" w14:textId="7A0DEF73" w:rsidR="00756C58" w:rsidRPr="0054210F" w:rsidRDefault="00756C58" w:rsidP="008044AC">
            <w:pPr>
              <w:spacing w:before="0" w:after="0"/>
              <w:jc w:val="center"/>
              <w:rPr>
                <w:rFonts w:eastAsia="Calibri"/>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6DC4D4B" w14:textId="03A8107B" w:rsidR="00756C58" w:rsidRPr="0054210F" w:rsidRDefault="00756C58" w:rsidP="008044AC">
            <w:pPr>
              <w:spacing w:before="0" w:after="0"/>
              <w:jc w:val="left"/>
              <w:rPr>
                <w:rFonts w:eastAsia="Calibri"/>
              </w:rPr>
            </w:pPr>
          </w:p>
        </w:tc>
      </w:tr>
      <w:tr w:rsidR="00756C58" w:rsidRPr="0054210F" w14:paraId="4C850D18" w14:textId="77777777" w:rsidTr="00474636">
        <w:tc>
          <w:tcPr>
            <w:tcW w:w="2439" w:type="dxa"/>
            <w:tcBorders>
              <w:right w:val="single" w:sz="4" w:space="0" w:color="auto"/>
            </w:tcBorders>
            <w:shd w:val="clear" w:color="auto" w:fill="auto"/>
            <w:vAlign w:val="center"/>
          </w:tcPr>
          <w:p w14:paraId="2F4B81D7" w14:textId="77777777" w:rsidR="00756C58" w:rsidRPr="0054210F" w:rsidRDefault="00756C58" w:rsidP="008044AC">
            <w:pPr>
              <w:spacing w:before="0" w:after="0"/>
              <w:jc w:val="left"/>
              <w:rPr>
                <w:rFonts w:eastAsia="Calibri"/>
              </w:rPr>
            </w:pPr>
          </w:p>
        </w:tc>
        <w:tc>
          <w:tcPr>
            <w:tcW w:w="1559" w:type="dxa"/>
            <w:tcBorders>
              <w:top w:val="single" w:sz="4" w:space="0" w:color="auto"/>
              <w:left w:val="single" w:sz="4" w:space="0" w:color="auto"/>
              <w:right w:val="single" w:sz="4" w:space="0" w:color="auto"/>
            </w:tcBorders>
            <w:shd w:val="clear" w:color="auto" w:fill="auto"/>
            <w:vAlign w:val="center"/>
          </w:tcPr>
          <w:p w14:paraId="7EC0E533" w14:textId="77777777" w:rsidR="00756C58" w:rsidRPr="0054210F" w:rsidRDefault="00756C58" w:rsidP="008044AC">
            <w:pPr>
              <w:spacing w:before="0" w:after="0"/>
              <w:jc w:val="center"/>
              <w:rPr>
                <w:rFonts w:eastAsia="Calibri"/>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925DC66" w14:textId="77777777" w:rsidR="00756C58" w:rsidRPr="0054210F" w:rsidRDefault="00756C58" w:rsidP="008044AC">
            <w:pPr>
              <w:spacing w:before="0" w:after="0"/>
              <w:jc w:val="left"/>
              <w:rPr>
                <w:rFonts w:eastAsia="Calibri"/>
              </w:rPr>
            </w:pPr>
          </w:p>
        </w:tc>
      </w:tr>
    </w:tbl>
    <w:p w14:paraId="398F1FC7" w14:textId="7DFC14B8" w:rsidR="00381E3D" w:rsidRPr="0054210F" w:rsidRDefault="002E18ED" w:rsidP="008044AC">
      <w:pPr>
        <w:pStyle w:val="Titre1"/>
        <w:keepNext w:val="0"/>
        <w:widowControl/>
      </w:pPr>
      <w:bookmarkStart w:id="13" w:name="_Toc20728387"/>
      <w:r w:rsidRPr="0054210F">
        <w:t>A</w:t>
      </w:r>
      <w:r w:rsidR="00347179" w:rsidRPr="0054210F">
        <w:t>nnexes</w:t>
      </w:r>
      <w:bookmarkEnd w:id="13"/>
    </w:p>
    <w:sectPr w:rsidR="00381E3D" w:rsidRPr="0054210F" w:rsidSect="0030269A">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BCAEA" w14:textId="77777777" w:rsidR="000E0C19" w:rsidRDefault="000E0C19" w:rsidP="0030269A">
      <w:pPr>
        <w:spacing w:before="0" w:after="0"/>
      </w:pPr>
      <w:r>
        <w:separator/>
      </w:r>
    </w:p>
  </w:endnote>
  <w:endnote w:type="continuationSeparator" w:id="0">
    <w:p w14:paraId="11FD30B2" w14:textId="77777777" w:rsidR="000E0C19" w:rsidRDefault="000E0C19" w:rsidP="003026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Corps)">
    <w:altName w:val="Calibri"/>
    <w:charset w:val="00"/>
    <w:family w:val="roman"/>
    <w:pitch w:val="default"/>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EE9E9" w14:textId="77777777" w:rsidR="009C4F48" w:rsidRDefault="009C4F4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EE823" w14:textId="77777777" w:rsidR="002E18ED" w:rsidRPr="00627E38" w:rsidRDefault="002E18ED" w:rsidP="002E18ED">
    <w:pPr>
      <w:pStyle w:val="Pieddepage"/>
      <w:pBdr>
        <w:bottom w:val="single" w:sz="4" w:space="1" w:color="auto"/>
      </w:pBdr>
      <w:rPr>
        <w:sz w:val="20"/>
        <w:szCs w:val="20"/>
      </w:rPr>
    </w:pPr>
  </w:p>
  <w:p w14:paraId="2EBC3A1E" w14:textId="57391B09" w:rsidR="002E18ED" w:rsidRPr="00347179" w:rsidRDefault="0054210F" w:rsidP="002E18ED">
    <w:pPr>
      <w:pStyle w:val="Pieddepage"/>
      <w:tabs>
        <w:tab w:val="clear" w:pos="4153"/>
        <w:tab w:val="clear" w:pos="8306"/>
        <w:tab w:val="right" w:pos="10065"/>
      </w:tabs>
      <w:rPr>
        <w:rFonts w:cstheme="minorHAnsi"/>
        <w:sz w:val="20"/>
        <w:szCs w:val="20"/>
      </w:rPr>
    </w:pPr>
    <w:r w:rsidRPr="0054210F">
      <w:rPr>
        <w:rFonts w:cstheme="minorHAnsi"/>
        <w:color w:val="A6A6A6" w:themeColor="background1" w:themeShade="A6"/>
        <w:sz w:val="20"/>
        <w:szCs w:val="20"/>
      </w:rPr>
      <w:t xml:space="preserve">Réalisé avec la collaboration de </w:t>
    </w:r>
    <w:r w:rsidR="00184109">
      <w:rPr>
        <w:rFonts w:cstheme="minorHAnsi"/>
        <w:color w:val="A6A6A6" w:themeColor="background1" w:themeShade="A6"/>
        <w:sz w:val="20"/>
        <w:szCs w:val="20"/>
      </w:rPr>
      <w:t xml:space="preserve">N2 ACCER, </w:t>
    </w:r>
    <w:r w:rsidR="00184109" w:rsidRPr="00D64268">
      <w:rPr>
        <w:rFonts w:cstheme="minorHAnsi"/>
        <w:color w:val="A6A6A6" w:themeColor="background1" w:themeShade="A6"/>
        <w:sz w:val="20"/>
        <w:szCs w:val="20"/>
      </w:rPr>
      <w:t>CATALIS</w:t>
    </w:r>
    <w:r w:rsidR="00184109">
      <w:rPr>
        <w:rFonts w:cstheme="minorHAnsi"/>
        <w:color w:val="A6A6A6" w:themeColor="background1" w:themeShade="A6"/>
        <w:sz w:val="20"/>
        <w:szCs w:val="20"/>
      </w:rPr>
      <w:t>, CHUM, CHU S</w:t>
    </w:r>
    <w:r w:rsidR="00FC11D6">
      <w:rPr>
        <w:rFonts w:cstheme="minorHAnsi"/>
        <w:color w:val="A6A6A6" w:themeColor="background1" w:themeShade="A6"/>
        <w:sz w:val="20"/>
        <w:szCs w:val="20"/>
      </w:rPr>
      <w:t>ain</w:t>
    </w:r>
    <w:r w:rsidR="00184109">
      <w:rPr>
        <w:rFonts w:cstheme="minorHAnsi"/>
        <w:color w:val="A6A6A6" w:themeColor="background1" w:themeShade="A6"/>
        <w:sz w:val="20"/>
        <w:szCs w:val="20"/>
      </w:rPr>
      <w:t>te-Justine et CUSM</w:t>
    </w:r>
    <w:r w:rsidR="002E18ED" w:rsidRPr="00347179">
      <w:rPr>
        <w:rFonts w:cstheme="minorHAnsi"/>
        <w:sz w:val="20"/>
        <w:szCs w:val="20"/>
      </w:rPr>
      <w:tab/>
      <w:t xml:space="preserve">Page </w:t>
    </w:r>
    <w:r w:rsidR="002E18ED" w:rsidRPr="00627E38">
      <w:rPr>
        <w:rFonts w:cstheme="minorHAnsi"/>
        <w:sz w:val="20"/>
        <w:szCs w:val="20"/>
        <w:lang w:val="fr-FR"/>
      </w:rPr>
      <w:fldChar w:fldCharType="begin"/>
    </w:r>
    <w:r w:rsidR="002E18ED" w:rsidRPr="00347179">
      <w:rPr>
        <w:rFonts w:cstheme="minorHAnsi"/>
        <w:sz w:val="20"/>
        <w:szCs w:val="20"/>
      </w:rPr>
      <w:instrText xml:space="preserve"> PAGE </w:instrText>
    </w:r>
    <w:r w:rsidR="002E18ED" w:rsidRPr="00627E38">
      <w:rPr>
        <w:rFonts w:cstheme="minorHAnsi"/>
        <w:sz w:val="20"/>
        <w:szCs w:val="20"/>
        <w:lang w:val="en-CA"/>
      </w:rPr>
      <w:fldChar w:fldCharType="separate"/>
    </w:r>
    <w:r w:rsidR="00E651B5">
      <w:rPr>
        <w:rFonts w:cstheme="minorHAnsi"/>
        <w:noProof/>
        <w:sz w:val="20"/>
        <w:szCs w:val="20"/>
      </w:rPr>
      <w:t>1</w:t>
    </w:r>
    <w:r w:rsidR="002E18ED" w:rsidRPr="00627E38">
      <w:rPr>
        <w:rFonts w:cstheme="minorHAnsi"/>
        <w:sz w:val="20"/>
        <w:szCs w:val="20"/>
        <w:lang w:val="fr-FR"/>
      </w:rPr>
      <w:fldChar w:fldCharType="end"/>
    </w:r>
    <w:r w:rsidR="002E18ED" w:rsidRPr="00347179">
      <w:rPr>
        <w:rFonts w:cstheme="minorHAnsi"/>
        <w:sz w:val="20"/>
        <w:szCs w:val="20"/>
      </w:rPr>
      <w:t xml:space="preserve"> </w:t>
    </w:r>
    <w:r w:rsidR="00FC11D6">
      <w:rPr>
        <w:rFonts w:cstheme="minorHAnsi"/>
        <w:sz w:val="20"/>
        <w:szCs w:val="20"/>
      </w:rPr>
      <w:t>de</w:t>
    </w:r>
    <w:r w:rsidR="002E18ED" w:rsidRPr="00347179">
      <w:rPr>
        <w:rFonts w:cstheme="minorHAnsi"/>
        <w:sz w:val="20"/>
        <w:szCs w:val="20"/>
      </w:rPr>
      <w:t xml:space="preserve"> </w:t>
    </w:r>
    <w:r w:rsidR="002E18ED" w:rsidRPr="00627E38">
      <w:rPr>
        <w:rFonts w:cstheme="minorHAnsi"/>
        <w:sz w:val="20"/>
        <w:szCs w:val="20"/>
        <w:lang w:val="fr-FR"/>
      </w:rPr>
      <w:fldChar w:fldCharType="begin"/>
    </w:r>
    <w:r w:rsidR="002E18ED" w:rsidRPr="00347179">
      <w:rPr>
        <w:rFonts w:cstheme="minorHAnsi"/>
        <w:sz w:val="20"/>
        <w:szCs w:val="20"/>
      </w:rPr>
      <w:instrText xml:space="preserve"> NUMPAGES </w:instrText>
    </w:r>
    <w:r w:rsidR="002E18ED" w:rsidRPr="00627E38">
      <w:rPr>
        <w:rFonts w:cstheme="minorHAnsi"/>
        <w:sz w:val="20"/>
        <w:szCs w:val="20"/>
        <w:lang w:val="en-CA"/>
      </w:rPr>
      <w:fldChar w:fldCharType="separate"/>
    </w:r>
    <w:r w:rsidR="00E651B5">
      <w:rPr>
        <w:rFonts w:cstheme="minorHAnsi"/>
        <w:noProof/>
        <w:sz w:val="20"/>
        <w:szCs w:val="20"/>
      </w:rPr>
      <w:t>7</w:t>
    </w:r>
    <w:r w:rsidR="002E18ED" w:rsidRPr="00627E38">
      <w:rPr>
        <w:rFonts w:cstheme="minorHAnsi"/>
        <w:sz w:val="20"/>
        <w:szCs w:val="20"/>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E2E5" w14:textId="77777777" w:rsidR="009C4F48" w:rsidRDefault="009C4F4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5F795" w14:textId="77777777" w:rsidR="000E0C19" w:rsidRDefault="000E0C19" w:rsidP="0030269A">
      <w:pPr>
        <w:spacing w:before="0" w:after="0"/>
      </w:pPr>
      <w:r>
        <w:separator/>
      </w:r>
    </w:p>
  </w:footnote>
  <w:footnote w:type="continuationSeparator" w:id="0">
    <w:p w14:paraId="5A29EDC7" w14:textId="77777777" w:rsidR="000E0C19" w:rsidRDefault="000E0C19" w:rsidP="0030269A">
      <w:pPr>
        <w:spacing w:before="0" w:after="0"/>
      </w:pPr>
      <w:r>
        <w:continuationSeparator/>
      </w:r>
    </w:p>
  </w:footnote>
  <w:footnote w:id="1">
    <w:p w14:paraId="28CB5112" w14:textId="3C8C9164" w:rsidR="007C6499" w:rsidRPr="00367BD3" w:rsidRDefault="007C6499" w:rsidP="0054210F">
      <w:pPr>
        <w:pStyle w:val="Notedebasdepage"/>
      </w:pPr>
      <w:r w:rsidRPr="00367BD3">
        <w:rPr>
          <w:rStyle w:val="Appelnotedebasdep"/>
        </w:rPr>
        <w:footnoteRef/>
      </w:r>
      <w:r w:rsidRPr="00367BD3">
        <w:t xml:space="preserve"> </w:t>
      </w:r>
      <w:r w:rsidR="0054210F" w:rsidRPr="00367BD3">
        <w:tab/>
      </w:r>
      <w:r w:rsidRPr="00367BD3">
        <w:rPr>
          <w:i/>
        </w:rPr>
        <w:t>Bonnes pratiques cliniques : directives consolidées</w:t>
      </w:r>
      <w:r w:rsidRPr="00367BD3">
        <w:t>, Santé Canada, septembre</w:t>
      </w:r>
      <w:r w:rsidR="009C4F48" w:rsidRPr="00367BD3">
        <w:t> </w:t>
      </w:r>
      <w:r w:rsidRPr="00367BD3">
        <w:t>1997, sect.</w:t>
      </w:r>
      <w:r w:rsidR="009C4F48" w:rsidRPr="00367BD3">
        <w:t> </w:t>
      </w:r>
      <w:r w:rsidRPr="00367BD3">
        <w:t>3.1.2 et 3.3.9, ci-après « </w:t>
      </w:r>
      <w:r w:rsidRPr="00367BD3">
        <w:rPr>
          <w:i/>
        </w:rPr>
        <w:t>BPC</w:t>
      </w:r>
      <w:r w:rsidRPr="00367BD3">
        <w:t xml:space="preserve"> »; </w:t>
      </w:r>
      <w:r w:rsidRPr="00367BD3">
        <w:rPr>
          <w:i/>
        </w:rPr>
        <w:t>Modèle de règles de fonctionnement d’un comité d’éthique de la recherche</w:t>
      </w:r>
      <w:r w:rsidRPr="00367BD3">
        <w:t>, Ministre de la Santé et des Services sociaux, DGAERA, 2004, sect.</w:t>
      </w:r>
      <w:r w:rsidR="009C4F48" w:rsidRPr="00367BD3">
        <w:t> </w:t>
      </w:r>
      <w:r w:rsidRPr="00367BD3">
        <w:t>4.2, ci-après « Modèle ».</w:t>
      </w:r>
    </w:p>
  </w:footnote>
  <w:footnote w:id="2">
    <w:p w14:paraId="1AF1F9AE" w14:textId="14ACCDD3" w:rsidR="007C6499" w:rsidRPr="00367BD3" w:rsidRDefault="007C6499" w:rsidP="0054210F">
      <w:pPr>
        <w:pStyle w:val="Notedebasdepage"/>
      </w:pPr>
      <w:r w:rsidRPr="00367BD3">
        <w:rPr>
          <w:rStyle w:val="Appelnotedebasdep"/>
        </w:rPr>
        <w:footnoteRef/>
      </w:r>
      <w:r w:rsidRPr="00367BD3">
        <w:t xml:space="preserve"> </w:t>
      </w:r>
      <w:r w:rsidR="0054210F" w:rsidRPr="00367BD3">
        <w:tab/>
      </w:r>
      <w:r w:rsidRPr="001740A2">
        <w:rPr>
          <w:i/>
        </w:rPr>
        <w:t>BPC</w:t>
      </w:r>
      <w:r w:rsidRPr="00367BD3">
        <w:t>, sect.</w:t>
      </w:r>
      <w:r w:rsidR="009C4F48" w:rsidRPr="00367BD3">
        <w:t> </w:t>
      </w:r>
      <w:r w:rsidRPr="00367BD3">
        <w:t xml:space="preserve">3.1.2; </w:t>
      </w:r>
      <w:r w:rsidRPr="001740A2">
        <w:rPr>
          <w:i/>
        </w:rPr>
        <w:t>Lignes directrices opérationnelles pour les Comités d’Éthique chargés de l’évaluation de la Recherche Biomédicale</w:t>
      </w:r>
      <w:r w:rsidRPr="00367BD3">
        <w:t>, Organisation Mondiale de la Santé, 2000, points</w:t>
      </w:r>
      <w:r w:rsidR="009C4F48" w:rsidRPr="00367BD3">
        <w:t> </w:t>
      </w:r>
      <w:r w:rsidRPr="00367BD3">
        <w:t>6 et 8, ci-après « </w:t>
      </w:r>
      <w:r w:rsidRPr="001740A2">
        <w:rPr>
          <w:i/>
        </w:rPr>
        <w:t>LDO</w:t>
      </w:r>
      <w:r w:rsidRPr="00367BD3">
        <w:t xml:space="preserve"> »; </w:t>
      </w:r>
      <w:r w:rsidRPr="001740A2">
        <w:rPr>
          <w:i/>
        </w:rPr>
        <w:t>Modèle</w:t>
      </w:r>
      <w:r w:rsidRPr="00367BD3">
        <w:t>, sect.</w:t>
      </w:r>
      <w:r w:rsidR="009C4F48" w:rsidRPr="00367BD3">
        <w:t> </w:t>
      </w:r>
      <w:r w:rsidRPr="00367BD3">
        <w:t>11.4.1.</w:t>
      </w:r>
    </w:p>
  </w:footnote>
  <w:footnote w:id="3">
    <w:p w14:paraId="3AA88DCE" w14:textId="4460D338" w:rsidR="007C6499" w:rsidRPr="00367BD3" w:rsidRDefault="007C6499" w:rsidP="0054210F">
      <w:pPr>
        <w:pStyle w:val="Notedebasdepage"/>
      </w:pPr>
      <w:r w:rsidRPr="00367BD3">
        <w:rPr>
          <w:rStyle w:val="Appelnotedebasdep"/>
        </w:rPr>
        <w:footnoteRef/>
      </w:r>
      <w:r w:rsidRPr="00367BD3">
        <w:t xml:space="preserve"> </w:t>
      </w:r>
      <w:r w:rsidR="0054210F" w:rsidRPr="00367BD3">
        <w:tab/>
      </w:r>
      <w:r w:rsidRPr="00367BD3">
        <w:rPr>
          <w:i/>
        </w:rPr>
        <w:t>LDO</w:t>
      </w:r>
      <w:r w:rsidRPr="00367BD3">
        <w:t>, point</w:t>
      </w:r>
      <w:r w:rsidR="009C4F48" w:rsidRPr="00367BD3">
        <w:t> </w:t>
      </w:r>
      <w:r w:rsidRPr="00367BD3">
        <w:t xml:space="preserve">7.6; </w:t>
      </w:r>
      <w:r w:rsidRPr="00367BD3">
        <w:rPr>
          <w:i/>
        </w:rPr>
        <w:t>Énoncé de politique des trois conseils canadiens de recherche</w:t>
      </w:r>
      <w:r w:rsidR="009C4F48" w:rsidRPr="00367BD3">
        <w:rPr>
          <w:i/>
        </w:rPr>
        <w:t> </w:t>
      </w:r>
      <w:r w:rsidRPr="00367BD3">
        <w:rPr>
          <w:i/>
        </w:rPr>
        <w:t xml:space="preserve">2 </w:t>
      </w:r>
      <w:r w:rsidRPr="00367BD3">
        <w:t xml:space="preserve">– Groupe consultatif </w:t>
      </w:r>
      <w:proofErr w:type="spellStart"/>
      <w:r w:rsidRPr="00367BD3">
        <w:t>interorganisme</w:t>
      </w:r>
      <w:proofErr w:type="spellEnd"/>
      <w:r w:rsidRPr="00367BD3">
        <w:t xml:space="preserve"> en éthique de la recherche, 2014, p.</w:t>
      </w:r>
      <w:r w:rsidR="009C4F48" w:rsidRPr="00367BD3">
        <w:t> </w:t>
      </w:r>
      <w:r w:rsidRPr="00367BD3">
        <w:t>89, ci-après « </w:t>
      </w:r>
      <w:r w:rsidRPr="00367BD3">
        <w:rPr>
          <w:i/>
        </w:rPr>
        <w:t>EPTC2</w:t>
      </w:r>
      <w:r w:rsidRPr="00367BD3">
        <w:t> ».</w:t>
      </w:r>
    </w:p>
  </w:footnote>
  <w:footnote w:id="4">
    <w:p w14:paraId="6F54DAAB" w14:textId="2727D125" w:rsidR="007C6499" w:rsidRPr="00367BD3" w:rsidRDefault="007C6499" w:rsidP="0054210F">
      <w:pPr>
        <w:pStyle w:val="Notedebasdepage"/>
      </w:pPr>
      <w:r w:rsidRPr="00367BD3">
        <w:rPr>
          <w:rStyle w:val="Appelnotedebasdep"/>
        </w:rPr>
        <w:footnoteRef/>
      </w:r>
      <w:r w:rsidRPr="00367BD3">
        <w:t xml:space="preserve"> </w:t>
      </w:r>
      <w:r w:rsidR="0054210F" w:rsidRPr="00367BD3">
        <w:tab/>
      </w:r>
      <w:r w:rsidRPr="00367BD3">
        <w:rPr>
          <w:i/>
        </w:rPr>
        <w:t>Modèle</w:t>
      </w:r>
      <w:r w:rsidRPr="00367BD3">
        <w:t>, sect.</w:t>
      </w:r>
      <w:r w:rsidR="009C4F48" w:rsidRPr="00367BD3">
        <w:t> </w:t>
      </w:r>
      <w:r w:rsidRPr="00367BD3">
        <w:t xml:space="preserve">10.6 et 11; </w:t>
      </w:r>
      <w:r w:rsidRPr="00367BD3">
        <w:rPr>
          <w:i/>
        </w:rPr>
        <w:t>EPTC2</w:t>
      </w:r>
      <w:r w:rsidRPr="00367BD3">
        <w:t xml:space="preserve">, art. 6.9; </w:t>
      </w:r>
      <w:r w:rsidRPr="00367BD3">
        <w:rPr>
          <w:i/>
        </w:rPr>
        <w:t>BPC</w:t>
      </w:r>
      <w:r w:rsidRPr="00367BD3">
        <w:t>, sect.</w:t>
      </w:r>
      <w:r w:rsidR="009C4F48" w:rsidRPr="00367BD3">
        <w:t> </w:t>
      </w:r>
      <w:r w:rsidRPr="00367BD3">
        <w:t xml:space="preserve">3.2.3; </w:t>
      </w:r>
      <w:r w:rsidRPr="00367BD3">
        <w:rPr>
          <w:i/>
        </w:rPr>
        <w:t>LDO</w:t>
      </w:r>
      <w:r w:rsidRPr="00367BD3">
        <w:t>, point</w:t>
      </w:r>
      <w:r w:rsidR="009C4F48" w:rsidRPr="00367BD3">
        <w:t> </w:t>
      </w:r>
      <w:r w:rsidRPr="00367BD3">
        <w:t>4.5.2 et 7.3.</w:t>
      </w:r>
    </w:p>
  </w:footnote>
  <w:footnote w:id="5">
    <w:p w14:paraId="2555D339" w14:textId="3F3E994E" w:rsidR="007C6499" w:rsidRPr="00367BD3" w:rsidRDefault="007C6499" w:rsidP="0054210F">
      <w:pPr>
        <w:pStyle w:val="Notedebasdepage"/>
      </w:pPr>
      <w:r w:rsidRPr="00367BD3">
        <w:rPr>
          <w:rStyle w:val="Appelnotedebasdep"/>
        </w:rPr>
        <w:footnoteRef/>
      </w:r>
      <w:r w:rsidRPr="00367BD3">
        <w:t xml:space="preserve"> </w:t>
      </w:r>
      <w:r w:rsidR="0054210F" w:rsidRPr="00367BD3">
        <w:tab/>
      </w:r>
      <w:r w:rsidRPr="00367BD3">
        <w:rPr>
          <w:i/>
        </w:rPr>
        <w:t>EPTC2</w:t>
      </w:r>
      <w:r w:rsidRPr="00367BD3">
        <w:t>, p.</w:t>
      </w:r>
      <w:r w:rsidR="009C4F48" w:rsidRPr="00367BD3">
        <w:t> </w:t>
      </w:r>
      <w:r w:rsidRPr="00367BD3">
        <w:t>87.</w:t>
      </w:r>
    </w:p>
  </w:footnote>
  <w:footnote w:id="6">
    <w:p w14:paraId="25BA49B3" w14:textId="1C94FE88" w:rsidR="007C6499" w:rsidRPr="00367BD3" w:rsidRDefault="007C6499" w:rsidP="0054210F">
      <w:pPr>
        <w:pStyle w:val="Notedebasdepage"/>
      </w:pPr>
      <w:r w:rsidRPr="00367BD3">
        <w:rPr>
          <w:rStyle w:val="Appelnotedebasdep"/>
        </w:rPr>
        <w:footnoteRef/>
      </w:r>
      <w:r w:rsidRPr="00367BD3">
        <w:t xml:space="preserve"> </w:t>
      </w:r>
      <w:r w:rsidR="0054210F" w:rsidRPr="00367BD3">
        <w:tab/>
      </w:r>
      <w:r w:rsidRPr="00367BD3">
        <w:rPr>
          <w:i/>
        </w:rPr>
        <w:t>EPTC2</w:t>
      </w:r>
      <w:r w:rsidRPr="00367BD3">
        <w:t>, p.</w:t>
      </w:r>
      <w:r w:rsidR="009C4F48" w:rsidRPr="00367BD3">
        <w:t> </w:t>
      </w:r>
      <w:r w:rsidRPr="00367BD3">
        <w:t>87.</w:t>
      </w:r>
    </w:p>
  </w:footnote>
  <w:footnote w:id="7">
    <w:p w14:paraId="60C36EC0" w14:textId="3CB67874" w:rsidR="007C6499" w:rsidRPr="00367BD3" w:rsidRDefault="007C6499" w:rsidP="0054210F">
      <w:pPr>
        <w:pStyle w:val="Notedebasdepage"/>
      </w:pPr>
      <w:r w:rsidRPr="00367BD3">
        <w:rPr>
          <w:rStyle w:val="Appelnotedebasdep"/>
        </w:rPr>
        <w:footnoteRef/>
      </w:r>
      <w:r w:rsidRPr="00367BD3">
        <w:t xml:space="preserve"> </w:t>
      </w:r>
      <w:r w:rsidR="0054210F" w:rsidRPr="00367BD3">
        <w:tab/>
      </w:r>
      <w:r w:rsidRPr="001740A2">
        <w:rPr>
          <w:i/>
        </w:rPr>
        <w:t>Avis sur les conditions d’exercice des comités d’éthique de la recherche désignés ou institués par le ministre de la Santé et des Services sociaux en vertu de l’article</w:t>
      </w:r>
      <w:r w:rsidR="009C4F48" w:rsidRPr="001740A2">
        <w:rPr>
          <w:i/>
        </w:rPr>
        <w:t> </w:t>
      </w:r>
      <w:r w:rsidRPr="001740A2">
        <w:rPr>
          <w:i/>
        </w:rPr>
        <w:t>21 du Code civil</w:t>
      </w:r>
      <w:r w:rsidRPr="00367BD3">
        <w:t>, Gazette officielle du Québec, Partie I, vol.</w:t>
      </w:r>
      <w:r w:rsidR="009C4F48" w:rsidRPr="00367BD3">
        <w:t> </w:t>
      </w:r>
      <w:r w:rsidRPr="00367BD3">
        <w:t>35, 1998, p. 1040, ci-après « </w:t>
      </w:r>
      <w:r w:rsidRPr="001740A2">
        <w:rPr>
          <w:i/>
        </w:rPr>
        <w:t>Avis</w:t>
      </w:r>
      <w:r w:rsidRPr="00367BD3">
        <w:t xml:space="preserve"> »; </w:t>
      </w:r>
      <w:r w:rsidRPr="001740A2">
        <w:rPr>
          <w:i/>
        </w:rPr>
        <w:t>EPTC2</w:t>
      </w:r>
      <w:r w:rsidRPr="00367BD3">
        <w:t xml:space="preserve">, art. 7.3; </w:t>
      </w:r>
      <w:r w:rsidRPr="001740A2">
        <w:rPr>
          <w:i/>
        </w:rPr>
        <w:t>LDO</w:t>
      </w:r>
      <w:r w:rsidRPr="00367BD3">
        <w:t>, point. 7.1.</w:t>
      </w:r>
    </w:p>
  </w:footnote>
  <w:footnote w:id="8">
    <w:p w14:paraId="05251483" w14:textId="3B86B649" w:rsidR="007C6499" w:rsidRPr="00367BD3" w:rsidRDefault="007C6499" w:rsidP="0054210F">
      <w:pPr>
        <w:pStyle w:val="Notedebasdepage"/>
      </w:pPr>
      <w:r w:rsidRPr="00367BD3">
        <w:rPr>
          <w:rStyle w:val="Appelnotedebasdep"/>
        </w:rPr>
        <w:footnoteRef/>
      </w:r>
      <w:r w:rsidRPr="00367BD3">
        <w:t xml:space="preserve"> </w:t>
      </w:r>
      <w:r w:rsidR="0054210F" w:rsidRPr="00367BD3">
        <w:tab/>
      </w:r>
      <w:r w:rsidRPr="00367BD3">
        <w:rPr>
          <w:i/>
        </w:rPr>
        <w:t>EPTC2</w:t>
      </w:r>
      <w:r w:rsidRPr="00367BD3">
        <w:t>, art. 6.19 et 6.20.</w:t>
      </w:r>
    </w:p>
  </w:footnote>
  <w:footnote w:id="9">
    <w:p w14:paraId="73CDC93F" w14:textId="3F37BF26" w:rsidR="007C6499" w:rsidRPr="00367BD3" w:rsidRDefault="007C6499" w:rsidP="0054210F">
      <w:pPr>
        <w:pStyle w:val="Notedebasdepage"/>
      </w:pPr>
      <w:r w:rsidRPr="00367BD3">
        <w:rPr>
          <w:rStyle w:val="Appelnotedebasdep"/>
        </w:rPr>
        <w:footnoteRef/>
      </w:r>
      <w:r w:rsidRPr="00367BD3">
        <w:t xml:space="preserve"> </w:t>
      </w:r>
      <w:r w:rsidR="0054210F" w:rsidRPr="00367BD3">
        <w:tab/>
      </w:r>
      <w:r w:rsidRPr="00367BD3">
        <w:rPr>
          <w:i/>
        </w:rPr>
        <w:t>LDO</w:t>
      </w:r>
      <w:r w:rsidRPr="00367BD3">
        <w:t>, point</w:t>
      </w:r>
      <w:r w:rsidR="009C4F48" w:rsidRPr="00367BD3">
        <w:t> </w:t>
      </w:r>
      <w:r w:rsidRPr="00367BD3">
        <w:t xml:space="preserve">7.6; </w:t>
      </w:r>
      <w:r w:rsidRPr="00367BD3">
        <w:rPr>
          <w:i/>
        </w:rPr>
        <w:t>EPTC2</w:t>
      </w:r>
      <w:r w:rsidRPr="00367BD3">
        <w:t>, p.</w:t>
      </w:r>
      <w:r w:rsidR="009C4F48" w:rsidRPr="00367BD3">
        <w:t> </w:t>
      </w:r>
      <w:r w:rsidRPr="00367BD3">
        <w:t>89.</w:t>
      </w:r>
    </w:p>
  </w:footnote>
  <w:footnote w:id="10">
    <w:p w14:paraId="38AE6BE6" w14:textId="77C68D1B" w:rsidR="007C6499" w:rsidRPr="00367BD3" w:rsidRDefault="007C6499" w:rsidP="0054210F">
      <w:pPr>
        <w:pStyle w:val="Notedebasdepage"/>
      </w:pPr>
      <w:r w:rsidRPr="00367BD3">
        <w:rPr>
          <w:rStyle w:val="Appelnotedebasdep"/>
        </w:rPr>
        <w:footnoteRef/>
      </w:r>
      <w:r w:rsidRPr="00367BD3">
        <w:t xml:space="preserve"> </w:t>
      </w:r>
      <w:r w:rsidR="0054210F" w:rsidRPr="00367BD3">
        <w:tab/>
      </w:r>
      <w:r w:rsidRPr="00367BD3">
        <w:rPr>
          <w:i/>
        </w:rPr>
        <w:t>LDO</w:t>
      </w:r>
      <w:r w:rsidRPr="00367BD3">
        <w:t>, point 7.6.</w:t>
      </w:r>
    </w:p>
  </w:footnote>
  <w:footnote w:id="11">
    <w:p w14:paraId="31DE4846" w14:textId="17203A86" w:rsidR="007C6499" w:rsidRPr="00367BD3" w:rsidRDefault="007C6499" w:rsidP="0054210F">
      <w:pPr>
        <w:pStyle w:val="Notedebasdepage"/>
      </w:pPr>
      <w:r w:rsidRPr="00367BD3">
        <w:rPr>
          <w:rStyle w:val="Appelnotedebasdep"/>
        </w:rPr>
        <w:footnoteRef/>
      </w:r>
      <w:r w:rsidRPr="00367BD3">
        <w:t xml:space="preserve"> </w:t>
      </w:r>
      <w:r w:rsidR="0054210F" w:rsidRPr="00367BD3">
        <w:tab/>
      </w:r>
      <w:r w:rsidRPr="00367BD3">
        <w:rPr>
          <w:i/>
        </w:rPr>
        <w:t>EPTC2</w:t>
      </w:r>
      <w:r w:rsidRPr="00367BD3">
        <w:t>, p. 89.</w:t>
      </w:r>
    </w:p>
  </w:footnote>
  <w:footnote w:id="12">
    <w:p w14:paraId="09F19057" w14:textId="7EF84E57" w:rsidR="0084406C" w:rsidRPr="00367BD3" w:rsidRDefault="0084406C" w:rsidP="0054210F">
      <w:pPr>
        <w:pStyle w:val="Notedebasdepage"/>
      </w:pPr>
      <w:r w:rsidRPr="00367BD3">
        <w:rPr>
          <w:rStyle w:val="Appelnotedebasdep"/>
        </w:rPr>
        <w:footnoteRef/>
      </w:r>
      <w:r w:rsidRPr="00367BD3">
        <w:t xml:space="preserve"> </w:t>
      </w:r>
      <w:r w:rsidR="0054210F" w:rsidRPr="00367BD3">
        <w:tab/>
      </w:r>
      <w:r w:rsidRPr="00367BD3">
        <w:rPr>
          <w:i/>
        </w:rPr>
        <w:t>BPC</w:t>
      </w:r>
      <w:r w:rsidRPr="00367BD3">
        <w:t xml:space="preserve">, point 3.1.2; </w:t>
      </w:r>
      <w:r w:rsidRPr="00367BD3">
        <w:rPr>
          <w:i/>
        </w:rPr>
        <w:t>Modèle</w:t>
      </w:r>
      <w:r w:rsidRPr="00367BD3">
        <w:t>, sect.</w:t>
      </w:r>
      <w:r w:rsidR="009C4F48" w:rsidRPr="00367BD3">
        <w:t> </w:t>
      </w:r>
      <w:r w:rsidRPr="00367BD3">
        <w:t xml:space="preserve">4.2; </w:t>
      </w:r>
      <w:r w:rsidRPr="00367BD3">
        <w:rPr>
          <w:i/>
        </w:rPr>
        <w:t>EPTC2</w:t>
      </w:r>
      <w:r w:rsidRPr="00367BD3">
        <w:t>, art. 6.3.</w:t>
      </w:r>
    </w:p>
  </w:footnote>
  <w:footnote w:id="13">
    <w:p w14:paraId="68D49A28" w14:textId="16E25F23" w:rsidR="0084406C" w:rsidRPr="00367BD3" w:rsidRDefault="0084406C" w:rsidP="0054210F">
      <w:pPr>
        <w:pStyle w:val="Notedebasdepage"/>
      </w:pPr>
      <w:r w:rsidRPr="00367BD3">
        <w:rPr>
          <w:rStyle w:val="Appelnotedebasdep"/>
        </w:rPr>
        <w:footnoteRef/>
      </w:r>
      <w:r w:rsidRPr="00367BD3">
        <w:t xml:space="preserve"> </w:t>
      </w:r>
      <w:r w:rsidR="0054210F" w:rsidRPr="00367BD3">
        <w:tab/>
      </w:r>
      <w:r w:rsidRPr="00367BD3">
        <w:rPr>
          <w:i/>
        </w:rPr>
        <w:t>Modèle</w:t>
      </w:r>
      <w:r w:rsidRPr="00367BD3">
        <w:t>, sect.</w:t>
      </w:r>
      <w:r w:rsidR="009C4F48" w:rsidRPr="00367BD3">
        <w:t> </w:t>
      </w:r>
      <w:r w:rsidRPr="00367BD3">
        <w:t xml:space="preserve">11; </w:t>
      </w:r>
      <w:r w:rsidRPr="00367BD3">
        <w:rPr>
          <w:i/>
        </w:rPr>
        <w:t>EPTC2</w:t>
      </w:r>
      <w:r w:rsidRPr="00367BD3">
        <w:t>, p. 90.</w:t>
      </w:r>
    </w:p>
  </w:footnote>
  <w:footnote w:id="14">
    <w:p w14:paraId="73D5858B" w14:textId="36F6BB61" w:rsidR="0084406C" w:rsidRPr="00367BD3" w:rsidRDefault="0084406C" w:rsidP="0054210F">
      <w:pPr>
        <w:pStyle w:val="Notedebasdepage"/>
      </w:pPr>
      <w:r w:rsidRPr="00367BD3">
        <w:rPr>
          <w:rStyle w:val="Appelnotedebasdep"/>
        </w:rPr>
        <w:footnoteRef/>
      </w:r>
      <w:r w:rsidRPr="00367BD3">
        <w:t xml:space="preserve"> </w:t>
      </w:r>
      <w:r w:rsidR="0054210F" w:rsidRPr="00367BD3">
        <w:tab/>
      </w:r>
      <w:r w:rsidRPr="00367BD3">
        <w:rPr>
          <w:i/>
        </w:rPr>
        <w:t>Modèle</w:t>
      </w:r>
      <w:r w:rsidRPr="00367BD3">
        <w:t>, sect.</w:t>
      </w:r>
      <w:r w:rsidR="009C4F48" w:rsidRPr="00367BD3">
        <w:t> </w:t>
      </w:r>
      <w:r w:rsidRPr="00367BD3">
        <w:t>11.</w:t>
      </w:r>
    </w:p>
  </w:footnote>
  <w:footnote w:id="15">
    <w:p w14:paraId="638344F4" w14:textId="05687B30" w:rsidR="006D6025" w:rsidRPr="00367BD3" w:rsidRDefault="006D6025" w:rsidP="0054210F">
      <w:pPr>
        <w:pStyle w:val="Notedebasdepage"/>
      </w:pPr>
      <w:r w:rsidRPr="00367BD3">
        <w:rPr>
          <w:rStyle w:val="Appelnotedebasdep"/>
        </w:rPr>
        <w:footnoteRef/>
      </w:r>
      <w:r w:rsidRPr="00367BD3">
        <w:t xml:space="preserve"> </w:t>
      </w:r>
      <w:r w:rsidR="0054210F" w:rsidRPr="00367BD3">
        <w:tab/>
      </w:r>
      <w:r w:rsidRPr="00367BD3">
        <w:rPr>
          <w:i/>
        </w:rPr>
        <w:t>Modèle</w:t>
      </w:r>
      <w:r w:rsidRPr="00367BD3">
        <w:t>, sect.</w:t>
      </w:r>
      <w:r w:rsidR="009C4F48" w:rsidRPr="00367BD3">
        <w:t> </w:t>
      </w:r>
      <w:r w:rsidRPr="00367BD3">
        <w:t xml:space="preserve">11; </w:t>
      </w:r>
      <w:r w:rsidRPr="00367BD3">
        <w:rPr>
          <w:i/>
        </w:rPr>
        <w:t>EPTC2</w:t>
      </w:r>
      <w:r w:rsidRPr="00367BD3">
        <w:t>, p. 90.</w:t>
      </w:r>
    </w:p>
  </w:footnote>
  <w:footnote w:id="16">
    <w:p w14:paraId="685F05ED" w14:textId="144AA021" w:rsidR="006D6025" w:rsidRPr="00367BD3" w:rsidRDefault="006D6025" w:rsidP="0054210F">
      <w:pPr>
        <w:pStyle w:val="Notedebasdepage"/>
      </w:pPr>
      <w:r w:rsidRPr="00367BD3">
        <w:rPr>
          <w:rStyle w:val="Appelnotedebasdep"/>
        </w:rPr>
        <w:footnoteRef/>
      </w:r>
      <w:r w:rsidRPr="00367BD3">
        <w:t xml:space="preserve"> </w:t>
      </w:r>
      <w:r w:rsidR="0054210F" w:rsidRPr="00367BD3">
        <w:tab/>
      </w:r>
      <w:r w:rsidRPr="00367BD3">
        <w:rPr>
          <w:i/>
        </w:rPr>
        <w:t>Modèle</w:t>
      </w:r>
      <w:r w:rsidRPr="00367BD3">
        <w:t>, sect.</w:t>
      </w:r>
      <w:r w:rsidR="009C4F48" w:rsidRPr="00367BD3">
        <w:t> </w:t>
      </w:r>
      <w:r w:rsidRPr="00367BD3">
        <w:t xml:space="preserve">11; </w:t>
      </w:r>
      <w:r w:rsidRPr="00367BD3">
        <w:rPr>
          <w:i/>
        </w:rPr>
        <w:t>LDO</w:t>
      </w:r>
      <w:r w:rsidRPr="00367BD3">
        <w:t>, point</w:t>
      </w:r>
      <w:r w:rsidR="009C4F48" w:rsidRPr="00367BD3">
        <w:t> </w:t>
      </w:r>
      <w:r w:rsidRPr="00367BD3">
        <w:t>7.9 et 8.13.</w:t>
      </w:r>
    </w:p>
  </w:footnote>
  <w:footnote w:id="17">
    <w:p w14:paraId="20733E60" w14:textId="450ECE84" w:rsidR="006D6025" w:rsidRPr="00367BD3" w:rsidRDefault="006D6025" w:rsidP="0054210F">
      <w:pPr>
        <w:pStyle w:val="Notedebasdepage"/>
        <w:rPr>
          <w:lang w:val="en-US"/>
        </w:rPr>
      </w:pPr>
      <w:r w:rsidRPr="00367BD3">
        <w:rPr>
          <w:rStyle w:val="Appelnotedebasdep"/>
        </w:rPr>
        <w:footnoteRef/>
      </w:r>
      <w:r w:rsidRPr="00367BD3">
        <w:t xml:space="preserve"> </w:t>
      </w:r>
      <w:r w:rsidR="0054210F" w:rsidRPr="00367BD3">
        <w:tab/>
      </w:r>
      <w:r w:rsidRPr="00367BD3">
        <w:rPr>
          <w:i/>
        </w:rPr>
        <w:t>Modèle</w:t>
      </w:r>
      <w:r w:rsidRPr="00367BD3">
        <w:t>, sect.</w:t>
      </w:r>
      <w:r w:rsidR="009C4F48" w:rsidRPr="00367BD3">
        <w:t> </w:t>
      </w:r>
      <w:r w:rsidRPr="00367BD3">
        <w:rPr>
          <w:lang w:val="en-US"/>
        </w:rPr>
        <w:t>11.</w:t>
      </w:r>
    </w:p>
  </w:footnote>
  <w:footnote w:id="18">
    <w:p w14:paraId="5470F507" w14:textId="522B838A" w:rsidR="006D6025" w:rsidRPr="00367BD3" w:rsidRDefault="006D6025" w:rsidP="0054210F">
      <w:pPr>
        <w:pStyle w:val="Notedebasdepage"/>
        <w:rPr>
          <w:lang w:val="en-US"/>
        </w:rPr>
      </w:pPr>
      <w:r w:rsidRPr="00367BD3">
        <w:rPr>
          <w:rStyle w:val="Appelnotedebasdep"/>
        </w:rPr>
        <w:footnoteRef/>
      </w:r>
      <w:r w:rsidRPr="00367BD3">
        <w:rPr>
          <w:lang w:val="en-US"/>
        </w:rPr>
        <w:t xml:space="preserve"> </w:t>
      </w:r>
      <w:r w:rsidR="0054210F" w:rsidRPr="00367BD3">
        <w:rPr>
          <w:lang w:val="en-US"/>
        </w:rPr>
        <w:tab/>
      </w:r>
      <w:r w:rsidRPr="00367BD3">
        <w:rPr>
          <w:i/>
          <w:lang w:val="en-US"/>
        </w:rPr>
        <w:t>EPTC2</w:t>
      </w:r>
      <w:r w:rsidRPr="00367BD3">
        <w:rPr>
          <w:lang w:val="en-US"/>
        </w:rPr>
        <w:t>, art. 6.18.</w:t>
      </w:r>
    </w:p>
  </w:footnote>
  <w:footnote w:id="19">
    <w:p w14:paraId="0C74EFA1" w14:textId="6BF21379" w:rsidR="006D6025" w:rsidRPr="00367BD3" w:rsidRDefault="006D6025" w:rsidP="0054210F">
      <w:pPr>
        <w:pStyle w:val="Notedebasdepage"/>
        <w:rPr>
          <w:lang w:val="en-US"/>
        </w:rPr>
      </w:pPr>
      <w:r w:rsidRPr="00367BD3">
        <w:rPr>
          <w:rStyle w:val="Appelnotedebasdep"/>
        </w:rPr>
        <w:footnoteRef/>
      </w:r>
      <w:r w:rsidRPr="00367BD3">
        <w:rPr>
          <w:lang w:val="en-US"/>
        </w:rPr>
        <w:t xml:space="preserve"> </w:t>
      </w:r>
      <w:r w:rsidR="0054210F" w:rsidRPr="00367BD3">
        <w:rPr>
          <w:lang w:val="en-US"/>
        </w:rPr>
        <w:tab/>
      </w:r>
      <w:r w:rsidRPr="00367BD3">
        <w:rPr>
          <w:i/>
          <w:lang w:val="en-US"/>
        </w:rPr>
        <w:t>EPTC2</w:t>
      </w:r>
      <w:r w:rsidRPr="00367BD3">
        <w:rPr>
          <w:lang w:val="en-US"/>
        </w:rPr>
        <w:t xml:space="preserve">, art. 6.13; </w:t>
      </w:r>
      <w:proofErr w:type="spellStart"/>
      <w:r w:rsidRPr="00367BD3">
        <w:rPr>
          <w:i/>
          <w:lang w:val="en-US"/>
        </w:rPr>
        <w:t>Modèle</w:t>
      </w:r>
      <w:proofErr w:type="spellEnd"/>
      <w:r w:rsidRPr="00367BD3">
        <w:rPr>
          <w:lang w:val="en-US"/>
        </w:rPr>
        <w:t>, sect.</w:t>
      </w:r>
      <w:r w:rsidR="009C4F48" w:rsidRPr="00367BD3">
        <w:rPr>
          <w:lang w:val="en-US"/>
        </w:rPr>
        <w:t> </w:t>
      </w:r>
      <w:r w:rsidRPr="00367BD3">
        <w:rPr>
          <w:lang w:val="en-US"/>
        </w:rPr>
        <w:t>11.</w:t>
      </w:r>
    </w:p>
  </w:footnote>
  <w:footnote w:id="20">
    <w:p w14:paraId="7D199E0B" w14:textId="500636BE" w:rsidR="006D6025" w:rsidRPr="00367BD3" w:rsidRDefault="006D6025" w:rsidP="0054210F">
      <w:pPr>
        <w:pStyle w:val="Notedebasdepage"/>
        <w:rPr>
          <w:lang w:val="en-CA"/>
        </w:rPr>
      </w:pPr>
      <w:r w:rsidRPr="00367BD3">
        <w:rPr>
          <w:rStyle w:val="Appelnotedebasdep"/>
        </w:rPr>
        <w:footnoteRef/>
      </w:r>
      <w:r w:rsidRPr="00367BD3">
        <w:rPr>
          <w:lang w:val="en-US"/>
        </w:rPr>
        <w:t xml:space="preserve"> </w:t>
      </w:r>
      <w:r w:rsidR="0054210F" w:rsidRPr="00367BD3">
        <w:rPr>
          <w:lang w:val="en-US"/>
        </w:rPr>
        <w:tab/>
      </w:r>
      <w:r w:rsidRPr="00367BD3">
        <w:rPr>
          <w:i/>
          <w:lang w:val="en-CA"/>
        </w:rPr>
        <w:t>EPTC2</w:t>
      </w:r>
      <w:r w:rsidRPr="00367BD3">
        <w:rPr>
          <w:lang w:val="en-CA"/>
        </w:rPr>
        <w:t>, art. 6.19.</w:t>
      </w:r>
    </w:p>
  </w:footnote>
  <w:footnote w:id="21">
    <w:p w14:paraId="5AD112CA" w14:textId="16A362A2" w:rsidR="006D6025" w:rsidRPr="00367BD3" w:rsidRDefault="006D6025" w:rsidP="0054210F">
      <w:pPr>
        <w:pStyle w:val="Notedebasdepage"/>
      </w:pPr>
      <w:r w:rsidRPr="00367BD3">
        <w:rPr>
          <w:rStyle w:val="Appelnotedebasdep"/>
        </w:rPr>
        <w:footnoteRef/>
      </w:r>
      <w:r w:rsidRPr="00367BD3">
        <w:t xml:space="preserve"> </w:t>
      </w:r>
      <w:r w:rsidR="0054210F" w:rsidRPr="00367BD3">
        <w:tab/>
      </w:r>
      <w:r w:rsidRPr="00367BD3">
        <w:rPr>
          <w:i/>
        </w:rPr>
        <w:t>EPTC2</w:t>
      </w:r>
      <w:r w:rsidRPr="00367BD3">
        <w:t>, art. 6.20.</w:t>
      </w:r>
    </w:p>
  </w:footnote>
  <w:footnote w:id="22">
    <w:p w14:paraId="21CAC6E5" w14:textId="150B953B" w:rsidR="006D6025" w:rsidRPr="00367BD3" w:rsidRDefault="006D6025" w:rsidP="0054210F">
      <w:pPr>
        <w:pStyle w:val="Notedebasdepage"/>
      </w:pPr>
      <w:r w:rsidRPr="00367BD3">
        <w:rPr>
          <w:rStyle w:val="Appelnotedebasdep"/>
        </w:rPr>
        <w:footnoteRef/>
      </w:r>
      <w:r w:rsidRPr="00367BD3">
        <w:t xml:space="preserve"> </w:t>
      </w:r>
      <w:r w:rsidR="0054210F" w:rsidRPr="00367BD3">
        <w:tab/>
      </w:r>
      <w:r w:rsidRPr="00367BD3">
        <w:rPr>
          <w:i/>
        </w:rPr>
        <w:t>EPTC2</w:t>
      </w:r>
      <w:r w:rsidRPr="00367BD3">
        <w:t>, p. 98.</w:t>
      </w:r>
    </w:p>
  </w:footnote>
  <w:footnote w:id="23">
    <w:p w14:paraId="294A26FE" w14:textId="0DEDD49A" w:rsidR="00933468" w:rsidRPr="00367BD3" w:rsidRDefault="00933468" w:rsidP="0054210F">
      <w:pPr>
        <w:pStyle w:val="Notedebasdepage"/>
        <w:rPr>
          <w:lang w:val="en-US"/>
        </w:rPr>
      </w:pPr>
      <w:r w:rsidRPr="00367BD3">
        <w:rPr>
          <w:rStyle w:val="Appelnotedebasdep"/>
        </w:rPr>
        <w:footnoteRef/>
      </w:r>
      <w:r w:rsidRPr="00367BD3">
        <w:t xml:space="preserve"> </w:t>
      </w:r>
      <w:r w:rsidR="0054210F" w:rsidRPr="00367BD3">
        <w:tab/>
      </w:r>
      <w:r w:rsidRPr="00367BD3">
        <w:t xml:space="preserve">Voir notamment </w:t>
      </w:r>
      <w:r w:rsidRPr="00367BD3">
        <w:rPr>
          <w:i/>
        </w:rPr>
        <w:t>Modèle</w:t>
      </w:r>
      <w:r w:rsidRPr="00367BD3">
        <w:t>, sect.</w:t>
      </w:r>
      <w:r w:rsidR="009C4F48" w:rsidRPr="00367BD3">
        <w:t> </w:t>
      </w:r>
      <w:r w:rsidRPr="00367BD3">
        <w:rPr>
          <w:lang w:val="en-US"/>
        </w:rPr>
        <w:t xml:space="preserve">8.5.2; </w:t>
      </w:r>
      <w:r w:rsidRPr="00367BD3">
        <w:rPr>
          <w:i/>
          <w:lang w:val="en-US"/>
        </w:rPr>
        <w:t>EPTC2</w:t>
      </w:r>
      <w:r w:rsidRPr="00367BD3">
        <w:rPr>
          <w:lang w:val="en-US"/>
        </w:rPr>
        <w:t>, art. 6.17.</w:t>
      </w:r>
    </w:p>
  </w:footnote>
  <w:footnote w:id="24">
    <w:p w14:paraId="1CC6B232" w14:textId="7801DDC6" w:rsidR="00933468" w:rsidRPr="00367BD3" w:rsidRDefault="00933468" w:rsidP="0054210F">
      <w:pPr>
        <w:pStyle w:val="Notedebasdepage"/>
        <w:rPr>
          <w:lang w:val="en-US"/>
        </w:rPr>
      </w:pPr>
      <w:r w:rsidRPr="00367BD3">
        <w:rPr>
          <w:rStyle w:val="Appelnotedebasdep"/>
        </w:rPr>
        <w:footnoteRef/>
      </w:r>
      <w:r w:rsidRPr="00367BD3">
        <w:rPr>
          <w:lang w:val="en-US"/>
        </w:rPr>
        <w:t xml:space="preserve"> </w:t>
      </w:r>
      <w:r w:rsidR="0054210F" w:rsidRPr="00367BD3">
        <w:rPr>
          <w:lang w:val="en-US"/>
        </w:rPr>
        <w:tab/>
      </w:r>
      <w:r w:rsidRPr="00367BD3">
        <w:rPr>
          <w:i/>
          <w:lang w:val="en-US"/>
        </w:rPr>
        <w:t>LDO</w:t>
      </w:r>
      <w:r w:rsidRPr="00367BD3">
        <w:rPr>
          <w:lang w:val="en-US"/>
        </w:rPr>
        <w:t>, point</w:t>
      </w:r>
      <w:r w:rsidR="009C4F48" w:rsidRPr="00367BD3">
        <w:rPr>
          <w:lang w:val="en-US"/>
        </w:rPr>
        <w:t> </w:t>
      </w:r>
      <w:r w:rsidRPr="00367BD3">
        <w:rPr>
          <w:lang w:val="en-US"/>
        </w:rPr>
        <w:t xml:space="preserve">8; </w:t>
      </w:r>
      <w:r w:rsidRPr="00367BD3">
        <w:rPr>
          <w:i/>
          <w:lang w:val="en-US"/>
        </w:rPr>
        <w:t>EPTC2</w:t>
      </w:r>
      <w:r w:rsidRPr="00367BD3">
        <w:rPr>
          <w:lang w:val="en-US"/>
        </w:rPr>
        <w:t>, art. 6.13.</w:t>
      </w:r>
    </w:p>
  </w:footnote>
  <w:footnote w:id="25">
    <w:p w14:paraId="0DAEEC6D" w14:textId="6E2B2437" w:rsidR="00933468" w:rsidRPr="00367BD3" w:rsidRDefault="00933468" w:rsidP="0054210F">
      <w:pPr>
        <w:pStyle w:val="Notedebasdepage"/>
      </w:pPr>
      <w:r w:rsidRPr="00367BD3">
        <w:rPr>
          <w:rStyle w:val="Appelnotedebasdep"/>
        </w:rPr>
        <w:footnoteRef/>
      </w:r>
      <w:r w:rsidRPr="00367BD3">
        <w:t xml:space="preserve"> </w:t>
      </w:r>
      <w:r w:rsidR="0054210F" w:rsidRPr="00367BD3">
        <w:tab/>
      </w:r>
      <w:r w:rsidRPr="00367BD3">
        <w:rPr>
          <w:i/>
        </w:rPr>
        <w:t>Modèle</w:t>
      </w:r>
      <w:r w:rsidRPr="00367BD3">
        <w:t>, sect.</w:t>
      </w:r>
      <w:r w:rsidR="009C4F48" w:rsidRPr="00367BD3">
        <w:t> </w:t>
      </w:r>
      <w:r w:rsidRPr="00367BD3">
        <w:t>11.4.2.</w:t>
      </w:r>
    </w:p>
  </w:footnote>
  <w:footnote w:id="26">
    <w:p w14:paraId="0AB0D749" w14:textId="4E0E0B46" w:rsidR="00933468" w:rsidRPr="00367BD3" w:rsidRDefault="00933468" w:rsidP="0054210F">
      <w:pPr>
        <w:pStyle w:val="Notedebasdepage"/>
      </w:pPr>
      <w:r w:rsidRPr="00367BD3">
        <w:rPr>
          <w:rStyle w:val="Appelnotedebasdep"/>
        </w:rPr>
        <w:footnoteRef/>
      </w:r>
      <w:r w:rsidRPr="00367BD3">
        <w:t xml:space="preserve"> </w:t>
      </w:r>
      <w:r w:rsidR="0054210F" w:rsidRPr="00367BD3">
        <w:tab/>
      </w:r>
      <w:r w:rsidRPr="00367BD3">
        <w:rPr>
          <w:i/>
        </w:rPr>
        <w:t>Modèle</w:t>
      </w:r>
      <w:r w:rsidRPr="00367BD3">
        <w:t>, sect.</w:t>
      </w:r>
      <w:r w:rsidR="009C4F48" w:rsidRPr="00367BD3">
        <w:t> </w:t>
      </w:r>
      <w:r w:rsidRPr="00367BD3">
        <w:t>11.4.2.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A38F1" w14:textId="77777777" w:rsidR="009C4F48" w:rsidRDefault="009C4F4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D1052" w14:textId="77777777" w:rsidR="0030269A" w:rsidRPr="00ED30D3" w:rsidRDefault="0030269A" w:rsidP="0030269A">
    <w:pPr>
      <w:pStyle w:val="En-tte"/>
    </w:pPr>
  </w:p>
  <w:tbl>
    <w:tblPr>
      <w:tblW w:w="0" w:type="auto"/>
      <w:tblLook w:val="04A0" w:firstRow="1" w:lastRow="0" w:firstColumn="1" w:lastColumn="0" w:noHBand="0" w:noVBand="1"/>
    </w:tblPr>
    <w:tblGrid>
      <w:gridCol w:w="4957"/>
      <w:gridCol w:w="5113"/>
    </w:tblGrid>
    <w:tr w:rsidR="0030269A" w:rsidRPr="00ED30D3" w14:paraId="64548261" w14:textId="77777777" w:rsidTr="0030704D">
      <w:trPr>
        <w:trHeight w:val="567"/>
      </w:trPr>
      <w:tc>
        <w:tcPr>
          <w:tcW w:w="4957" w:type="dxa"/>
          <w:vMerge w:val="restart"/>
          <w:tcBorders>
            <w:right w:val="single" w:sz="4" w:space="0" w:color="auto"/>
          </w:tcBorders>
          <w:shd w:val="clear" w:color="auto" w:fill="auto"/>
          <w:vAlign w:val="center"/>
        </w:tcPr>
        <w:p w14:paraId="3C57FC78" w14:textId="77777777" w:rsidR="0030269A" w:rsidRPr="00ED30D3" w:rsidRDefault="0030269A" w:rsidP="0030269A">
          <w:pPr>
            <w:pStyle w:val="En-tte"/>
            <w:rPr>
              <w:rFonts w:eastAsia="Calibri"/>
            </w:rPr>
          </w:pPr>
          <w:r w:rsidRPr="00ED30D3">
            <w:rPr>
              <w:rFonts w:eastAsia="Calibri"/>
              <w:noProof/>
              <w:lang w:eastAsia="fr-CA"/>
            </w:rPr>
            <w:drawing>
              <wp:anchor distT="0" distB="0" distL="114300" distR="114300" simplePos="0" relativeHeight="251657728" behindDoc="0" locked="0" layoutInCell="1" allowOverlap="1" wp14:anchorId="0C67565C" wp14:editId="7368B068">
                <wp:simplePos x="0" y="0"/>
                <wp:positionH relativeFrom="column">
                  <wp:posOffset>86995</wp:posOffset>
                </wp:positionH>
                <wp:positionV relativeFrom="page">
                  <wp:posOffset>74295</wp:posOffset>
                </wp:positionV>
                <wp:extent cx="1298575" cy="448310"/>
                <wp:effectExtent l="0" t="0" r="0" b="0"/>
                <wp:wrapNone/>
                <wp:docPr id="3" name="Picture 2" descr="S:\CENTRE FOR APPLIED ETHICS\ADMIN\CAE Logo\MUHC_CAE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ENTRE FOR APPLIED ETHICS\ADMIN\CAE Logo\MUHC_CAE_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8575"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E651B5">
            <w:rPr>
              <w:rFonts w:ascii="Trebuchet MS" w:eastAsia="Times New Roman" w:hAnsi="Trebuchet MS"/>
              <w:noProof/>
              <w:lang w:val="en-US" w:eastAsia="fr-CA"/>
            </w:rPr>
            <w:object w:dxaOrig="1440" w:dyaOrig="1440" w14:anchorId="12446D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124.9pt;margin-top:-.2pt;width:46.4pt;height:44.9pt;z-index:-251657728;mso-wrap-edited:f;mso-width-percent:0;mso-height-percent:0;mso-position-horizontal-relative:text;mso-position-vertical-relative:text;mso-width-percent:0;mso-height-percent:0" wrapcoords="-13 0 -13 21587 21600 21587 21600 0 -13 0">
                <v:imagedata r:id="rId2" o:title=""/>
                <w10:wrap type="tight"/>
              </v:shape>
              <o:OLEObject Type="Embed" ProgID="MSPhotoEd.3" ShapeID="_x0000_s2049" DrawAspect="Content" ObjectID="_1644737626" r:id="rId3"/>
            </w:object>
          </w:r>
          <w:r w:rsidRPr="00ED30D3">
            <w:rPr>
              <w:b/>
              <w:noProof/>
              <w:lang w:eastAsia="fr-CA"/>
            </w:rPr>
            <w:drawing>
              <wp:anchor distT="0" distB="0" distL="114300" distR="114300" simplePos="0" relativeHeight="251656704" behindDoc="0" locked="0" layoutInCell="1" allowOverlap="1" wp14:anchorId="6F187572" wp14:editId="185E7A99">
                <wp:simplePos x="0" y="0"/>
                <wp:positionH relativeFrom="margin">
                  <wp:posOffset>2289175</wp:posOffset>
                </wp:positionH>
                <wp:positionV relativeFrom="margin">
                  <wp:posOffset>10160</wp:posOffset>
                </wp:positionV>
                <wp:extent cx="614680" cy="553720"/>
                <wp:effectExtent l="0" t="0" r="0" b="508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4680" cy="553720"/>
                        </a:xfrm>
                        <a:prstGeom prst="rect">
                          <a:avLst/>
                        </a:prstGeom>
                        <a:noFill/>
                      </pic:spPr>
                    </pic:pic>
                  </a:graphicData>
                </a:graphic>
                <wp14:sizeRelH relativeFrom="page">
                  <wp14:pctWidth>0</wp14:pctWidth>
                </wp14:sizeRelH>
                <wp14:sizeRelV relativeFrom="page">
                  <wp14:pctHeight>0</wp14:pctHeight>
                </wp14:sizeRelV>
              </wp:anchor>
            </w:drawing>
          </w:r>
        </w:p>
      </w:tc>
      <w:tc>
        <w:tcPr>
          <w:tcW w:w="5113" w:type="dxa"/>
          <w:tcBorders>
            <w:top w:val="single" w:sz="4" w:space="0" w:color="auto"/>
            <w:left w:val="single" w:sz="4" w:space="0" w:color="auto"/>
            <w:right w:val="single" w:sz="4" w:space="0" w:color="auto"/>
          </w:tcBorders>
          <w:shd w:val="clear" w:color="auto" w:fill="auto"/>
          <w:vAlign w:val="center"/>
        </w:tcPr>
        <w:p w14:paraId="167D69E7" w14:textId="442E976C" w:rsidR="0030269A" w:rsidRPr="00ED30D3" w:rsidRDefault="00ED30D3" w:rsidP="003907C9">
          <w:pPr>
            <w:spacing w:before="0" w:after="0"/>
            <w:jc w:val="right"/>
            <w:rPr>
              <w:sz w:val="32"/>
              <w:szCs w:val="32"/>
            </w:rPr>
          </w:pPr>
          <w:r w:rsidRPr="00ED30D3">
            <w:rPr>
              <w:sz w:val="32"/>
              <w:szCs w:val="32"/>
            </w:rPr>
            <w:t>MON-CÉR</w:t>
          </w:r>
          <w:r w:rsidR="009C4F48">
            <w:rPr>
              <w:sz w:val="32"/>
              <w:szCs w:val="32"/>
            </w:rPr>
            <w:t> </w:t>
          </w:r>
          <w:r w:rsidR="003907C9" w:rsidRPr="003907C9">
            <w:rPr>
              <w:sz w:val="32"/>
              <w:szCs w:val="32"/>
            </w:rPr>
            <w:t>401.001</w:t>
          </w:r>
        </w:p>
      </w:tc>
    </w:tr>
    <w:tr w:rsidR="0030269A" w:rsidRPr="00ED30D3" w14:paraId="20923532" w14:textId="77777777" w:rsidTr="0030704D">
      <w:trPr>
        <w:trHeight w:val="567"/>
      </w:trPr>
      <w:tc>
        <w:tcPr>
          <w:tcW w:w="4957" w:type="dxa"/>
          <w:vMerge/>
          <w:tcBorders>
            <w:right w:val="single" w:sz="4" w:space="0" w:color="auto"/>
          </w:tcBorders>
          <w:shd w:val="clear" w:color="auto" w:fill="auto"/>
        </w:tcPr>
        <w:p w14:paraId="191ABDAC" w14:textId="77777777" w:rsidR="0030269A" w:rsidRPr="00ED30D3" w:rsidRDefault="0030269A" w:rsidP="0030269A">
          <w:pPr>
            <w:pStyle w:val="En-tte"/>
            <w:rPr>
              <w:rFonts w:eastAsia="Calibri"/>
            </w:rPr>
          </w:pPr>
        </w:p>
      </w:tc>
      <w:tc>
        <w:tcPr>
          <w:tcW w:w="5113" w:type="dxa"/>
          <w:tcBorders>
            <w:left w:val="single" w:sz="4" w:space="0" w:color="auto"/>
            <w:bottom w:val="single" w:sz="4" w:space="0" w:color="auto"/>
            <w:right w:val="single" w:sz="4" w:space="0" w:color="auto"/>
          </w:tcBorders>
          <w:shd w:val="clear" w:color="auto" w:fill="auto"/>
          <w:vAlign w:val="center"/>
        </w:tcPr>
        <w:p w14:paraId="31EB41AF" w14:textId="111CD9CA" w:rsidR="0030269A" w:rsidRPr="00ED30D3" w:rsidRDefault="00ED30D3" w:rsidP="0030269A">
          <w:pPr>
            <w:spacing w:before="0" w:after="0"/>
            <w:jc w:val="right"/>
          </w:pPr>
          <w:r w:rsidRPr="00ED30D3">
            <w:t>Comité d’éthique de la recherche</w:t>
          </w:r>
        </w:p>
        <w:p w14:paraId="29439404" w14:textId="2DCADC5A" w:rsidR="0030269A" w:rsidRPr="00ED30D3" w:rsidRDefault="00ED30D3" w:rsidP="0030269A">
          <w:pPr>
            <w:spacing w:before="0" w:after="0"/>
            <w:jc w:val="right"/>
          </w:pPr>
          <w:r w:rsidRPr="00ED30D3">
            <w:t>Mode opératoire normalisé</w:t>
          </w:r>
        </w:p>
      </w:tc>
    </w:tr>
  </w:tbl>
  <w:p w14:paraId="240F8D8B" w14:textId="77777777" w:rsidR="0030269A" w:rsidRPr="00ED30D3" w:rsidRDefault="0030269A" w:rsidP="0030269A">
    <w:pPr>
      <w:pStyle w:val="En-tte"/>
    </w:pPr>
  </w:p>
  <w:p w14:paraId="6EB32263" w14:textId="77777777" w:rsidR="0030269A" w:rsidRPr="00ED30D3" w:rsidRDefault="0030269A" w:rsidP="0030269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57B1C" w14:textId="77777777" w:rsidR="009C4F48" w:rsidRDefault="009C4F4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9DC5F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7247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C44C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70F6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1AD6F7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66311D"/>
    <w:multiLevelType w:val="multilevel"/>
    <w:tmpl w:val="E63287DE"/>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2A430945"/>
    <w:multiLevelType w:val="multilevel"/>
    <w:tmpl w:val="23F61E8E"/>
    <w:lvl w:ilvl="0">
      <w:start w:val="5"/>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b/>
        <w:bCs/>
        <w:sz w:val="24"/>
        <w:szCs w:val="24"/>
      </w:rPr>
    </w:lvl>
    <w:lvl w:ilvl="2">
      <w:start w:val="1"/>
      <w:numFmt w:val="decimal"/>
      <w:lvlText w:val="%1.%2.%3"/>
      <w:lvlJc w:val="left"/>
      <w:pPr>
        <w:ind w:hanging="720"/>
      </w:pPr>
      <w:rPr>
        <w:rFonts w:ascii="Arial" w:eastAsia="Arial" w:hAnsi="Arial" w:hint="default"/>
        <w:sz w:val="24"/>
        <w:szCs w:val="24"/>
      </w:rPr>
    </w:lvl>
    <w:lvl w:ilvl="3">
      <w:start w:val="1"/>
      <w:numFmt w:val="bullet"/>
      <w:lvlText w:val="•"/>
      <w:lvlJc w:val="left"/>
      <w:pPr>
        <w:ind w:hanging="360"/>
      </w:pPr>
      <w:rPr>
        <w:rFonts w:ascii="Arial" w:eastAsia="Arial" w:hAnsi="Arial" w:hint="default"/>
        <w:w w:val="131"/>
        <w:sz w:val="24"/>
        <w:szCs w:val="24"/>
      </w:rPr>
    </w:lvl>
    <w:lvl w:ilvl="4">
      <w:start w:val="1"/>
      <w:numFmt w:val="bullet"/>
      <w:lvlText w:val="o"/>
      <w:lvlJc w:val="left"/>
      <w:pPr>
        <w:ind w:hanging="360"/>
      </w:pPr>
      <w:rPr>
        <w:rFonts w:ascii="Courier New" w:eastAsia="Courier New" w:hAnsi="Courier New" w:hint="default"/>
        <w:sz w:val="24"/>
        <w:szCs w:val="24"/>
      </w:rPr>
    </w:lvl>
    <w:lvl w:ilvl="5">
      <w:start w:val="1"/>
      <w:numFmt w:val="bullet"/>
      <w:lvlText w:val="•"/>
      <w:lvlJc w:val="left"/>
      <w:pPr>
        <w:ind w:hanging="360"/>
      </w:pPr>
      <w:rPr>
        <w:rFonts w:ascii="Arial" w:eastAsia="Arial" w:hAnsi="Arial" w:hint="default"/>
        <w:w w:val="130"/>
        <w:sz w:val="24"/>
        <w:szCs w:val="24"/>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B3715A1"/>
    <w:multiLevelType w:val="multilevel"/>
    <w:tmpl w:val="040C001D"/>
    <w:numStyleLink w:val="SOPListeHyrarchise"/>
  </w:abstractNum>
  <w:abstractNum w:abstractNumId="22"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num w:numId="1">
    <w:abstractNumId w:val="14"/>
  </w:num>
  <w:num w:numId="2">
    <w:abstractNumId w:val="20"/>
  </w:num>
  <w:num w:numId="3">
    <w:abstractNumId w:val="23"/>
  </w:num>
  <w:num w:numId="4">
    <w:abstractNumId w:val="4"/>
  </w:num>
  <w:num w:numId="5">
    <w:abstractNumId w:val="5"/>
  </w:num>
  <w:num w:numId="6">
    <w:abstractNumId w:val="6"/>
  </w:num>
  <w:num w:numId="7">
    <w:abstractNumId w:val="7"/>
  </w:num>
  <w:num w:numId="8">
    <w:abstractNumId w:val="9"/>
  </w:num>
  <w:num w:numId="9">
    <w:abstractNumId w:val="0"/>
  </w:num>
  <w:num w:numId="10">
    <w:abstractNumId w:val="1"/>
  </w:num>
  <w:num w:numId="11">
    <w:abstractNumId w:val="2"/>
  </w:num>
  <w:num w:numId="12">
    <w:abstractNumId w:val="3"/>
  </w:num>
  <w:num w:numId="13">
    <w:abstractNumId w:val="8"/>
  </w:num>
  <w:num w:numId="14">
    <w:abstractNumId w:val="19"/>
  </w:num>
  <w:num w:numId="15">
    <w:abstractNumId w:val="18"/>
  </w:num>
  <w:num w:numId="16">
    <w:abstractNumId w:val="11"/>
  </w:num>
  <w:num w:numId="17">
    <w:abstractNumId w:val="10"/>
  </w:num>
  <w:num w:numId="18">
    <w:abstractNumId w:val="22"/>
  </w:num>
  <w:num w:numId="19">
    <w:abstractNumId w:val="15"/>
  </w:num>
  <w:num w:numId="20">
    <w:abstractNumId w:val="13"/>
  </w:num>
  <w:num w:numId="21">
    <w:abstractNumId w:val="12"/>
  </w:num>
  <w:num w:numId="22">
    <w:abstractNumId w:val="21"/>
  </w:num>
  <w:num w:numId="23">
    <w:abstractNumId w:val="1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BD6"/>
    <w:rsid w:val="0002610A"/>
    <w:rsid w:val="00047C05"/>
    <w:rsid w:val="00054563"/>
    <w:rsid w:val="0008183D"/>
    <w:rsid w:val="000E0C19"/>
    <w:rsid w:val="0011622D"/>
    <w:rsid w:val="0017256F"/>
    <w:rsid w:val="001740A2"/>
    <w:rsid w:val="00184109"/>
    <w:rsid w:val="00192B02"/>
    <w:rsid w:val="001C6A10"/>
    <w:rsid w:val="00270CF8"/>
    <w:rsid w:val="00272B93"/>
    <w:rsid w:val="00280089"/>
    <w:rsid w:val="00283978"/>
    <w:rsid w:val="002B5BA5"/>
    <w:rsid w:val="002B5EA6"/>
    <w:rsid w:val="002E18ED"/>
    <w:rsid w:val="002E750D"/>
    <w:rsid w:val="0030269A"/>
    <w:rsid w:val="0032222C"/>
    <w:rsid w:val="00341708"/>
    <w:rsid w:val="00347179"/>
    <w:rsid w:val="00367BD3"/>
    <w:rsid w:val="00381E3D"/>
    <w:rsid w:val="00386EA4"/>
    <w:rsid w:val="003907C9"/>
    <w:rsid w:val="00407B78"/>
    <w:rsid w:val="00426EC8"/>
    <w:rsid w:val="004374F7"/>
    <w:rsid w:val="00444D39"/>
    <w:rsid w:val="00474636"/>
    <w:rsid w:val="0047642D"/>
    <w:rsid w:val="005145EC"/>
    <w:rsid w:val="0054210F"/>
    <w:rsid w:val="00543F20"/>
    <w:rsid w:val="005569A0"/>
    <w:rsid w:val="0059613B"/>
    <w:rsid w:val="005D0A71"/>
    <w:rsid w:val="006679F4"/>
    <w:rsid w:val="00672262"/>
    <w:rsid w:val="00687999"/>
    <w:rsid w:val="006A4376"/>
    <w:rsid w:val="006C33CE"/>
    <w:rsid w:val="006D6025"/>
    <w:rsid w:val="00753239"/>
    <w:rsid w:val="00756C58"/>
    <w:rsid w:val="007C6499"/>
    <w:rsid w:val="008044AC"/>
    <w:rsid w:val="0084406C"/>
    <w:rsid w:val="008A587F"/>
    <w:rsid w:val="008B242E"/>
    <w:rsid w:val="008E5297"/>
    <w:rsid w:val="00910FEC"/>
    <w:rsid w:val="00930504"/>
    <w:rsid w:val="00933468"/>
    <w:rsid w:val="009754E0"/>
    <w:rsid w:val="00986A54"/>
    <w:rsid w:val="009B222A"/>
    <w:rsid w:val="009C4F48"/>
    <w:rsid w:val="009C5CCD"/>
    <w:rsid w:val="009F0CD2"/>
    <w:rsid w:val="00A147B4"/>
    <w:rsid w:val="00A26CA7"/>
    <w:rsid w:val="00A857C0"/>
    <w:rsid w:val="00A967C9"/>
    <w:rsid w:val="00AA1D9E"/>
    <w:rsid w:val="00AC2B2F"/>
    <w:rsid w:val="00B376BB"/>
    <w:rsid w:val="00B66BD6"/>
    <w:rsid w:val="00B900B7"/>
    <w:rsid w:val="00BC44C7"/>
    <w:rsid w:val="00BE0CD8"/>
    <w:rsid w:val="00C013CD"/>
    <w:rsid w:val="00C2027E"/>
    <w:rsid w:val="00C45D42"/>
    <w:rsid w:val="00C51856"/>
    <w:rsid w:val="00C6097C"/>
    <w:rsid w:val="00CA56D4"/>
    <w:rsid w:val="00CE63B7"/>
    <w:rsid w:val="00CF3181"/>
    <w:rsid w:val="00D562E6"/>
    <w:rsid w:val="00D70FB5"/>
    <w:rsid w:val="00DC2BA3"/>
    <w:rsid w:val="00E462C1"/>
    <w:rsid w:val="00E52AAF"/>
    <w:rsid w:val="00E651B5"/>
    <w:rsid w:val="00E81439"/>
    <w:rsid w:val="00E81DC3"/>
    <w:rsid w:val="00EC101E"/>
    <w:rsid w:val="00ED30D3"/>
    <w:rsid w:val="00F368B1"/>
    <w:rsid w:val="00F374D7"/>
    <w:rsid w:val="00F443B2"/>
    <w:rsid w:val="00F9557B"/>
    <w:rsid w:val="00FB6991"/>
    <w:rsid w:val="00FC11D6"/>
    <w:rsid w:val="00FC636C"/>
    <w:rsid w:val="4FB214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45DBF9"/>
  <w14:defaultImageDpi w14:val="32767"/>
  <w15:chartTrackingRefBased/>
  <w15:docId w15:val="{90AD34CB-905C-5543-92D6-6BE3941A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BD6"/>
    <w:pPr>
      <w:spacing w:before="240" w:after="240"/>
      <w:jc w:val="both"/>
    </w:pPr>
    <w:rPr>
      <w:sz w:val="22"/>
      <w:szCs w:val="22"/>
      <w:lang w:val="fr-CA"/>
    </w:rPr>
  </w:style>
  <w:style w:type="paragraph" w:styleId="Titre1">
    <w:name w:val="heading 1"/>
    <w:basedOn w:val="Normal"/>
    <w:next w:val="Normal"/>
    <w:link w:val="Titre1Car"/>
    <w:uiPriority w:val="9"/>
    <w:qFormat/>
    <w:rsid w:val="00C013CD"/>
    <w:pPr>
      <w:keepNext/>
      <w:widowControl w:val="0"/>
      <w:numPr>
        <w:numId w:val="1"/>
      </w:numPr>
      <w:ind w:left="1138" w:hanging="1138"/>
      <w:outlineLvl w:val="0"/>
    </w:pPr>
    <w:rPr>
      <w:rFonts w:eastAsiaTheme="majorEastAsia" w:cs="Calibri (Corps)"/>
      <w:b/>
      <w:caps/>
    </w:rPr>
  </w:style>
  <w:style w:type="paragraph" w:styleId="Titre2">
    <w:name w:val="heading 2"/>
    <w:basedOn w:val="Normal"/>
    <w:next w:val="Normal"/>
    <w:link w:val="Titre2Car"/>
    <w:uiPriority w:val="9"/>
    <w:unhideWhenUsed/>
    <w:qFormat/>
    <w:rsid w:val="008044AC"/>
    <w:pPr>
      <w:keepNext/>
      <w:widowControl w:val="0"/>
      <w:numPr>
        <w:ilvl w:val="1"/>
        <w:numId w:val="1"/>
      </w:numPr>
      <w:tabs>
        <w:tab w:val="left" w:pos="1134"/>
      </w:tabs>
      <w:ind w:left="1138" w:hanging="1138"/>
      <w:outlineLvl w:val="1"/>
    </w:pPr>
    <w:rPr>
      <w:rFonts w:eastAsiaTheme="majorEastAsia" w:cstheme="minorHAnsi"/>
      <w:b/>
      <w:lang w:val="en-CA"/>
    </w:rPr>
  </w:style>
  <w:style w:type="paragraph" w:styleId="Titre3">
    <w:name w:val="heading 3"/>
    <w:basedOn w:val="Normal"/>
    <w:next w:val="Normal"/>
    <w:link w:val="Titre3Car"/>
    <w:uiPriority w:val="9"/>
    <w:unhideWhenUsed/>
    <w:qFormat/>
    <w:rsid w:val="00FC636C"/>
    <w:pPr>
      <w:widowControl w:val="0"/>
      <w:numPr>
        <w:ilvl w:val="2"/>
        <w:numId w:val="1"/>
      </w:numPr>
      <w:tabs>
        <w:tab w:val="left" w:pos="1134"/>
      </w:tabs>
      <w:ind w:left="1134" w:hanging="1134"/>
      <w:outlineLvl w:val="2"/>
    </w:pPr>
    <w:rPr>
      <w:rFonts w:eastAsiaTheme="majorEastAsia" w:cstheme="minorHAnsi"/>
      <w:lang w:val="en-CA"/>
    </w:rPr>
  </w:style>
  <w:style w:type="paragraph" w:styleId="Titre4">
    <w:name w:val="heading 4"/>
    <w:basedOn w:val="Normal"/>
    <w:next w:val="Normal"/>
    <w:link w:val="Titre4Car"/>
    <w:uiPriority w:val="9"/>
    <w:unhideWhenUsed/>
    <w:qFormat/>
    <w:rsid w:val="00FC636C"/>
    <w:pPr>
      <w:widowControl w:val="0"/>
      <w:numPr>
        <w:ilvl w:val="3"/>
        <w:numId w:val="1"/>
      </w:numPr>
      <w:tabs>
        <w:tab w:val="left" w:pos="1134"/>
      </w:tabs>
      <w:ind w:left="1134" w:hanging="1134"/>
      <w:outlineLvl w:val="3"/>
    </w:pPr>
    <w:rPr>
      <w:rFonts w:eastAsiaTheme="majorEastAsia" w:cstheme="minorHAnsi"/>
      <w:iCs/>
      <w:lang w:val="en-CA"/>
    </w:rPr>
  </w:style>
  <w:style w:type="paragraph" w:styleId="Titre5">
    <w:name w:val="heading 5"/>
    <w:basedOn w:val="Normal"/>
    <w:next w:val="Normal"/>
    <w:link w:val="Titre5Car"/>
    <w:uiPriority w:val="9"/>
    <w:unhideWhenUsed/>
    <w:qFormat/>
    <w:rsid w:val="00FC636C"/>
    <w:pPr>
      <w:widowControl w:val="0"/>
      <w:numPr>
        <w:ilvl w:val="4"/>
        <w:numId w:val="1"/>
      </w:numPr>
      <w:tabs>
        <w:tab w:val="left" w:pos="1134"/>
      </w:tabs>
      <w:ind w:left="1134" w:hanging="1134"/>
      <w:outlineLvl w:val="4"/>
    </w:pPr>
    <w:rPr>
      <w:rFonts w:eastAsiaTheme="majorEastAsia" w:cstheme="minorHAnsi"/>
      <w:lang w:val="en-CA"/>
    </w:rPr>
  </w:style>
  <w:style w:type="paragraph" w:styleId="Titre6">
    <w:name w:val="heading 6"/>
    <w:basedOn w:val="Normal"/>
    <w:next w:val="Normal"/>
    <w:link w:val="Titre6Car"/>
    <w:uiPriority w:val="9"/>
    <w:unhideWhenUsed/>
    <w:qFormat/>
    <w:rsid w:val="00FC636C"/>
    <w:pPr>
      <w:widowControl w:val="0"/>
      <w:numPr>
        <w:ilvl w:val="5"/>
        <w:numId w:val="1"/>
      </w:numPr>
      <w:tabs>
        <w:tab w:val="left" w:pos="1134"/>
      </w:tabs>
      <w:ind w:left="1134" w:hanging="1134"/>
      <w:outlineLvl w:val="5"/>
    </w:pPr>
    <w:rPr>
      <w:rFonts w:eastAsiaTheme="majorEastAsia" w:cstheme="minorHAnsi"/>
      <w:lang w:val="en-CA"/>
    </w:rPr>
  </w:style>
  <w:style w:type="paragraph" w:styleId="Titre7">
    <w:name w:val="heading 7"/>
    <w:basedOn w:val="Normal"/>
    <w:next w:val="Normal"/>
    <w:link w:val="Titre7Car"/>
    <w:uiPriority w:val="9"/>
    <w:unhideWhenUsed/>
    <w:qFormat/>
    <w:rsid w:val="00FC636C"/>
    <w:pPr>
      <w:widowControl w:val="0"/>
      <w:numPr>
        <w:ilvl w:val="6"/>
        <w:numId w:val="1"/>
      </w:numPr>
      <w:tabs>
        <w:tab w:val="left" w:pos="1276"/>
      </w:tabs>
      <w:ind w:left="1276" w:hanging="1276"/>
      <w:outlineLvl w:val="6"/>
    </w:pPr>
    <w:rPr>
      <w:rFonts w:eastAsiaTheme="majorEastAsia" w:cstheme="minorHAnsi"/>
      <w:iCs/>
      <w:lang w:val="en-CA"/>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013CD"/>
    <w:rPr>
      <w:rFonts w:eastAsiaTheme="majorEastAsia" w:cs="Calibri (Corps)"/>
      <w:b/>
      <w:caps/>
      <w:sz w:val="22"/>
      <w:szCs w:val="22"/>
      <w:lang w:val="fr-CA"/>
    </w:rPr>
  </w:style>
  <w:style w:type="character" w:customStyle="1" w:styleId="Titre2Car">
    <w:name w:val="Titre 2 Car"/>
    <w:basedOn w:val="Policepardfaut"/>
    <w:link w:val="Titre2"/>
    <w:uiPriority w:val="9"/>
    <w:rsid w:val="008044AC"/>
    <w:rPr>
      <w:rFonts w:eastAsiaTheme="majorEastAsia" w:cstheme="minorHAnsi"/>
      <w:b/>
      <w:sz w:val="22"/>
      <w:szCs w:val="22"/>
      <w:lang w:val="en-CA"/>
    </w:rPr>
  </w:style>
  <w:style w:type="character" w:customStyle="1" w:styleId="Titre3Car">
    <w:name w:val="Titre 3 Car"/>
    <w:basedOn w:val="Policepardfaut"/>
    <w:link w:val="Titre3"/>
    <w:uiPriority w:val="9"/>
    <w:rsid w:val="00FC636C"/>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30269A"/>
    <w:pPr>
      <w:tabs>
        <w:tab w:val="left" w:pos="567"/>
        <w:tab w:val="right" w:leader="dot" w:pos="10065"/>
      </w:tabs>
      <w:spacing w:before="0" w:after="0"/>
      <w:ind w:left="567" w:hanging="567"/>
    </w:pPr>
    <w:rPr>
      <w:rFonts w:eastAsiaTheme="minorEastAsia"/>
      <w:noProof/>
      <w:sz w:val="24"/>
      <w:szCs w:val="24"/>
      <w:lang w:eastAsia="fr-FR"/>
    </w:rPr>
  </w:style>
  <w:style w:type="paragraph" w:styleId="TM2">
    <w:name w:val="toc 2"/>
    <w:basedOn w:val="Normal"/>
    <w:next w:val="Normal"/>
    <w:autoRedefine/>
    <w:uiPriority w:val="39"/>
    <w:unhideWhenUsed/>
    <w:rsid w:val="0030269A"/>
    <w:pPr>
      <w:tabs>
        <w:tab w:val="left" w:pos="1134"/>
        <w:tab w:val="right" w:leader="dot" w:pos="10065"/>
      </w:tabs>
      <w:spacing w:before="0" w:after="0"/>
      <w:ind w:left="1134" w:hanging="567"/>
    </w:pPr>
    <w:rPr>
      <w:rFonts w:eastAsiaTheme="minorEastAsia"/>
      <w:noProof/>
      <w:sz w:val="24"/>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iPriority w:val="99"/>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56C58"/>
    <w:rPr>
      <w:sz w:val="16"/>
      <w:szCs w:val="16"/>
    </w:rPr>
  </w:style>
  <w:style w:type="paragraph" w:styleId="Commentaire">
    <w:name w:val="annotation text"/>
    <w:basedOn w:val="Normal"/>
    <w:link w:val="CommentaireCar"/>
    <w:uiPriority w:val="99"/>
    <w:semiHidden/>
    <w:unhideWhenUsed/>
    <w:rsid w:val="00756C58"/>
    <w:rPr>
      <w:sz w:val="20"/>
      <w:szCs w:val="20"/>
    </w:rPr>
  </w:style>
  <w:style w:type="character" w:customStyle="1" w:styleId="CommentaireCar">
    <w:name w:val="Commentaire Car"/>
    <w:basedOn w:val="Policepardfaut"/>
    <w:link w:val="Commentaire"/>
    <w:uiPriority w:val="99"/>
    <w:semiHidden/>
    <w:rsid w:val="00756C58"/>
    <w:rPr>
      <w:sz w:val="20"/>
      <w:szCs w:val="20"/>
      <w:lang w:val="fr-CA"/>
    </w:rPr>
  </w:style>
  <w:style w:type="paragraph" w:styleId="Objetducommentaire">
    <w:name w:val="annotation subject"/>
    <w:basedOn w:val="Commentaire"/>
    <w:next w:val="Commentaire"/>
    <w:link w:val="ObjetducommentaireCar"/>
    <w:uiPriority w:val="99"/>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uiPriority w:val="99"/>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386EA4"/>
    <w:pPr>
      <w:numPr>
        <w:numId w:val="13"/>
      </w:numPr>
      <w:contextualSpacing/>
    </w:pPr>
  </w:style>
  <w:style w:type="paragraph" w:styleId="Paragraphedeliste">
    <w:name w:val="List Paragraph"/>
    <w:basedOn w:val="Normal"/>
    <w:uiPriority w:val="1"/>
    <w:qFormat/>
    <w:rsid w:val="00D70FB5"/>
    <w:pPr>
      <w:numPr>
        <w:numId w:val="22"/>
      </w:numPr>
      <w:ind w:left="567" w:hanging="567"/>
      <w:contextualSpacing/>
    </w:pPr>
  </w:style>
  <w:style w:type="paragraph" w:customStyle="1" w:styleId="SOPBulletB">
    <w:name w:val="SOP Bullet B"/>
    <w:basedOn w:val="Normal"/>
    <w:qFormat/>
    <w:rsid w:val="0059613B"/>
    <w:pPr>
      <w:numPr>
        <w:numId w:val="14"/>
      </w:numPr>
      <w:spacing w:before="60" w:after="60"/>
      <w:ind w:left="1134" w:hanging="567"/>
    </w:pPr>
    <w:rPr>
      <w:szCs w:val="24"/>
    </w:rPr>
  </w:style>
  <w:style w:type="paragraph" w:customStyle="1" w:styleId="SOPBulletC">
    <w:name w:val="SOP Bullet C"/>
    <w:basedOn w:val="Normal"/>
    <w:qFormat/>
    <w:rsid w:val="0059613B"/>
    <w:pPr>
      <w:numPr>
        <w:numId w:val="15"/>
      </w:numPr>
      <w:spacing w:before="60" w:after="60"/>
      <w:ind w:left="1701" w:hanging="567"/>
    </w:pPr>
    <w:rPr>
      <w:szCs w:val="24"/>
    </w:rPr>
  </w:style>
  <w:style w:type="paragraph" w:customStyle="1" w:styleId="SOPBulletD">
    <w:name w:val="SOP Bullet D"/>
    <w:basedOn w:val="Normal"/>
    <w:qFormat/>
    <w:rsid w:val="0059613B"/>
    <w:pPr>
      <w:numPr>
        <w:numId w:val="16"/>
      </w:numPr>
      <w:spacing w:before="60" w:after="60"/>
      <w:ind w:left="2268" w:hanging="567"/>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59613B"/>
    <w:pPr>
      <w:numPr>
        <w:numId w:val="18"/>
      </w:numPr>
      <w:spacing w:before="60" w:after="60"/>
      <w:ind w:left="567" w:hanging="567"/>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iPriority w:val="99"/>
    <w:unhideWhenUsed/>
    <w:rsid w:val="0054210F"/>
    <w:pPr>
      <w:tabs>
        <w:tab w:val="left" w:pos="284"/>
      </w:tabs>
      <w:spacing w:before="0" w:after="0"/>
      <w:ind w:left="284" w:hanging="284"/>
    </w:pPr>
    <w:rPr>
      <w:rFonts w:cstheme="minorHAnsi"/>
      <w:sz w:val="20"/>
      <w:szCs w:val="20"/>
    </w:rPr>
  </w:style>
  <w:style w:type="character" w:customStyle="1" w:styleId="NotedebasdepageCar">
    <w:name w:val="Note de bas de page Car"/>
    <w:basedOn w:val="Policepardfaut"/>
    <w:link w:val="Notedebasdepage"/>
    <w:uiPriority w:val="99"/>
    <w:rsid w:val="0054210F"/>
    <w:rPr>
      <w:rFonts w:cstheme="minorHAnsi"/>
      <w:sz w:val="20"/>
      <w:szCs w:val="20"/>
      <w:lang w:val="fr-CA"/>
    </w:rPr>
  </w:style>
  <w:style w:type="character" w:styleId="Appelnotedebasdep">
    <w:name w:val="footnote reference"/>
    <w:basedOn w:val="Policepardfaut"/>
    <w:uiPriority w:val="99"/>
    <w:semiHidden/>
    <w:unhideWhenUsed/>
    <w:rsid w:val="00474636"/>
    <w:rPr>
      <w:vertAlign w:val="superscript"/>
    </w:rPr>
  </w:style>
  <w:style w:type="paragraph" w:styleId="Corpsdetexte">
    <w:name w:val="Body Text"/>
    <w:basedOn w:val="Normal"/>
    <w:link w:val="CorpsdetexteCar"/>
    <w:uiPriority w:val="1"/>
    <w:qFormat/>
    <w:rsid w:val="007C6499"/>
    <w:pPr>
      <w:widowControl w:val="0"/>
      <w:spacing w:before="0" w:after="0"/>
      <w:ind w:left="1580"/>
      <w:jc w:val="left"/>
    </w:pPr>
    <w:rPr>
      <w:rFonts w:ascii="Arial" w:eastAsia="Arial" w:hAnsi="Arial"/>
      <w:sz w:val="24"/>
      <w:szCs w:val="24"/>
      <w:lang w:val="en-US"/>
    </w:rPr>
  </w:style>
  <w:style w:type="character" w:customStyle="1" w:styleId="CorpsdetexteCar">
    <w:name w:val="Corps de texte Car"/>
    <w:basedOn w:val="Policepardfaut"/>
    <w:link w:val="Corpsdetexte"/>
    <w:uiPriority w:val="1"/>
    <w:rsid w:val="007C6499"/>
    <w:rPr>
      <w:rFonts w:ascii="Arial" w:eastAsia="Arial" w:hAnsi="Arial"/>
      <w:lang w:val="en-US"/>
    </w:rPr>
  </w:style>
  <w:style w:type="paragraph" w:styleId="Rvision">
    <w:name w:val="Revision"/>
    <w:hidden/>
    <w:uiPriority w:val="99"/>
    <w:semiHidden/>
    <w:rsid w:val="00543F20"/>
    <w:rPr>
      <w:sz w:val="22"/>
      <w:szCs w:val="2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2EFB2-073F-44FA-A9C4-6347C84BD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1754</Words>
  <Characters>9647</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Paquet, Mlle</dc:creator>
  <cp:keywords/>
  <dc:description/>
  <cp:lastModifiedBy>CER</cp:lastModifiedBy>
  <cp:revision>11</cp:revision>
  <dcterms:created xsi:type="dcterms:W3CDTF">2019-09-27T19:46:00Z</dcterms:created>
  <dcterms:modified xsi:type="dcterms:W3CDTF">2020-03-03T15:47:00Z</dcterms:modified>
</cp:coreProperties>
</file>