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45713" w14:textId="77777777" w:rsidR="0030269A" w:rsidRPr="000E7785" w:rsidRDefault="0030269A" w:rsidP="003B605B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30269A" w:rsidRPr="000E7785" w14:paraId="7217D512" w14:textId="77777777" w:rsidTr="00F17EE8">
        <w:tc>
          <w:tcPr>
            <w:tcW w:w="2695" w:type="dxa"/>
          </w:tcPr>
          <w:p w14:paraId="51ED1B04" w14:textId="046C9D42" w:rsidR="0030269A" w:rsidRPr="000E7785" w:rsidRDefault="0030269A" w:rsidP="003B605B">
            <w:pPr>
              <w:spacing w:before="60" w:after="60"/>
              <w:rPr>
                <w:b/>
              </w:rPr>
            </w:pPr>
            <w:r w:rsidRPr="000E7785">
              <w:rPr>
                <w:b/>
              </w:rPr>
              <w:t>Tit</w:t>
            </w:r>
            <w:r w:rsidR="00ED30D3" w:rsidRPr="000E7785">
              <w:rPr>
                <w:b/>
              </w:rPr>
              <w:t>r</w:t>
            </w:r>
            <w:r w:rsidRPr="000E7785">
              <w:rPr>
                <w:b/>
              </w:rPr>
              <w:t>e</w:t>
            </w:r>
          </w:p>
        </w:tc>
        <w:tc>
          <w:tcPr>
            <w:tcW w:w="7375" w:type="dxa"/>
          </w:tcPr>
          <w:p w14:paraId="10323B41" w14:textId="5B3CF6C0" w:rsidR="0030269A" w:rsidRPr="000E7785" w:rsidRDefault="00C57151" w:rsidP="003B605B">
            <w:pPr>
              <w:spacing w:before="60" w:after="60"/>
            </w:pPr>
            <w:r w:rsidRPr="000E7785">
              <w:t>Évaluation déléguée</w:t>
            </w:r>
          </w:p>
        </w:tc>
      </w:tr>
      <w:tr w:rsidR="0030269A" w:rsidRPr="000E7785" w14:paraId="19DC661E" w14:textId="77777777" w:rsidTr="00F17EE8">
        <w:tc>
          <w:tcPr>
            <w:tcW w:w="2695" w:type="dxa"/>
          </w:tcPr>
          <w:p w14:paraId="1756170B" w14:textId="246DFC66" w:rsidR="0030269A" w:rsidRPr="000E7785" w:rsidRDefault="0030269A" w:rsidP="003B605B">
            <w:pPr>
              <w:spacing w:before="60" w:after="60"/>
              <w:rPr>
                <w:b/>
              </w:rPr>
            </w:pPr>
            <w:r w:rsidRPr="000E7785">
              <w:rPr>
                <w:b/>
              </w:rPr>
              <w:t>Code</w:t>
            </w:r>
            <w:r w:rsidR="00ED30D3" w:rsidRPr="000E7785">
              <w:rPr>
                <w:b/>
              </w:rPr>
              <w:t xml:space="preserve"> MON</w:t>
            </w:r>
          </w:p>
        </w:tc>
        <w:tc>
          <w:tcPr>
            <w:tcW w:w="7375" w:type="dxa"/>
          </w:tcPr>
          <w:p w14:paraId="5CBEAC14" w14:textId="376DAB35" w:rsidR="0030269A" w:rsidRPr="000E7785" w:rsidRDefault="00ED30D3" w:rsidP="003B605B">
            <w:pPr>
              <w:spacing w:before="60" w:after="60"/>
            </w:pPr>
            <w:r w:rsidRPr="000E7785">
              <w:t>MON-CÉR</w:t>
            </w:r>
            <w:r w:rsidR="00084B39">
              <w:t> </w:t>
            </w:r>
            <w:r w:rsidR="00C57151" w:rsidRPr="000E7785">
              <w:t>402.001</w:t>
            </w:r>
          </w:p>
        </w:tc>
      </w:tr>
      <w:tr w:rsidR="0030269A" w:rsidRPr="000E7785" w14:paraId="4FE41B28" w14:textId="77777777" w:rsidTr="00F17EE8">
        <w:tc>
          <w:tcPr>
            <w:tcW w:w="2695" w:type="dxa"/>
          </w:tcPr>
          <w:p w14:paraId="37464120" w14:textId="70047727" w:rsidR="0030269A" w:rsidRPr="000E7785" w:rsidRDefault="0E040759" w:rsidP="003B605B">
            <w:pPr>
              <w:spacing w:before="60" w:after="60"/>
              <w:rPr>
                <w:b/>
                <w:bCs/>
              </w:rPr>
            </w:pPr>
            <w:r w:rsidRPr="0E040759">
              <w:rPr>
                <w:b/>
                <w:bCs/>
              </w:rPr>
              <w:t>Code MON N2/ACCER</w:t>
            </w:r>
          </w:p>
        </w:tc>
        <w:tc>
          <w:tcPr>
            <w:tcW w:w="7375" w:type="dxa"/>
          </w:tcPr>
          <w:p w14:paraId="1D3D3342" w14:textId="784239FF" w:rsidR="0030269A" w:rsidRPr="000E7785" w:rsidRDefault="00ED30D3" w:rsidP="003B605B">
            <w:pPr>
              <w:spacing w:before="60" w:after="60"/>
            </w:pPr>
            <w:r w:rsidRPr="000E7785">
              <w:t>MON</w:t>
            </w:r>
            <w:r w:rsidR="00474636" w:rsidRPr="000E7785">
              <w:t xml:space="preserve"> </w:t>
            </w:r>
            <w:r w:rsidR="00C57151" w:rsidRPr="000E7785">
              <w:t>40</w:t>
            </w:r>
            <w:r w:rsidR="000E7785" w:rsidRPr="000E7785">
              <w:t>1</w:t>
            </w:r>
            <w:r w:rsidR="00C57151" w:rsidRPr="000E7785">
              <w:t>.002</w:t>
            </w:r>
          </w:p>
        </w:tc>
      </w:tr>
      <w:tr w:rsidR="0030269A" w:rsidRPr="000E7785" w14:paraId="15EAAB06" w14:textId="77777777" w:rsidTr="00F17EE8">
        <w:tc>
          <w:tcPr>
            <w:tcW w:w="2695" w:type="dxa"/>
          </w:tcPr>
          <w:p w14:paraId="7CF29F80" w14:textId="23207FA0" w:rsidR="0030269A" w:rsidRPr="000E7785" w:rsidRDefault="0030269A" w:rsidP="003B605B">
            <w:pPr>
              <w:spacing w:before="60" w:after="60"/>
              <w:rPr>
                <w:b/>
              </w:rPr>
            </w:pPr>
            <w:r w:rsidRPr="000E7785">
              <w:rPr>
                <w:b/>
              </w:rPr>
              <w:t>E</w:t>
            </w:r>
            <w:r w:rsidR="00ED30D3" w:rsidRPr="000E7785">
              <w:rPr>
                <w:b/>
              </w:rPr>
              <w:t>ntrée en vigueur</w:t>
            </w:r>
          </w:p>
        </w:tc>
        <w:tc>
          <w:tcPr>
            <w:tcW w:w="7375" w:type="dxa"/>
          </w:tcPr>
          <w:p w14:paraId="02DDE6C4" w14:textId="768C30CC" w:rsidR="0030269A" w:rsidRPr="000E7785" w:rsidRDefault="002C1251" w:rsidP="003B605B">
            <w:pPr>
              <w:spacing w:before="60" w:after="60"/>
            </w:pPr>
            <w:r>
              <w:t>2020-01-3</w:t>
            </w:r>
            <w:r>
              <w:t>1</w:t>
            </w:r>
          </w:p>
        </w:tc>
      </w:tr>
    </w:tbl>
    <w:p w14:paraId="66AFB309" w14:textId="16E0AAF4" w:rsidR="0030269A" w:rsidRPr="000E7785" w:rsidRDefault="0030269A" w:rsidP="003B605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2206"/>
      </w:tblGrid>
      <w:tr w:rsidR="005A0D07" w:rsidRPr="00D3761E" w14:paraId="05C0FEDB" w14:textId="77777777" w:rsidTr="00D42AC4">
        <w:tc>
          <w:tcPr>
            <w:tcW w:w="2689" w:type="dxa"/>
            <w:shd w:val="clear" w:color="auto" w:fill="D9D9D9" w:themeFill="background1" w:themeFillShade="D9"/>
          </w:tcPr>
          <w:p w14:paraId="440B07D7" w14:textId="77777777" w:rsidR="005A0D07" w:rsidRPr="00D3761E" w:rsidRDefault="005A0D07" w:rsidP="00D42AC4">
            <w:pPr>
              <w:spacing w:before="60" w:after="60"/>
              <w:jc w:val="center"/>
              <w:rPr>
                <w:b/>
              </w:rPr>
            </w:pPr>
            <w:bookmarkStart w:id="0" w:name="_Hlk4418998"/>
            <w:r w:rsidRPr="00D3761E">
              <w:rPr>
                <w:b/>
              </w:rPr>
              <w:t>Statut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6389B98" w14:textId="77777777" w:rsidR="005A0D07" w:rsidRPr="00D3761E" w:rsidRDefault="005A0D07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4B603E9" w14:textId="77777777" w:rsidR="005A0D07" w:rsidRPr="00D3761E" w:rsidRDefault="005A0D07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Date</w:t>
            </w:r>
          </w:p>
        </w:tc>
      </w:tr>
      <w:tr w:rsidR="005A0D07" w:rsidRPr="00D3761E" w14:paraId="746FC94C" w14:textId="77777777" w:rsidTr="00D42AC4">
        <w:tc>
          <w:tcPr>
            <w:tcW w:w="2689" w:type="dxa"/>
          </w:tcPr>
          <w:p w14:paraId="57FDB8C0" w14:textId="77777777" w:rsidR="005A0D07" w:rsidRPr="00D3761E" w:rsidRDefault="005A0D07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Auteur</w:t>
            </w:r>
            <w:r>
              <w:rPr>
                <w:b/>
                <w:i/>
              </w:rPr>
              <w:t xml:space="preserve"> modèle harmonisé</w:t>
            </w:r>
          </w:p>
        </w:tc>
        <w:tc>
          <w:tcPr>
            <w:tcW w:w="5103" w:type="dxa"/>
          </w:tcPr>
          <w:p w14:paraId="3BA5897F" w14:textId="77777777" w:rsidR="005A0D07" w:rsidRPr="00D3761E" w:rsidRDefault="005A0D07" w:rsidP="00D42AC4">
            <w:pPr>
              <w:spacing w:before="60" w:after="60"/>
            </w:pPr>
            <w:r>
              <w:t>MON, CÉR établissements</w:t>
            </w:r>
          </w:p>
        </w:tc>
        <w:tc>
          <w:tcPr>
            <w:tcW w:w="2206" w:type="dxa"/>
          </w:tcPr>
          <w:p w14:paraId="5898AE9E" w14:textId="35EE299A" w:rsidR="005A0D07" w:rsidRPr="00D3761E" w:rsidRDefault="00EA5747" w:rsidP="00D42AC4">
            <w:pPr>
              <w:spacing w:before="60" w:after="60"/>
              <w:jc w:val="center"/>
            </w:pPr>
            <w:r w:rsidRPr="00EA5747">
              <w:t>2019-04-01</w:t>
            </w:r>
          </w:p>
        </w:tc>
      </w:tr>
      <w:tr w:rsidR="005A0D07" w:rsidRPr="00D3761E" w14:paraId="3C4214BE" w14:textId="77777777" w:rsidTr="00D42AC4">
        <w:tc>
          <w:tcPr>
            <w:tcW w:w="2689" w:type="dxa"/>
          </w:tcPr>
          <w:p w14:paraId="7F8A6A02" w14:textId="77777777" w:rsidR="005A0D07" w:rsidRPr="00D3761E" w:rsidRDefault="005A0D07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Approuvé</w:t>
            </w:r>
          </w:p>
        </w:tc>
        <w:tc>
          <w:tcPr>
            <w:tcW w:w="5103" w:type="dxa"/>
          </w:tcPr>
          <w:p w14:paraId="7C11C33D" w14:textId="515FC9CD" w:rsidR="005A0D07" w:rsidRPr="00D3761E" w:rsidRDefault="005A0D07" w:rsidP="00D42AC4">
            <w:pPr>
              <w:spacing w:before="60" w:after="60"/>
            </w:pPr>
            <w:r>
              <w:t xml:space="preserve">CÉR plénier </w:t>
            </w:r>
            <w:r w:rsidR="00851A3A">
              <w:t>CHUSJ</w:t>
            </w:r>
          </w:p>
        </w:tc>
        <w:tc>
          <w:tcPr>
            <w:tcW w:w="2206" w:type="dxa"/>
          </w:tcPr>
          <w:p w14:paraId="507BE662" w14:textId="1679FD11" w:rsidR="005A0D07" w:rsidRPr="00D3761E" w:rsidRDefault="00851A3A" w:rsidP="00D42AC4">
            <w:pPr>
              <w:spacing w:before="60" w:after="60"/>
              <w:jc w:val="center"/>
            </w:pPr>
            <w:r>
              <w:t>2019-05-30</w:t>
            </w:r>
          </w:p>
        </w:tc>
      </w:tr>
      <w:tr w:rsidR="005A0D07" w:rsidRPr="00D3761E" w14:paraId="39B99FAB" w14:textId="77777777" w:rsidTr="00D42AC4">
        <w:tc>
          <w:tcPr>
            <w:tcW w:w="2689" w:type="dxa"/>
          </w:tcPr>
          <w:p w14:paraId="4E22A061" w14:textId="21CEE66E" w:rsidR="005A0D07" w:rsidRPr="00D3761E" w:rsidRDefault="002C1251" w:rsidP="00D42AC4">
            <w:pPr>
              <w:spacing w:before="60" w:after="6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Adopté</w:t>
            </w:r>
          </w:p>
        </w:tc>
        <w:tc>
          <w:tcPr>
            <w:tcW w:w="5103" w:type="dxa"/>
          </w:tcPr>
          <w:p w14:paraId="216F7D89" w14:textId="6CFCD126" w:rsidR="005A0D07" w:rsidRPr="00D3761E" w:rsidRDefault="005A0D07" w:rsidP="00D42AC4">
            <w:pPr>
              <w:spacing w:before="60" w:after="60"/>
            </w:pPr>
            <w:r>
              <w:t xml:space="preserve">CA </w:t>
            </w:r>
            <w:r w:rsidR="00851A3A">
              <w:t>CHUSJ</w:t>
            </w:r>
          </w:p>
        </w:tc>
        <w:tc>
          <w:tcPr>
            <w:tcW w:w="2206" w:type="dxa"/>
          </w:tcPr>
          <w:p w14:paraId="4D2FB182" w14:textId="03C1B4FA" w:rsidR="005A0D07" w:rsidRPr="00D3761E" w:rsidRDefault="002C1251" w:rsidP="00D42AC4">
            <w:pPr>
              <w:spacing w:before="60" w:after="60"/>
              <w:jc w:val="center"/>
            </w:pPr>
            <w:r>
              <w:t>2020-01-30</w:t>
            </w:r>
          </w:p>
        </w:tc>
      </w:tr>
      <w:bookmarkEnd w:id="0"/>
    </w:tbl>
    <w:p w14:paraId="77DBC18A" w14:textId="77777777" w:rsidR="002E18ED" w:rsidRPr="000E7785" w:rsidRDefault="002E18ED" w:rsidP="003B605B">
      <w:pPr>
        <w:rPr>
          <w:b/>
        </w:rPr>
      </w:pPr>
    </w:p>
    <w:p w14:paraId="449CB78E" w14:textId="708FD620" w:rsidR="0030269A" w:rsidRPr="000E7785" w:rsidRDefault="0030269A" w:rsidP="003B605B">
      <w:pPr>
        <w:rPr>
          <w:b/>
        </w:rPr>
      </w:pPr>
      <w:r w:rsidRPr="000E7785">
        <w:rPr>
          <w:b/>
        </w:rPr>
        <w:t xml:space="preserve">Table </w:t>
      </w:r>
      <w:r w:rsidR="00ED30D3" w:rsidRPr="000E7785">
        <w:rPr>
          <w:b/>
        </w:rPr>
        <w:t>des matières</w:t>
      </w:r>
    </w:p>
    <w:p w14:paraId="20EE4BA6" w14:textId="7E371A9F" w:rsidR="00D1152A" w:rsidRDefault="0030269A">
      <w:pPr>
        <w:pStyle w:val="TM1"/>
        <w:rPr>
          <w:sz w:val="22"/>
          <w:szCs w:val="22"/>
          <w:lang w:eastAsia="fr-CA"/>
        </w:rPr>
      </w:pPr>
      <w:r w:rsidRPr="000E7785">
        <w:rPr>
          <w:noProof w:val="0"/>
        </w:rPr>
        <w:fldChar w:fldCharType="begin"/>
      </w:r>
      <w:r w:rsidRPr="000E7785">
        <w:rPr>
          <w:noProof w:val="0"/>
        </w:rPr>
        <w:instrText xml:space="preserve"> TOC \o "1-2" \u </w:instrText>
      </w:r>
      <w:r w:rsidRPr="000E7785">
        <w:rPr>
          <w:noProof w:val="0"/>
        </w:rPr>
        <w:fldChar w:fldCharType="separate"/>
      </w:r>
      <w:r w:rsidR="00D1152A">
        <w:t>1</w:t>
      </w:r>
      <w:r w:rsidR="00D1152A">
        <w:rPr>
          <w:sz w:val="22"/>
          <w:szCs w:val="22"/>
          <w:lang w:eastAsia="fr-CA"/>
        </w:rPr>
        <w:tab/>
      </w:r>
      <w:r w:rsidR="00D1152A">
        <w:t>Objectif</w:t>
      </w:r>
      <w:r w:rsidR="00D1152A">
        <w:tab/>
      </w:r>
      <w:r w:rsidR="00D1152A">
        <w:fldChar w:fldCharType="begin"/>
      </w:r>
      <w:r w:rsidR="00D1152A">
        <w:instrText xml:space="preserve"> PAGEREF _Toc4064789 \h </w:instrText>
      </w:r>
      <w:r w:rsidR="00D1152A">
        <w:fldChar w:fldCharType="separate"/>
      </w:r>
      <w:r w:rsidR="00D1152A">
        <w:t>1</w:t>
      </w:r>
      <w:r w:rsidR="00D1152A">
        <w:fldChar w:fldCharType="end"/>
      </w:r>
    </w:p>
    <w:p w14:paraId="70D8EFB3" w14:textId="3DC69867" w:rsidR="00D1152A" w:rsidRDefault="00D1152A">
      <w:pPr>
        <w:pStyle w:val="TM1"/>
        <w:rPr>
          <w:sz w:val="22"/>
          <w:szCs w:val="22"/>
          <w:lang w:eastAsia="fr-CA"/>
        </w:rPr>
      </w:pPr>
      <w:r>
        <w:t>2</w:t>
      </w:r>
      <w:r>
        <w:rPr>
          <w:sz w:val="22"/>
          <w:szCs w:val="22"/>
          <w:lang w:eastAsia="fr-CA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_Toc4064790 \h </w:instrText>
      </w:r>
      <w:r>
        <w:fldChar w:fldCharType="separate"/>
      </w:r>
      <w:r>
        <w:t>2</w:t>
      </w:r>
      <w:r>
        <w:fldChar w:fldCharType="end"/>
      </w:r>
    </w:p>
    <w:p w14:paraId="4D70A268" w14:textId="09AE8740" w:rsidR="00D1152A" w:rsidRDefault="00D1152A">
      <w:pPr>
        <w:pStyle w:val="TM1"/>
        <w:rPr>
          <w:sz w:val="22"/>
          <w:szCs w:val="22"/>
          <w:lang w:eastAsia="fr-CA"/>
        </w:rPr>
      </w:pPr>
      <w:r>
        <w:t>3</w:t>
      </w:r>
      <w:r>
        <w:rPr>
          <w:sz w:val="22"/>
          <w:szCs w:val="22"/>
          <w:lang w:eastAsia="fr-CA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_Toc4064791 \h </w:instrText>
      </w:r>
      <w:r>
        <w:fldChar w:fldCharType="separate"/>
      </w:r>
      <w:r>
        <w:t>2</w:t>
      </w:r>
      <w:r>
        <w:fldChar w:fldCharType="end"/>
      </w:r>
    </w:p>
    <w:p w14:paraId="75135DB3" w14:textId="606F3AAE" w:rsidR="00D1152A" w:rsidRDefault="00D1152A">
      <w:pPr>
        <w:pStyle w:val="TM1"/>
        <w:rPr>
          <w:sz w:val="22"/>
          <w:szCs w:val="22"/>
          <w:lang w:eastAsia="fr-CA"/>
        </w:rPr>
      </w:pPr>
      <w:r>
        <w:t>4</w:t>
      </w:r>
      <w:r>
        <w:rPr>
          <w:sz w:val="22"/>
          <w:szCs w:val="22"/>
          <w:lang w:eastAsia="fr-CA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_Toc4064792 \h </w:instrText>
      </w:r>
      <w:r>
        <w:fldChar w:fldCharType="separate"/>
      </w:r>
      <w:r>
        <w:t>2</w:t>
      </w:r>
      <w:r>
        <w:fldChar w:fldCharType="end"/>
      </w:r>
    </w:p>
    <w:p w14:paraId="02FE87C7" w14:textId="4BE95DA9" w:rsidR="00D1152A" w:rsidRDefault="00D1152A">
      <w:pPr>
        <w:pStyle w:val="TM1"/>
        <w:rPr>
          <w:sz w:val="22"/>
          <w:szCs w:val="22"/>
          <w:lang w:eastAsia="fr-CA"/>
        </w:rPr>
      </w:pPr>
      <w:r>
        <w:t>5</w:t>
      </w:r>
      <w:r>
        <w:rPr>
          <w:sz w:val="22"/>
          <w:szCs w:val="22"/>
          <w:lang w:eastAsia="fr-CA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_Toc4064793 \h </w:instrText>
      </w:r>
      <w:r>
        <w:fldChar w:fldCharType="separate"/>
      </w:r>
      <w:r>
        <w:t>2</w:t>
      </w:r>
      <w:r>
        <w:fldChar w:fldCharType="end"/>
      </w:r>
    </w:p>
    <w:p w14:paraId="79AB988F" w14:textId="42DBC1C0" w:rsidR="00D1152A" w:rsidRDefault="00D1152A">
      <w:pPr>
        <w:pStyle w:val="TM2"/>
        <w:rPr>
          <w:sz w:val="22"/>
          <w:szCs w:val="22"/>
          <w:lang w:eastAsia="fr-CA"/>
        </w:rPr>
      </w:pPr>
      <w:r w:rsidRPr="00E829EC">
        <w:t>5.1</w:t>
      </w:r>
      <w:r>
        <w:rPr>
          <w:sz w:val="22"/>
          <w:szCs w:val="22"/>
          <w:lang w:eastAsia="fr-CA"/>
        </w:rPr>
        <w:tab/>
      </w:r>
      <w:r w:rsidRPr="00E829EC">
        <w:t>Détermination de l’admissibilité à une évaluation déléguée</w:t>
      </w:r>
      <w:r>
        <w:tab/>
      </w:r>
      <w:r>
        <w:fldChar w:fldCharType="begin"/>
      </w:r>
      <w:r>
        <w:instrText xml:space="preserve"> PAGEREF _Toc4064794 \h </w:instrText>
      </w:r>
      <w:r>
        <w:fldChar w:fldCharType="separate"/>
      </w:r>
      <w:r>
        <w:t>3</w:t>
      </w:r>
      <w:r>
        <w:fldChar w:fldCharType="end"/>
      </w:r>
    </w:p>
    <w:p w14:paraId="470899CA" w14:textId="78D2E037" w:rsidR="00D1152A" w:rsidRDefault="00D1152A">
      <w:pPr>
        <w:pStyle w:val="TM2"/>
        <w:rPr>
          <w:sz w:val="22"/>
          <w:szCs w:val="22"/>
          <w:lang w:eastAsia="fr-CA"/>
        </w:rPr>
      </w:pPr>
      <w:r w:rsidRPr="00E829EC">
        <w:rPr>
          <w:bCs/>
        </w:rPr>
        <w:t>5.2</w:t>
      </w:r>
      <w:r>
        <w:rPr>
          <w:sz w:val="22"/>
          <w:szCs w:val="22"/>
          <w:lang w:eastAsia="fr-CA"/>
        </w:rPr>
        <w:tab/>
      </w:r>
      <w:r w:rsidRPr="00E829EC">
        <w:t>Proce</w:t>
      </w:r>
      <w:r w:rsidRPr="00E829EC">
        <w:rPr>
          <w:spacing w:val="-2"/>
        </w:rPr>
        <w:t>s</w:t>
      </w:r>
      <w:r w:rsidRPr="00E829EC">
        <w:t>sus d</w:t>
      </w:r>
      <w:r w:rsidRPr="00E829EC">
        <w:rPr>
          <w:spacing w:val="-2"/>
        </w:rPr>
        <w:t>’</w:t>
      </w:r>
      <w:r w:rsidRPr="00E829EC">
        <w:t>é</w:t>
      </w:r>
      <w:r w:rsidRPr="00E829EC">
        <w:rPr>
          <w:spacing w:val="-4"/>
        </w:rPr>
        <w:t>v</w:t>
      </w:r>
      <w:r w:rsidRPr="00E829EC">
        <w:t>aluation délégu</w:t>
      </w:r>
      <w:r w:rsidRPr="00E829EC">
        <w:rPr>
          <w:spacing w:val="-2"/>
        </w:rPr>
        <w:t>é</w:t>
      </w:r>
      <w:r w:rsidRPr="00E829EC">
        <w:t>e</w:t>
      </w:r>
      <w:r>
        <w:tab/>
      </w:r>
      <w:r>
        <w:fldChar w:fldCharType="begin"/>
      </w:r>
      <w:r>
        <w:instrText xml:space="preserve"> PAGEREF _Toc4064795 \h </w:instrText>
      </w:r>
      <w:r>
        <w:fldChar w:fldCharType="separate"/>
      </w:r>
      <w:r>
        <w:t>4</w:t>
      </w:r>
      <w:r>
        <w:fldChar w:fldCharType="end"/>
      </w:r>
    </w:p>
    <w:p w14:paraId="3000C442" w14:textId="00F32A61" w:rsidR="00D1152A" w:rsidRDefault="00D1152A">
      <w:pPr>
        <w:pStyle w:val="TM2"/>
        <w:rPr>
          <w:sz w:val="22"/>
          <w:szCs w:val="22"/>
          <w:lang w:eastAsia="fr-CA"/>
        </w:rPr>
      </w:pPr>
      <w:r w:rsidRPr="00E829EC">
        <w:t>5.3</w:t>
      </w:r>
      <w:r>
        <w:rPr>
          <w:sz w:val="22"/>
          <w:szCs w:val="22"/>
          <w:lang w:eastAsia="fr-CA"/>
        </w:rPr>
        <w:tab/>
      </w:r>
      <w:r w:rsidRPr="00E829EC">
        <w:t>Notification du CER</w:t>
      </w:r>
      <w:r>
        <w:tab/>
      </w:r>
      <w:r>
        <w:fldChar w:fldCharType="begin"/>
      </w:r>
      <w:r>
        <w:instrText xml:space="preserve"> PAGEREF _Toc4064796 \h </w:instrText>
      </w:r>
      <w:r>
        <w:fldChar w:fldCharType="separate"/>
      </w:r>
      <w:r>
        <w:t>5</w:t>
      </w:r>
      <w:r>
        <w:fldChar w:fldCharType="end"/>
      </w:r>
    </w:p>
    <w:p w14:paraId="2875E4B4" w14:textId="7DB23358" w:rsidR="00D1152A" w:rsidRDefault="00D1152A">
      <w:pPr>
        <w:pStyle w:val="TM2"/>
        <w:rPr>
          <w:sz w:val="22"/>
          <w:szCs w:val="22"/>
          <w:lang w:eastAsia="fr-CA"/>
        </w:rPr>
      </w:pPr>
      <w:r w:rsidRPr="00E829EC">
        <w:rPr>
          <w:bCs/>
        </w:rPr>
        <w:t>5.4</w:t>
      </w:r>
      <w:r>
        <w:rPr>
          <w:sz w:val="22"/>
          <w:szCs w:val="22"/>
          <w:lang w:eastAsia="fr-CA"/>
        </w:rPr>
        <w:tab/>
      </w:r>
      <w:r w:rsidRPr="00E829EC">
        <w:t>D</w:t>
      </w:r>
      <w:r w:rsidRPr="00E829EC">
        <w:rPr>
          <w:spacing w:val="-1"/>
        </w:rPr>
        <w:t>o</w:t>
      </w:r>
      <w:r w:rsidRPr="00E829EC">
        <w:t>cumen</w:t>
      </w:r>
      <w:r w:rsidRPr="00E829EC">
        <w:rPr>
          <w:spacing w:val="-1"/>
        </w:rPr>
        <w:t>t</w:t>
      </w:r>
      <w:r w:rsidRPr="00E829EC">
        <w:t>ation</w:t>
      </w:r>
      <w:r>
        <w:tab/>
      </w:r>
      <w:r>
        <w:fldChar w:fldCharType="begin"/>
      </w:r>
      <w:r>
        <w:instrText xml:space="preserve"> PAGEREF _Toc4064797 \h </w:instrText>
      </w:r>
      <w:r>
        <w:fldChar w:fldCharType="separate"/>
      </w:r>
      <w:r>
        <w:t>5</w:t>
      </w:r>
      <w:r>
        <w:fldChar w:fldCharType="end"/>
      </w:r>
    </w:p>
    <w:p w14:paraId="4DD3A73B" w14:textId="38648654" w:rsidR="00D1152A" w:rsidRDefault="00D1152A">
      <w:pPr>
        <w:pStyle w:val="TM1"/>
        <w:rPr>
          <w:sz w:val="22"/>
          <w:szCs w:val="22"/>
          <w:lang w:eastAsia="fr-CA"/>
        </w:rPr>
      </w:pPr>
      <w:r>
        <w:t>6</w:t>
      </w:r>
      <w:r>
        <w:rPr>
          <w:sz w:val="22"/>
          <w:szCs w:val="22"/>
          <w:lang w:eastAsia="fr-CA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_Toc4064798 \h </w:instrText>
      </w:r>
      <w:r>
        <w:fldChar w:fldCharType="separate"/>
      </w:r>
      <w:r>
        <w:t>5</w:t>
      </w:r>
      <w:r>
        <w:fldChar w:fldCharType="end"/>
      </w:r>
    </w:p>
    <w:p w14:paraId="4BC3541B" w14:textId="1ABBEC29" w:rsidR="00D1152A" w:rsidRDefault="00D1152A">
      <w:pPr>
        <w:pStyle w:val="TM1"/>
        <w:rPr>
          <w:sz w:val="22"/>
          <w:szCs w:val="22"/>
          <w:lang w:eastAsia="fr-CA"/>
        </w:rPr>
      </w:pPr>
      <w:r>
        <w:t>7</w:t>
      </w:r>
      <w:r>
        <w:rPr>
          <w:sz w:val="22"/>
          <w:szCs w:val="22"/>
          <w:lang w:eastAsia="fr-CA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_Toc4064799 \h </w:instrText>
      </w:r>
      <w:r>
        <w:fldChar w:fldCharType="separate"/>
      </w:r>
      <w:r>
        <w:t>6</w:t>
      </w:r>
      <w:r>
        <w:fldChar w:fldCharType="end"/>
      </w:r>
    </w:p>
    <w:p w14:paraId="1F7E6933" w14:textId="27512FA3" w:rsidR="00D1152A" w:rsidRDefault="00D1152A">
      <w:pPr>
        <w:pStyle w:val="TM1"/>
        <w:rPr>
          <w:sz w:val="22"/>
          <w:szCs w:val="22"/>
          <w:lang w:eastAsia="fr-CA"/>
        </w:rPr>
      </w:pPr>
      <w:r>
        <w:t>8</w:t>
      </w:r>
      <w:r>
        <w:rPr>
          <w:sz w:val="22"/>
          <w:szCs w:val="22"/>
          <w:lang w:eastAsia="fr-CA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_Toc4064800 \h </w:instrText>
      </w:r>
      <w:r>
        <w:fldChar w:fldCharType="separate"/>
      </w:r>
      <w:r>
        <w:t>6</w:t>
      </w:r>
      <w:r>
        <w:fldChar w:fldCharType="end"/>
      </w:r>
    </w:p>
    <w:p w14:paraId="564964C4" w14:textId="0E279E3D" w:rsidR="002B5BA5" w:rsidRPr="000E7785" w:rsidRDefault="0030269A" w:rsidP="003B605B">
      <w:r w:rsidRPr="000E7785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0E7785" w:rsidRDefault="00ED30D3" w:rsidP="003B605B">
      <w:pPr>
        <w:pStyle w:val="Titre1"/>
        <w:widowControl/>
      </w:pPr>
      <w:bookmarkStart w:id="1" w:name="_Toc4064789"/>
      <w:r w:rsidRPr="000E7785">
        <w:t>Objectif</w:t>
      </w:r>
      <w:bookmarkEnd w:id="1"/>
    </w:p>
    <w:p w14:paraId="48575048" w14:textId="56261658" w:rsidR="002E18ED" w:rsidRPr="000E7785" w:rsidRDefault="00B8590B" w:rsidP="003B605B">
      <w:r w:rsidRPr="000E7785">
        <w:t>Ce mode opératoire normalisé (MON) décrit les processus visant à déterminer le moment où la recherche satisfait aux critères de l’évaluation déléguée de l’éthique et aux procédures associées.</w:t>
      </w:r>
    </w:p>
    <w:p w14:paraId="58AFA72E" w14:textId="0660F0E4" w:rsidR="00756C58" w:rsidRPr="000E7785" w:rsidRDefault="00ED30D3" w:rsidP="003B605B">
      <w:pPr>
        <w:pStyle w:val="Titre1"/>
        <w:widowControl/>
      </w:pPr>
      <w:bookmarkStart w:id="2" w:name="_Toc4064790"/>
      <w:r w:rsidRPr="000E7785">
        <w:lastRenderedPageBreak/>
        <w:t>Portée</w:t>
      </w:r>
      <w:bookmarkEnd w:id="2"/>
    </w:p>
    <w:p w14:paraId="65AD856C" w14:textId="7889F4E9" w:rsidR="002E18ED" w:rsidRPr="000E7785" w:rsidRDefault="00B8590B" w:rsidP="003B605B">
      <w:r w:rsidRPr="000E7785">
        <w:t>Ce MON concerne les comités d’éthique de la recherche (CER) qui évaluent des projets de recherche menés auprès de participants humains conformément aux règlements et aux lignes directrices applicables.</w:t>
      </w:r>
    </w:p>
    <w:p w14:paraId="4CE467C9" w14:textId="5B461F66" w:rsidR="00756C58" w:rsidRPr="000E7785" w:rsidRDefault="002E18ED" w:rsidP="003B605B">
      <w:pPr>
        <w:pStyle w:val="Titre1"/>
        <w:widowControl/>
      </w:pPr>
      <w:bookmarkStart w:id="3" w:name="_Toc4064791"/>
      <w:r w:rsidRPr="000E7785">
        <w:t>R</w:t>
      </w:r>
      <w:r w:rsidR="00756C58" w:rsidRPr="000E7785">
        <w:t>espons</w:t>
      </w:r>
      <w:r w:rsidR="00ED30D3" w:rsidRPr="000E7785">
        <w:t>a</w:t>
      </w:r>
      <w:r w:rsidR="00756C58" w:rsidRPr="000E7785">
        <w:t>bilit</w:t>
      </w:r>
      <w:r w:rsidR="00ED30D3" w:rsidRPr="000E7785">
        <w:t>é</w:t>
      </w:r>
      <w:r w:rsidR="00756C58" w:rsidRPr="000E7785">
        <w:t>s</w:t>
      </w:r>
      <w:bookmarkEnd w:id="3"/>
    </w:p>
    <w:p w14:paraId="0BF4EC02" w14:textId="6D4CB6A7" w:rsidR="00B8590B" w:rsidRPr="000E7785" w:rsidRDefault="00B8590B" w:rsidP="003B605B">
      <w:r w:rsidRPr="000E7785">
        <w:rPr>
          <w:spacing w:val="1"/>
        </w:rPr>
        <w:t>T</w:t>
      </w:r>
      <w:r w:rsidRPr="000E7785">
        <w:rPr>
          <w:spacing w:val="-2"/>
        </w:rPr>
        <w:t>o</w:t>
      </w:r>
      <w:r w:rsidRPr="000E7785">
        <w:t>us</w:t>
      </w:r>
      <w:r w:rsidRPr="000E7785">
        <w:rPr>
          <w:spacing w:val="-1"/>
        </w:rPr>
        <w:t xml:space="preserve"> </w:t>
      </w:r>
      <w:r w:rsidRPr="000E7785">
        <w:t>les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m</w:t>
      </w:r>
      <w:r w:rsidRPr="000E7785">
        <w:rPr>
          <w:spacing w:val="-2"/>
        </w:rPr>
        <w:t>e</w:t>
      </w:r>
      <w:r w:rsidRPr="000E7785">
        <w:rPr>
          <w:spacing w:val="1"/>
        </w:rPr>
        <w:t>m</w:t>
      </w:r>
      <w:r w:rsidRPr="000E7785">
        <w:t>bres</w:t>
      </w:r>
      <w:r w:rsidRPr="000E7785">
        <w:rPr>
          <w:spacing w:val="-4"/>
        </w:rPr>
        <w:t xml:space="preserve"> </w:t>
      </w:r>
      <w:r w:rsidRPr="000E7785">
        <w:rPr>
          <w:spacing w:val="1"/>
        </w:rPr>
        <w:t>d</w:t>
      </w:r>
      <w:r w:rsidRPr="000E7785">
        <w:t>u</w:t>
      </w:r>
      <w:r w:rsidRPr="000E7785">
        <w:rPr>
          <w:spacing w:val="-4"/>
        </w:rPr>
        <w:t xml:space="preserve"> </w:t>
      </w:r>
      <w:r w:rsidRPr="000E7785">
        <w:t>CER</w:t>
      </w:r>
      <w:r w:rsidRPr="000E7785">
        <w:rPr>
          <w:spacing w:val="-1"/>
        </w:rPr>
        <w:t xml:space="preserve"> </w:t>
      </w:r>
      <w:r w:rsidRPr="000E7785">
        <w:t>et</w:t>
      </w:r>
      <w:r w:rsidRPr="000E7785">
        <w:rPr>
          <w:spacing w:val="-1"/>
        </w:rPr>
        <w:t xml:space="preserve"> </w:t>
      </w:r>
      <w:r w:rsidRPr="000E7785">
        <w:t>t</w:t>
      </w:r>
      <w:r w:rsidRPr="000E7785">
        <w:rPr>
          <w:spacing w:val="-1"/>
        </w:rPr>
        <w:t>o</w:t>
      </w:r>
      <w:r w:rsidRPr="000E7785">
        <w:t>ut le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p</w:t>
      </w:r>
      <w:r w:rsidRPr="000E7785">
        <w:t>ers</w:t>
      </w:r>
      <w:r w:rsidRPr="000E7785">
        <w:rPr>
          <w:spacing w:val="-3"/>
        </w:rPr>
        <w:t>o</w:t>
      </w:r>
      <w:r w:rsidRPr="000E7785">
        <w:t>n</w:t>
      </w:r>
      <w:r w:rsidRPr="000E7785">
        <w:rPr>
          <w:spacing w:val="-2"/>
        </w:rPr>
        <w:t>n</w:t>
      </w:r>
      <w:r w:rsidRPr="000E7785">
        <w:t>el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 xml:space="preserve">désigné </w:t>
      </w:r>
      <w:r w:rsidRPr="000E7785">
        <w:t>du CER</w:t>
      </w:r>
      <w:r w:rsidRPr="000E7785">
        <w:rPr>
          <w:spacing w:val="-2"/>
        </w:rPr>
        <w:t xml:space="preserve"> </w:t>
      </w:r>
      <w:r w:rsidRPr="000E7785">
        <w:rPr>
          <w:spacing w:val="-3"/>
        </w:rPr>
        <w:t>s</w:t>
      </w:r>
      <w:r w:rsidRPr="000E7785">
        <w:t>ont re</w:t>
      </w:r>
      <w:r w:rsidRPr="000E7785">
        <w:rPr>
          <w:spacing w:val="-3"/>
        </w:rPr>
        <w:t>s</w:t>
      </w:r>
      <w:r w:rsidRPr="000E7785">
        <w:t>pon</w:t>
      </w:r>
      <w:r w:rsidRPr="000E7785">
        <w:rPr>
          <w:spacing w:val="-3"/>
        </w:rPr>
        <w:t>s</w:t>
      </w:r>
      <w:r w:rsidRPr="000E7785">
        <w:t>ables de</w:t>
      </w:r>
      <w:r w:rsidRPr="000E7785">
        <w:rPr>
          <w:spacing w:val="-1"/>
        </w:rPr>
        <w:t xml:space="preserve"> </w:t>
      </w:r>
      <w:r w:rsidRPr="000E7785">
        <w:t>s’as</w:t>
      </w:r>
      <w:r w:rsidRPr="000E7785">
        <w:rPr>
          <w:spacing w:val="-3"/>
        </w:rPr>
        <w:t>s</w:t>
      </w:r>
      <w:r w:rsidRPr="000E7785">
        <w:t xml:space="preserve">urer </w:t>
      </w:r>
      <w:r w:rsidRPr="000E7785">
        <w:rPr>
          <w:spacing w:val="-2"/>
        </w:rPr>
        <w:t>q</w:t>
      </w:r>
      <w:r w:rsidRPr="000E7785">
        <w:t>ue</w:t>
      </w:r>
      <w:r w:rsidRPr="000E7785">
        <w:rPr>
          <w:spacing w:val="-1"/>
        </w:rPr>
        <w:t xml:space="preserve"> </w:t>
      </w:r>
      <w:r w:rsidRPr="000E7785">
        <w:t>les</w:t>
      </w:r>
      <w:r w:rsidRPr="000E7785">
        <w:rPr>
          <w:spacing w:val="-2"/>
        </w:rPr>
        <w:t xml:space="preserve"> e</w:t>
      </w:r>
      <w:r w:rsidRPr="000E7785">
        <w:rPr>
          <w:spacing w:val="-3"/>
        </w:rPr>
        <w:t>x</w:t>
      </w:r>
      <w:r w:rsidRPr="000E7785">
        <w:rPr>
          <w:spacing w:val="1"/>
        </w:rPr>
        <w:t>i</w:t>
      </w:r>
      <w:r w:rsidRPr="000E7785">
        <w:rPr>
          <w:spacing w:val="-2"/>
        </w:rPr>
        <w:t>g</w:t>
      </w:r>
      <w:r w:rsidRPr="000E7785">
        <w:t>en</w:t>
      </w:r>
      <w:r w:rsidRPr="000E7785">
        <w:rPr>
          <w:spacing w:val="2"/>
        </w:rPr>
        <w:t>c</w:t>
      </w:r>
      <w:r w:rsidRPr="000E7785">
        <w:t xml:space="preserve">es </w:t>
      </w:r>
      <w:r w:rsidRPr="000E7785">
        <w:rPr>
          <w:spacing w:val="1"/>
        </w:rPr>
        <w:t>d</w:t>
      </w:r>
      <w:r w:rsidRPr="000E7785">
        <w:t>e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c</w:t>
      </w:r>
      <w:r w:rsidRPr="000E7785">
        <w:t>e</w:t>
      </w:r>
      <w:r w:rsidRPr="000E7785">
        <w:rPr>
          <w:spacing w:val="2"/>
        </w:rPr>
        <w:t xml:space="preserve"> </w:t>
      </w:r>
      <w:r w:rsidRPr="000E7785">
        <w:rPr>
          <w:spacing w:val="-1"/>
        </w:rPr>
        <w:t>M</w:t>
      </w:r>
      <w:r w:rsidRPr="000E7785">
        <w:t xml:space="preserve">ON </w:t>
      </w:r>
      <w:r w:rsidRPr="000E7785">
        <w:rPr>
          <w:spacing w:val="-3"/>
        </w:rPr>
        <w:t>s</w:t>
      </w:r>
      <w:r w:rsidRPr="000E7785">
        <w:t>ont</w:t>
      </w:r>
      <w:r w:rsidRPr="000E7785">
        <w:rPr>
          <w:spacing w:val="-1"/>
        </w:rPr>
        <w:t xml:space="preserve"> </w:t>
      </w:r>
      <w:r w:rsidRPr="000E7785">
        <w:rPr>
          <w:spacing w:val="-3"/>
        </w:rPr>
        <w:t>s</w:t>
      </w:r>
      <w:r w:rsidRPr="000E7785">
        <w:t>ati</w:t>
      </w:r>
      <w:r w:rsidRPr="000E7785">
        <w:rPr>
          <w:spacing w:val="-3"/>
        </w:rPr>
        <w:t>s</w:t>
      </w:r>
      <w:r w:rsidRPr="000E7785">
        <w:rPr>
          <w:spacing w:val="2"/>
        </w:rPr>
        <w:t>f</w:t>
      </w:r>
      <w:r w:rsidRPr="000E7785">
        <w:t>ai</w:t>
      </w:r>
      <w:r w:rsidRPr="000E7785">
        <w:rPr>
          <w:spacing w:val="-3"/>
        </w:rPr>
        <w:t>t</w:t>
      </w:r>
      <w:r w:rsidRPr="000E7785">
        <w:t>es.</w:t>
      </w:r>
    </w:p>
    <w:p w14:paraId="27BB5887" w14:textId="7D9FB2F5" w:rsidR="00B8590B" w:rsidRPr="000E7785" w:rsidRDefault="00B8590B" w:rsidP="003B605B">
      <w:r w:rsidRPr="000E7785">
        <w:t>Le</w:t>
      </w:r>
      <w:r w:rsidRPr="000E7785">
        <w:rPr>
          <w:spacing w:val="-1"/>
        </w:rPr>
        <w:t xml:space="preserve"> </w:t>
      </w:r>
      <w:r w:rsidRPr="000E7785">
        <w:rPr>
          <w:spacing w:val="1"/>
        </w:rPr>
        <w:t>p</w:t>
      </w:r>
      <w:r w:rsidRPr="000E7785">
        <w:t>rés</w:t>
      </w:r>
      <w:r w:rsidRPr="000E7785">
        <w:rPr>
          <w:spacing w:val="-3"/>
        </w:rPr>
        <w:t>i</w:t>
      </w:r>
      <w:r w:rsidRPr="000E7785">
        <w:t>de</w:t>
      </w:r>
      <w:r w:rsidRPr="000E7785">
        <w:rPr>
          <w:spacing w:val="-2"/>
        </w:rPr>
        <w:t>n</w:t>
      </w:r>
      <w:r w:rsidRPr="000E7785">
        <w:t xml:space="preserve">t </w:t>
      </w:r>
      <w:r w:rsidRPr="000E7785">
        <w:rPr>
          <w:spacing w:val="-2"/>
        </w:rPr>
        <w:t>d</w:t>
      </w:r>
      <w:r w:rsidRPr="000E7785">
        <w:t>u</w:t>
      </w:r>
      <w:r w:rsidRPr="000E7785">
        <w:rPr>
          <w:spacing w:val="-1"/>
        </w:rPr>
        <w:t xml:space="preserve"> </w:t>
      </w:r>
      <w:r w:rsidRPr="000E7785">
        <w:t>CER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o</w:t>
      </w:r>
      <w:r w:rsidRPr="000E7785">
        <w:t>u</w:t>
      </w:r>
      <w:r w:rsidRPr="000E7785">
        <w:rPr>
          <w:spacing w:val="-1"/>
        </w:rPr>
        <w:t xml:space="preserve"> </w:t>
      </w:r>
      <w:r w:rsidRPr="000E7785">
        <w:t>s</w:t>
      </w:r>
      <w:r w:rsidRPr="000E7785">
        <w:rPr>
          <w:spacing w:val="1"/>
        </w:rPr>
        <w:t>o</w:t>
      </w:r>
      <w:r w:rsidRPr="000E7785">
        <w:t>n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d</w:t>
      </w:r>
      <w:r w:rsidRPr="000E7785">
        <w:t>élé</w:t>
      </w:r>
      <w:r w:rsidRPr="000E7785">
        <w:rPr>
          <w:spacing w:val="-2"/>
        </w:rPr>
        <w:t>gu</w:t>
      </w:r>
      <w:r w:rsidRPr="000E7785">
        <w:t>é</w:t>
      </w:r>
      <w:r w:rsidRPr="000E7785">
        <w:rPr>
          <w:spacing w:val="-1"/>
        </w:rPr>
        <w:t xml:space="preserve"> </w:t>
      </w:r>
      <w:r w:rsidRPr="000E7785">
        <w:rPr>
          <w:spacing w:val="1"/>
        </w:rPr>
        <w:t>e</w:t>
      </w:r>
      <w:r w:rsidRPr="000E7785">
        <w:t>st</w:t>
      </w:r>
      <w:r w:rsidRPr="000E7785">
        <w:rPr>
          <w:spacing w:val="-2"/>
        </w:rPr>
        <w:t xml:space="preserve"> </w:t>
      </w:r>
      <w:r w:rsidRPr="000E7785">
        <w:t>res</w:t>
      </w:r>
      <w:r w:rsidRPr="000E7785">
        <w:rPr>
          <w:spacing w:val="-2"/>
        </w:rPr>
        <w:t>p</w:t>
      </w:r>
      <w:r w:rsidRPr="000E7785">
        <w:t>ons</w:t>
      </w:r>
      <w:r w:rsidRPr="000E7785">
        <w:rPr>
          <w:spacing w:val="-2"/>
        </w:rPr>
        <w:t>a</w:t>
      </w:r>
      <w:r w:rsidRPr="000E7785">
        <w:t>ble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d</w:t>
      </w:r>
      <w:r w:rsidRPr="000E7785">
        <w:t xml:space="preserve">e </w:t>
      </w:r>
      <w:r w:rsidRPr="000E7785">
        <w:rPr>
          <w:spacing w:val="-1"/>
        </w:rPr>
        <w:t>d</w:t>
      </w:r>
      <w:r w:rsidRPr="000E7785">
        <w:t>ét</w:t>
      </w:r>
      <w:r w:rsidRPr="000E7785">
        <w:rPr>
          <w:spacing w:val="1"/>
        </w:rPr>
        <w:t>e</w:t>
      </w:r>
      <w:r w:rsidRPr="000E7785">
        <w:rPr>
          <w:spacing w:val="-4"/>
        </w:rPr>
        <w:t>r</w:t>
      </w:r>
      <w:r w:rsidRPr="000E7785">
        <w:rPr>
          <w:spacing w:val="1"/>
        </w:rPr>
        <w:t>m</w:t>
      </w:r>
      <w:r w:rsidRPr="000E7785">
        <w:t>in</w:t>
      </w:r>
      <w:r w:rsidRPr="000E7785">
        <w:rPr>
          <w:spacing w:val="1"/>
        </w:rPr>
        <w:t>e</w:t>
      </w:r>
      <w:r w:rsidRPr="000E7785">
        <w:t>r</w:t>
      </w:r>
      <w:r w:rsidRPr="000E7785">
        <w:rPr>
          <w:spacing w:val="-4"/>
        </w:rPr>
        <w:t xml:space="preserve"> </w:t>
      </w:r>
      <w:r w:rsidRPr="000E7785">
        <w:t>si</w:t>
      </w:r>
      <w:r w:rsidRPr="000E7785">
        <w:rPr>
          <w:spacing w:val="-1"/>
        </w:rPr>
        <w:t xml:space="preserve"> </w:t>
      </w:r>
      <w:r w:rsidRPr="000E7785">
        <w:t>la recherc</w:t>
      </w:r>
      <w:r w:rsidRPr="000E7785">
        <w:rPr>
          <w:spacing w:val="-3"/>
        </w:rPr>
        <w:t>h</w:t>
      </w:r>
      <w:r w:rsidRPr="000E7785">
        <w:t>e</w:t>
      </w:r>
      <w:r w:rsidRPr="000E7785">
        <w:rPr>
          <w:spacing w:val="-1"/>
        </w:rPr>
        <w:t xml:space="preserve"> </w:t>
      </w:r>
      <w:r w:rsidRPr="000E7785">
        <w:rPr>
          <w:spacing w:val="1"/>
        </w:rPr>
        <w:t>e</w:t>
      </w:r>
      <w:r w:rsidRPr="000E7785">
        <w:t>st</w:t>
      </w:r>
      <w:r w:rsidRPr="000E7785">
        <w:rPr>
          <w:w w:val="99"/>
        </w:rPr>
        <w:t xml:space="preserve"> </w:t>
      </w:r>
      <w:r w:rsidRPr="000E7785">
        <w:t>ad</w:t>
      </w:r>
      <w:r w:rsidRPr="000E7785">
        <w:rPr>
          <w:spacing w:val="1"/>
        </w:rPr>
        <w:t>m</w:t>
      </w:r>
      <w:r w:rsidRPr="000E7785">
        <w:t>iss</w:t>
      </w:r>
      <w:r w:rsidRPr="000E7785">
        <w:rPr>
          <w:spacing w:val="-2"/>
        </w:rPr>
        <w:t>i</w:t>
      </w:r>
      <w:r w:rsidRPr="000E7785">
        <w:t>b</w:t>
      </w:r>
      <w:r w:rsidRPr="000E7785">
        <w:rPr>
          <w:spacing w:val="-3"/>
        </w:rPr>
        <w:t>l</w:t>
      </w:r>
      <w:r w:rsidRPr="000E7785">
        <w:t>e</w:t>
      </w:r>
      <w:r w:rsidRPr="000E7785">
        <w:rPr>
          <w:spacing w:val="-1"/>
        </w:rPr>
        <w:t xml:space="preserve"> </w:t>
      </w:r>
      <w:r w:rsidRPr="000E7785">
        <w:t>à</w:t>
      </w:r>
      <w:r w:rsidRPr="000E7785">
        <w:rPr>
          <w:spacing w:val="-2"/>
        </w:rPr>
        <w:t xml:space="preserve"> </w:t>
      </w:r>
      <w:r w:rsidRPr="000E7785">
        <w:t>u</w:t>
      </w:r>
      <w:r w:rsidRPr="000E7785">
        <w:rPr>
          <w:spacing w:val="-2"/>
        </w:rPr>
        <w:t>n</w:t>
      </w:r>
      <w:r w:rsidRPr="000E7785">
        <w:t xml:space="preserve">e </w:t>
      </w:r>
      <w:r w:rsidRPr="000E7785">
        <w:rPr>
          <w:spacing w:val="1"/>
        </w:rPr>
        <w:t>é</w:t>
      </w:r>
      <w:r w:rsidRPr="000E7785">
        <w:rPr>
          <w:spacing w:val="-3"/>
        </w:rPr>
        <w:t>v</w:t>
      </w:r>
      <w:r w:rsidRPr="000E7785">
        <w:t>al</w:t>
      </w:r>
      <w:r w:rsidRPr="000E7785">
        <w:rPr>
          <w:spacing w:val="-2"/>
        </w:rPr>
        <w:t>u</w:t>
      </w:r>
      <w:r w:rsidRPr="000E7785">
        <w:t>ation</w:t>
      </w:r>
      <w:r w:rsidRPr="000E7785">
        <w:rPr>
          <w:spacing w:val="-3"/>
        </w:rPr>
        <w:t xml:space="preserve"> </w:t>
      </w:r>
      <w:r w:rsidRPr="000E7785">
        <w:t>délé</w:t>
      </w:r>
      <w:r w:rsidRPr="000E7785">
        <w:rPr>
          <w:spacing w:val="-2"/>
        </w:rPr>
        <w:t>g</w:t>
      </w:r>
      <w:r w:rsidRPr="000E7785">
        <w:t>u</w:t>
      </w:r>
      <w:r w:rsidRPr="000E7785">
        <w:rPr>
          <w:spacing w:val="-2"/>
        </w:rPr>
        <w:t>é</w:t>
      </w:r>
      <w:r w:rsidRPr="000E7785">
        <w:t>e.</w:t>
      </w:r>
      <w:r w:rsidRPr="000E7785">
        <w:rPr>
          <w:spacing w:val="-3"/>
        </w:rPr>
        <w:t xml:space="preserve"> </w:t>
      </w:r>
      <w:r w:rsidRPr="000E7785">
        <w:t>Dans c</w:t>
      </w:r>
      <w:r w:rsidRPr="000E7785">
        <w:rPr>
          <w:spacing w:val="1"/>
        </w:rPr>
        <w:t>e</w:t>
      </w:r>
      <w:r w:rsidRPr="000E7785">
        <w:t>r</w:t>
      </w:r>
      <w:r w:rsidRPr="000E7785">
        <w:rPr>
          <w:spacing w:val="-3"/>
        </w:rPr>
        <w:t>t</w:t>
      </w:r>
      <w:r w:rsidRPr="000E7785">
        <w:t>ain</w:t>
      </w:r>
      <w:r w:rsidRPr="000E7785">
        <w:rPr>
          <w:spacing w:val="1"/>
        </w:rPr>
        <w:t>e</w:t>
      </w:r>
      <w:r w:rsidRPr="000E7785">
        <w:t>s</w:t>
      </w:r>
      <w:r w:rsidRPr="000E7785">
        <w:rPr>
          <w:spacing w:val="-1"/>
        </w:rPr>
        <w:t xml:space="preserve"> </w:t>
      </w:r>
      <w:r w:rsidRPr="000E7785">
        <w:t>cir</w:t>
      </w:r>
      <w:r w:rsidRPr="000E7785">
        <w:rPr>
          <w:spacing w:val="-1"/>
        </w:rPr>
        <w:t>c</w:t>
      </w:r>
      <w:r w:rsidRPr="000E7785">
        <w:rPr>
          <w:spacing w:val="-2"/>
        </w:rPr>
        <w:t>on</w:t>
      </w:r>
      <w:r w:rsidRPr="000E7785">
        <w:t>st</w:t>
      </w:r>
      <w:r w:rsidRPr="000E7785">
        <w:rPr>
          <w:spacing w:val="1"/>
        </w:rPr>
        <w:t>a</w:t>
      </w:r>
      <w:r w:rsidRPr="000E7785">
        <w:t>nce</w:t>
      </w:r>
      <w:r w:rsidRPr="000E7785">
        <w:rPr>
          <w:spacing w:val="-3"/>
        </w:rPr>
        <w:t>s</w:t>
      </w:r>
      <w:r w:rsidRPr="000E7785">
        <w:t>, le préside</w:t>
      </w:r>
      <w:r w:rsidRPr="000E7785">
        <w:rPr>
          <w:spacing w:val="-2"/>
        </w:rPr>
        <w:t>n</w:t>
      </w:r>
      <w:r w:rsidRPr="000E7785">
        <w:t>t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d</w:t>
      </w:r>
      <w:r w:rsidRPr="000E7785">
        <w:t>u CER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o</w:t>
      </w:r>
      <w:r w:rsidRPr="000E7785">
        <w:t>u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s</w:t>
      </w:r>
      <w:r w:rsidRPr="000E7785">
        <w:t xml:space="preserve">on </w:t>
      </w:r>
      <w:r w:rsidRPr="000E7785">
        <w:rPr>
          <w:spacing w:val="-1"/>
        </w:rPr>
        <w:t>d</w:t>
      </w:r>
      <w:r w:rsidRPr="000E7785">
        <w:t>élé</w:t>
      </w:r>
      <w:r w:rsidRPr="000E7785">
        <w:rPr>
          <w:spacing w:val="-2"/>
        </w:rPr>
        <w:t>g</w:t>
      </w:r>
      <w:r w:rsidRPr="000E7785">
        <w:t>ué</w:t>
      </w:r>
      <w:r w:rsidRPr="000E7785">
        <w:rPr>
          <w:spacing w:val="-2"/>
        </w:rPr>
        <w:t xml:space="preserve"> </w:t>
      </w:r>
      <w:r w:rsidRPr="000E7785">
        <w:t>pour</w:t>
      </w:r>
      <w:r w:rsidRPr="000E7785">
        <w:rPr>
          <w:spacing w:val="-2"/>
        </w:rPr>
        <w:t>r</w:t>
      </w:r>
      <w:r w:rsidRPr="000E7785">
        <w:t>ait</w:t>
      </w:r>
      <w:r w:rsidRPr="000E7785">
        <w:rPr>
          <w:spacing w:val="-2"/>
        </w:rPr>
        <w:t xml:space="preserve"> </w:t>
      </w:r>
      <w:r w:rsidRPr="000E7785">
        <w:t>dé</w:t>
      </w:r>
      <w:r w:rsidRPr="000E7785">
        <w:rPr>
          <w:spacing w:val="-3"/>
        </w:rPr>
        <w:t>l</w:t>
      </w:r>
      <w:r w:rsidRPr="000E7785">
        <w:t>é</w:t>
      </w:r>
      <w:r w:rsidRPr="000E7785">
        <w:rPr>
          <w:spacing w:val="-2"/>
        </w:rPr>
        <w:t>g</w:t>
      </w:r>
      <w:r w:rsidRPr="000E7785">
        <w:t>uer</w:t>
      </w:r>
      <w:r w:rsidRPr="000E7785">
        <w:rPr>
          <w:spacing w:val="-1"/>
        </w:rPr>
        <w:t xml:space="preserve"> </w:t>
      </w:r>
      <w:r w:rsidRPr="000E7785">
        <w:t>cet</w:t>
      </w:r>
      <w:r w:rsidRPr="000E7785">
        <w:rPr>
          <w:spacing w:val="-2"/>
        </w:rPr>
        <w:t>t</w:t>
      </w:r>
      <w:r w:rsidRPr="000E7785">
        <w:t>e tâ</w:t>
      </w:r>
      <w:r w:rsidRPr="000E7785">
        <w:rPr>
          <w:spacing w:val="-3"/>
        </w:rPr>
        <w:t>c</w:t>
      </w:r>
      <w:r w:rsidRPr="000E7785">
        <w:t>he</w:t>
      </w:r>
      <w:r w:rsidRPr="000E7785">
        <w:rPr>
          <w:spacing w:val="-2"/>
        </w:rPr>
        <w:t xml:space="preserve"> </w:t>
      </w:r>
      <w:r w:rsidRPr="000E7785">
        <w:t xml:space="preserve">à </w:t>
      </w:r>
      <w:r w:rsidRPr="000E7785">
        <w:rPr>
          <w:spacing w:val="-1"/>
        </w:rPr>
        <w:t>u</w:t>
      </w:r>
      <w:r w:rsidRPr="000E7785">
        <w:t>n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m</w:t>
      </w:r>
      <w:r w:rsidRPr="000E7785">
        <w:rPr>
          <w:spacing w:val="-2"/>
        </w:rPr>
        <w:t>e</w:t>
      </w:r>
      <w:r w:rsidRPr="000E7785">
        <w:rPr>
          <w:spacing w:val="1"/>
        </w:rPr>
        <w:t>m</w:t>
      </w:r>
      <w:r w:rsidRPr="000E7785">
        <w:t>bre</w:t>
      </w:r>
      <w:r w:rsidRPr="000E7785">
        <w:rPr>
          <w:spacing w:val="-1"/>
        </w:rPr>
        <w:t xml:space="preserve"> q</w:t>
      </w:r>
      <w:r w:rsidRPr="000E7785">
        <w:rPr>
          <w:spacing w:val="-2"/>
        </w:rPr>
        <w:t>u</w:t>
      </w:r>
      <w:r w:rsidRPr="000E7785">
        <w:t>al</w:t>
      </w:r>
      <w:r w:rsidRPr="000E7785">
        <w:rPr>
          <w:spacing w:val="-2"/>
        </w:rPr>
        <w:t>i</w:t>
      </w:r>
      <w:r w:rsidRPr="000E7785">
        <w:rPr>
          <w:spacing w:val="2"/>
        </w:rPr>
        <w:t>f</w:t>
      </w:r>
      <w:r w:rsidRPr="000E7785">
        <w:rPr>
          <w:spacing w:val="-3"/>
        </w:rPr>
        <w:t>i</w:t>
      </w:r>
      <w:r w:rsidRPr="000E7785">
        <w:t>é du</w:t>
      </w:r>
      <w:r w:rsidRPr="000E7785">
        <w:rPr>
          <w:spacing w:val="-1"/>
        </w:rPr>
        <w:t xml:space="preserve"> p</w:t>
      </w:r>
      <w:r w:rsidRPr="000E7785">
        <w:t>erso</w:t>
      </w:r>
      <w:r w:rsidRPr="000E7785">
        <w:rPr>
          <w:spacing w:val="-2"/>
        </w:rPr>
        <w:t>n</w:t>
      </w:r>
      <w:r w:rsidRPr="000E7785">
        <w:rPr>
          <w:spacing w:val="1"/>
        </w:rPr>
        <w:t>n</w:t>
      </w:r>
      <w:r w:rsidRPr="000E7785">
        <w:t>el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d</w:t>
      </w:r>
      <w:r w:rsidRPr="000E7785">
        <w:t xml:space="preserve">e </w:t>
      </w:r>
      <w:r w:rsidRPr="000E7785">
        <w:rPr>
          <w:spacing w:val="-1"/>
        </w:rPr>
        <w:t>soutien</w:t>
      </w:r>
      <w:r w:rsidRPr="000E7785">
        <w:t xml:space="preserve"> </w:t>
      </w:r>
      <w:r w:rsidRPr="000E7785">
        <w:rPr>
          <w:spacing w:val="1"/>
        </w:rPr>
        <w:t>d</w:t>
      </w:r>
      <w:r w:rsidRPr="000E7785">
        <w:t>u</w:t>
      </w:r>
      <w:r w:rsidRPr="000E7785">
        <w:rPr>
          <w:spacing w:val="-2"/>
        </w:rPr>
        <w:t xml:space="preserve"> </w:t>
      </w:r>
      <w:r w:rsidRPr="000E7785">
        <w:t>CER; c</w:t>
      </w:r>
      <w:r w:rsidRPr="000E7785">
        <w:rPr>
          <w:spacing w:val="-1"/>
        </w:rPr>
        <w:t>e</w:t>
      </w:r>
      <w:r w:rsidRPr="000E7785">
        <w:t>pe</w:t>
      </w:r>
      <w:r w:rsidRPr="000E7785">
        <w:rPr>
          <w:spacing w:val="-2"/>
        </w:rPr>
        <w:t>n</w:t>
      </w:r>
      <w:r w:rsidRPr="000E7785">
        <w:t>d</w:t>
      </w:r>
      <w:r w:rsidRPr="000E7785">
        <w:rPr>
          <w:spacing w:val="-2"/>
        </w:rPr>
        <w:t>a</w:t>
      </w:r>
      <w:r w:rsidRPr="000E7785">
        <w:t>nt,</w:t>
      </w:r>
      <w:r w:rsidRPr="000E7785">
        <w:rPr>
          <w:spacing w:val="-2"/>
        </w:rPr>
        <w:t xml:space="preserve"> </w:t>
      </w:r>
      <w:r w:rsidRPr="000E7785">
        <w:t>la resp</w:t>
      </w:r>
      <w:r w:rsidRPr="000E7785">
        <w:rPr>
          <w:spacing w:val="-2"/>
        </w:rPr>
        <w:t>o</w:t>
      </w:r>
      <w:r w:rsidRPr="000E7785">
        <w:t>nsabi</w:t>
      </w:r>
      <w:r w:rsidRPr="000E7785">
        <w:rPr>
          <w:spacing w:val="-2"/>
        </w:rPr>
        <w:t>l</w:t>
      </w:r>
      <w:r w:rsidRPr="000E7785">
        <w:t>ité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d</w:t>
      </w:r>
      <w:r w:rsidRPr="000E7785">
        <w:t>e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su</w:t>
      </w:r>
      <w:r w:rsidRPr="000E7785">
        <w:t>per</w:t>
      </w:r>
      <w:r w:rsidRPr="000E7785">
        <w:rPr>
          <w:spacing w:val="-4"/>
        </w:rPr>
        <w:t>v</w:t>
      </w:r>
      <w:r w:rsidRPr="000E7785">
        <w:t>is</w:t>
      </w:r>
      <w:r w:rsidRPr="000E7785">
        <w:rPr>
          <w:spacing w:val="-2"/>
        </w:rPr>
        <w:t>i</w:t>
      </w:r>
      <w:r w:rsidRPr="000E7785">
        <w:t>on c</w:t>
      </w:r>
      <w:r w:rsidRPr="000E7785">
        <w:rPr>
          <w:spacing w:val="1"/>
        </w:rPr>
        <w:t>o</w:t>
      </w:r>
      <w:r w:rsidRPr="000E7785">
        <w:t>nti</w:t>
      </w:r>
      <w:r w:rsidRPr="000E7785">
        <w:rPr>
          <w:spacing w:val="-2"/>
        </w:rPr>
        <w:t>n</w:t>
      </w:r>
      <w:r w:rsidRPr="000E7785">
        <w:t>ue à re</w:t>
      </w:r>
      <w:r w:rsidRPr="000E7785">
        <w:rPr>
          <w:spacing w:val="-3"/>
        </w:rPr>
        <w:t>v</w:t>
      </w:r>
      <w:r w:rsidRPr="000E7785">
        <w:t>enir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a</w:t>
      </w:r>
      <w:r w:rsidRPr="000E7785">
        <w:t xml:space="preserve">u </w:t>
      </w:r>
      <w:r w:rsidRPr="000E7785">
        <w:rPr>
          <w:spacing w:val="1"/>
        </w:rPr>
        <w:t>p</w:t>
      </w:r>
      <w:r w:rsidRPr="000E7785">
        <w:t>résid</w:t>
      </w:r>
      <w:r w:rsidRPr="000E7785">
        <w:rPr>
          <w:spacing w:val="-2"/>
        </w:rPr>
        <w:t>e</w:t>
      </w:r>
      <w:r w:rsidRPr="000E7785">
        <w:t>nt</w:t>
      </w:r>
      <w:r w:rsidRPr="000E7785">
        <w:rPr>
          <w:spacing w:val="-2"/>
        </w:rPr>
        <w:t xml:space="preserve"> </w:t>
      </w:r>
      <w:r w:rsidRPr="000E7785">
        <w:t>du</w:t>
      </w:r>
      <w:r w:rsidRPr="000E7785">
        <w:rPr>
          <w:spacing w:val="-2"/>
        </w:rPr>
        <w:t xml:space="preserve"> </w:t>
      </w:r>
      <w:r w:rsidRPr="000E7785">
        <w:t>CER</w:t>
      </w:r>
      <w:r w:rsidRPr="000E7785">
        <w:rPr>
          <w:spacing w:val="-1"/>
        </w:rPr>
        <w:t xml:space="preserve"> </w:t>
      </w:r>
      <w:r w:rsidRPr="000E7785">
        <w:t>ou</w:t>
      </w:r>
      <w:r w:rsidRPr="000E7785">
        <w:rPr>
          <w:spacing w:val="-2"/>
        </w:rPr>
        <w:t xml:space="preserve"> </w:t>
      </w:r>
      <w:r w:rsidRPr="000E7785">
        <w:t>à</w:t>
      </w:r>
      <w:r w:rsidRPr="000E7785">
        <w:rPr>
          <w:spacing w:val="-1"/>
        </w:rPr>
        <w:t xml:space="preserve"> </w:t>
      </w:r>
      <w:r w:rsidRPr="000E7785">
        <w:t>s</w:t>
      </w:r>
      <w:r w:rsidRPr="000E7785">
        <w:rPr>
          <w:spacing w:val="-1"/>
        </w:rPr>
        <w:t>o</w:t>
      </w:r>
      <w:r w:rsidRPr="000E7785">
        <w:t xml:space="preserve">n </w:t>
      </w:r>
      <w:r w:rsidRPr="000E7785">
        <w:rPr>
          <w:spacing w:val="-1"/>
        </w:rPr>
        <w:t>d</w:t>
      </w:r>
      <w:r w:rsidRPr="000E7785">
        <w:t>élé</w:t>
      </w:r>
      <w:r w:rsidRPr="000E7785">
        <w:rPr>
          <w:spacing w:val="-2"/>
        </w:rPr>
        <w:t>gu</w:t>
      </w:r>
      <w:r w:rsidRPr="000E7785">
        <w:t>é</w:t>
      </w:r>
      <w:r w:rsidR="0076059B">
        <w:t>.</w:t>
      </w:r>
      <w:r w:rsidRPr="000E7785">
        <w:rPr>
          <w:rStyle w:val="Appelnotedebasdep"/>
          <w:rFonts w:cstheme="minorHAnsi"/>
        </w:rPr>
        <w:footnoteReference w:id="1"/>
      </w:r>
    </w:p>
    <w:p w14:paraId="716E64E8" w14:textId="56DADA74" w:rsidR="002E18ED" w:rsidRPr="000E7785" w:rsidRDefault="00B8590B" w:rsidP="003B605B">
      <w:r w:rsidRPr="000E7785">
        <w:t>Le</w:t>
      </w:r>
      <w:r w:rsidRPr="000E7785">
        <w:rPr>
          <w:spacing w:val="-1"/>
        </w:rPr>
        <w:t xml:space="preserve"> </w:t>
      </w:r>
      <w:r w:rsidRPr="000E7785">
        <w:rPr>
          <w:spacing w:val="1"/>
        </w:rPr>
        <w:t>p</w:t>
      </w:r>
      <w:r w:rsidRPr="000E7785">
        <w:t>rés</w:t>
      </w:r>
      <w:r w:rsidRPr="000E7785">
        <w:rPr>
          <w:spacing w:val="-3"/>
        </w:rPr>
        <w:t>i</w:t>
      </w:r>
      <w:r w:rsidRPr="000E7785">
        <w:t>de</w:t>
      </w:r>
      <w:r w:rsidRPr="000E7785">
        <w:rPr>
          <w:spacing w:val="-2"/>
        </w:rPr>
        <w:t>n</w:t>
      </w:r>
      <w:r w:rsidRPr="000E7785">
        <w:t xml:space="preserve">t </w:t>
      </w:r>
      <w:r w:rsidRPr="000E7785">
        <w:rPr>
          <w:spacing w:val="-2"/>
        </w:rPr>
        <w:t>d</w:t>
      </w:r>
      <w:r w:rsidRPr="000E7785">
        <w:t>u CER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o</w:t>
      </w:r>
      <w:r w:rsidRPr="000E7785">
        <w:t>u</w:t>
      </w:r>
      <w:r w:rsidRPr="000E7785">
        <w:rPr>
          <w:spacing w:val="-1"/>
        </w:rPr>
        <w:t xml:space="preserve"> </w:t>
      </w:r>
      <w:r w:rsidRPr="000E7785">
        <w:t>s</w:t>
      </w:r>
      <w:r w:rsidRPr="000E7785">
        <w:rPr>
          <w:spacing w:val="1"/>
        </w:rPr>
        <w:t>o</w:t>
      </w:r>
      <w:r w:rsidRPr="000E7785">
        <w:t>n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d</w:t>
      </w:r>
      <w:r w:rsidRPr="000E7785">
        <w:t>élé</w:t>
      </w:r>
      <w:r w:rsidRPr="000E7785">
        <w:rPr>
          <w:spacing w:val="-2"/>
        </w:rPr>
        <w:t>gu</w:t>
      </w:r>
      <w:r w:rsidRPr="000E7785">
        <w:t xml:space="preserve">é, </w:t>
      </w:r>
      <w:r w:rsidRPr="000E7785">
        <w:rPr>
          <w:spacing w:val="-2"/>
        </w:rPr>
        <w:t>o</w:t>
      </w:r>
      <w:r w:rsidRPr="000E7785">
        <w:t xml:space="preserve">u </w:t>
      </w:r>
      <w:r w:rsidRPr="000E7785">
        <w:rPr>
          <w:spacing w:val="-1"/>
        </w:rPr>
        <w:t>e</w:t>
      </w:r>
      <w:r w:rsidRPr="000E7785">
        <w:t>n</w:t>
      </w:r>
      <w:r w:rsidRPr="000E7785">
        <w:rPr>
          <w:spacing w:val="-3"/>
        </w:rPr>
        <w:t>c</w:t>
      </w:r>
      <w:r w:rsidRPr="000E7785">
        <w:t>ore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u</w:t>
      </w:r>
      <w:r w:rsidRPr="000E7785">
        <w:t>n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o</w:t>
      </w:r>
      <w:r w:rsidRPr="000E7785">
        <w:t>u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d</w:t>
      </w:r>
      <w:r w:rsidRPr="000E7785">
        <w:t>es</w:t>
      </w:r>
      <w:r w:rsidRPr="000E7785">
        <w:rPr>
          <w:spacing w:val="-3"/>
        </w:rPr>
        <w:t xml:space="preserve"> </w:t>
      </w:r>
      <w:r w:rsidRPr="000E7785">
        <w:t>me</w:t>
      </w:r>
      <w:r w:rsidRPr="000E7785">
        <w:rPr>
          <w:spacing w:val="-1"/>
        </w:rPr>
        <w:t>m</w:t>
      </w:r>
      <w:r w:rsidRPr="000E7785">
        <w:t>br</w:t>
      </w:r>
      <w:r w:rsidRPr="000E7785">
        <w:rPr>
          <w:spacing w:val="-3"/>
        </w:rPr>
        <w:t>e</w:t>
      </w:r>
      <w:r w:rsidRPr="000E7785">
        <w:t>s</w:t>
      </w:r>
      <w:r w:rsidRPr="000E7785">
        <w:rPr>
          <w:spacing w:val="-1"/>
        </w:rPr>
        <w:t xml:space="preserve"> q</w:t>
      </w:r>
      <w:r w:rsidRPr="000E7785">
        <w:t>ual</w:t>
      </w:r>
      <w:r w:rsidRPr="000E7785">
        <w:rPr>
          <w:spacing w:val="-2"/>
        </w:rPr>
        <w:t>i</w:t>
      </w:r>
      <w:r w:rsidRPr="000E7785">
        <w:rPr>
          <w:spacing w:val="2"/>
        </w:rPr>
        <w:t>f</w:t>
      </w:r>
      <w:r w:rsidRPr="000E7785">
        <w:t>iés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d</w:t>
      </w:r>
      <w:r w:rsidRPr="000E7785">
        <w:t xml:space="preserve">u </w:t>
      </w:r>
      <w:r w:rsidRPr="000E7785">
        <w:rPr>
          <w:spacing w:val="-3"/>
        </w:rPr>
        <w:t>C</w:t>
      </w:r>
      <w:r w:rsidRPr="000E7785">
        <w:t>ER, sont</w:t>
      </w:r>
      <w:r w:rsidRPr="000E7785">
        <w:rPr>
          <w:spacing w:val="-1"/>
        </w:rPr>
        <w:t xml:space="preserve"> </w:t>
      </w:r>
      <w:r w:rsidRPr="000E7785">
        <w:t>re</w:t>
      </w:r>
      <w:r w:rsidRPr="000E7785">
        <w:rPr>
          <w:spacing w:val="-3"/>
        </w:rPr>
        <w:t>s</w:t>
      </w:r>
      <w:r w:rsidRPr="000E7785">
        <w:t>pon</w:t>
      </w:r>
      <w:r w:rsidRPr="000E7785">
        <w:rPr>
          <w:spacing w:val="-3"/>
        </w:rPr>
        <w:t>s</w:t>
      </w:r>
      <w:r w:rsidRPr="000E7785">
        <w:t>ables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d</w:t>
      </w:r>
      <w:r w:rsidRPr="000E7785">
        <w:t>e</w:t>
      </w:r>
      <w:r w:rsidRPr="000E7785">
        <w:rPr>
          <w:spacing w:val="-2"/>
        </w:rPr>
        <w:t xml:space="preserve"> </w:t>
      </w:r>
      <w:r w:rsidRPr="000E7785">
        <w:t>la c</w:t>
      </w:r>
      <w:r w:rsidRPr="000E7785">
        <w:rPr>
          <w:spacing w:val="1"/>
        </w:rPr>
        <w:t>o</w:t>
      </w:r>
      <w:r w:rsidRPr="000E7785">
        <w:rPr>
          <w:spacing w:val="-2"/>
        </w:rPr>
        <w:t>n</w:t>
      </w:r>
      <w:r w:rsidRPr="000E7785">
        <w:t>duite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d</w:t>
      </w:r>
      <w:r w:rsidRPr="000E7785">
        <w:t>e</w:t>
      </w:r>
      <w:r w:rsidRPr="000E7785">
        <w:rPr>
          <w:spacing w:val="-2"/>
        </w:rPr>
        <w:t xml:space="preserve"> </w:t>
      </w:r>
      <w:r w:rsidRPr="000E7785">
        <w:t>l’é</w:t>
      </w:r>
      <w:r w:rsidRPr="000E7785">
        <w:rPr>
          <w:spacing w:val="-2"/>
        </w:rPr>
        <w:t>v</w:t>
      </w:r>
      <w:r w:rsidRPr="000E7785">
        <w:t>alu</w:t>
      </w:r>
      <w:r w:rsidRPr="000E7785">
        <w:rPr>
          <w:spacing w:val="1"/>
        </w:rPr>
        <w:t>a</w:t>
      </w:r>
      <w:r w:rsidRPr="000E7785">
        <w:t>t</w:t>
      </w:r>
      <w:r w:rsidRPr="000E7785">
        <w:rPr>
          <w:spacing w:val="-3"/>
        </w:rPr>
        <w:t>i</w:t>
      </w:r>
      <w:r w:rsidRPr="000E7785">
        <w:t xml:space="preserve">on </w:t>
      </w:r>
      <w:r w:rsidRPr="000E7785">
        <w:rPr>
          <w:spacing w:val="-1"/>
        </w:rPr>
        <w:t>d</w:t>
      </w:r>
      <w:r w:rsidRPr="000E7785">
        <w:rPr>
          <w:spacing w:val="6"/>
        </w:rPr>
        <w:t>é</w:t>
      </w:r>
      <w:r w:rsidRPr="000E7785">
        <w:t>lé</w:t>
      </w:r>
      <w:r w:rsidRPr="000E7785">
        <w:rPr>
          <w:spacing w:val="-2"/>
        </w:rPr>
        <w:t>g</w:t>
      </w:r>
      <w:r w:rsidRPr="000E7785">
        <w:t>ué</w:t>
      </w:r>
      <w:r w:rsidRPr="000E7785">
        <w:rPr>
          <w:spacing w:val="-2"/>
        </w:rPr>
        <w:t>e</w:t>
      </w:r>
      <w:r w:rsidRPr="000E7785">
        <w:t>.</w:t>
      </w:r>
    </w:p>
    <w:p w14:paraId="3321FEC9" w14:textId="34E5AB84" w:rsidR="00756C58" w:rsidRPr="000E7785" w:rsidRDefault="002E18ED" w:rsidP="003B605B">
      <w:pPr>
        <w:pStyle w:val="Titre1"/>
        <w:widowControl/>
      </w:pPr>
      <w:bookmarkStart w:id="4" w:name="_Toc4064792"/>
      <w:r w:rsidRPr="000E7785">
        <w:t>D</w:t>
      </w:r>
      <w:r w:rsidR="00ED30D3" w:rsidRPr="000E7785">
        <w:t>é</w:t>
      </w:r>
      <w:r w:rsidR="00756C58" w:rsidRPr="000E7785">
        <w:t>finitions</w:t>
      </w:r>
      <w:bookmarkEnd w:id="4"/>
    </w:p>
    <w:p w14:paraId="3A382B14" w14:textId="25235EC2" w:rsidR="002E18ED" w:rsidRPr="000E7785" w:rsidRDefault="00B8590B" w:rsidP="003B605B">
      <w:r w:rsidRPr="000E7785">
        <w:t>Voir le glossaire.</w:t>
      </w:r>
    </w:p>
    <w:p w14:paraId="17D971BD" w14:textId="7775E055" w:rsidR="00756C58" w:rsidRPr="000E7785" w:rsidRDefault="002E18ED" w:rsidP="003B605B">
      <w:pPr>
        <w:pStyle w:val="Titre1"/>
        <w:widowControl/>
      </w:pPr>
      <w:bookmarkStart w:id="5" w:name="_Toc4064793"/>
      <w:r w:rsidRPr="000E7785">
        <w:t>P</w:t>
      </w:r>
      <w:r w:rsidR="00756C58" w:rsidRPr="000E7785">
        <w:t>roc</w:t>
      </w:r>
      <w:r w:rsidR="00ED30D3" w:rsidRPr="000E7785">
        <w:t>é</w:t>
      </w:r>
      <w:r w:rsidR="00756C58" w:rsidRPr="000E7785">
        <w:t>dures</w:t>
      </w:r>
      <w:bookmarkEnd w:id="5"/>
    </w:p>
    <w:p w14:paraId="490D1CDE" w14:textId="6517A3B5" w:rsidR="00B8590B" w:rsidRPr="000E7785" w:rsidRDefault="00B8590B" w:rsidP="003B605B">
      <w:r w:rsidRPr="000E7785">
        <w:t>Le CER adopte une approche proportionnelle de l’évaluation éthique de la recherche, de sorte que le niveau d’évaluation est déterminé par rapport au niveau de risque associé à la recherche : moins le niveau de risque est élevé, moins le niveau d’examen sera élevé et plus le niveau de risque est élevé, plus le niveau d’examen sera élevé</w:t>
      </w:r>
      <w:r w:rsidRPr="000E7785">
        <w:rPr>
          <w:rStyle w:val="Appelnotedebasdep"/>
          <w:rFonts w:cstheme="minorHAnsi"/>
        </w:rPr>
        <w:footnoteReference w:id="2"/>
      </w:r>
      <w:r w:rsidR="0076059B">
        <w:t>.</w:t>
      </w:r>
      <w:r w:rsidRPr="000E7785">
        <w:t xml:space="preserve"> Dans tous les cas, l’approche proportionnelle s’entend comme la prise en considération des risques prévisibles, des bénéfices potentiels et des implications éthiques de la recherche en cause</w:t>
      </w:r>
      <w:r w:rsidRPr="000E7785">
        <w:rPr>
          <w:rStyle w:val="Appelnotedebasdep"/>
          <w:rFonts w:cstheme="minorHAnsi"/>
        </w:rPr>
        <w:footnoteReference w:id="3"/>
      </w:r>
      <w:r w:rsidR="0076059B">
        <w:t>.</w:t>
      </w:r>
      <w:r w:rsidRPr="000E7785">
        <w:t xml:space="preserve"> </w:t>
      </w:r>
    </w:p>
    <w:p w14:paraId="43452CD0" w14:textId="57C4460B" w:rsidR="00B8590B" w:rsidRPr="000E7785" w:rsidRDefault="00B8590B" w:rsidP="003B605B">
      <w:r w:rsidRPr="000E7785">
        <w:t>La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m</w:t>
      </w:r>
      <w:r w:rsidRPr="000E7785">
        <w:t>é</w:t>
      </w:r>
      <w:r w:rsidRPr="000E7785">
        <w:rPr>
          <w:spacing w:val="-2"/>
        </w:rPr>
        <w:t>t</w:t>
      </w:r>
      <w:r w:rsidRPr="000E7785">
        <w:t>ho</w:t>
      </w:r>
      <w:r w:rsidRPr="000E7785">
        <w:rPr>
          <w:spacing w:val="-2"/>
        </w:rPr>
        <w:t>d</w:t>
      </w:r>
      <w:r w:rsidRPr="000E7785">
        <w:t xml:space="preserve">e </w:t>
      </w:r>
      <w:r w:rsidRPr="000E7785">
        <w:rPr>
          <w:spacing w:val="1"/>
        </w:rPr>
        <w:t>d</w:t>
      </w:r>
      <w:r w:rsidRPr="000E7785">
        <w:rPr>
          <w:spacing w:val="-3"/>
        </w:rPr>
        <w:t>’</w:t>
      </w:r>
      <w:r w:rsidRPr="000E7785">
        <w:t>é</w:t>
      </w:r>
      <w:r w:rsidRPr="000E7785">
        <w:rPr>
          <w:spacing w:val="-3"/>
        </w:rPr>
        <w:t>v</w:t>
      </w:r>
      <w:r w:rsidRPr="000E7785">
        <w:t>alu</w:t>
      </w:r>
      <w:r w:rsidRPr="000E7785">
        <w:rPr>
          <w:spacing w:val="1"/>
        </w:rPr>
        <w:t>a</w:t>
      </w:r>
      <w:r w:rsidRPr="000E7785">
        <w:t xml:space="preserve">tion </w:t>
      </w:r>
      <w:r w:rsidRPr="000E7785">
        <w:rPr>
          <w:spacing w:val="1"/>
        </w:rPr>
        <w:t>p</w:t>
      </w:r>
      <w:r w:rsidRPr="000E7785">
        <w:t>r</w:t>
      </w:r>
      <w:r w:rsidRPr="000E7785">
        <w:rPr>
          <w:spacing w:val="-3"/>
        </w:rPr>
        <w:t>o</w:t>
      </w:r>
      <w:r w:rsidRPr="000E7785">
        <w:t>port</w:t>
      </w:r>
      <w:r w:rsidRPr="000E7785">
        <w:rPr>
          <w:spacing w:val="-1"/>
        </w:rPr>
        <w:t>i</w:t>
      </w:r>
      <w:r w:rsidRPr="000E7785">
        <w:rPr>
          <w:spacing w:val="-2"/>
        </w:rPr>
        <w:t>o</w:t>
      </w:r>
      <w:r w:rsidRPr="000E7785">
        <w:t>nnel</w:t>
      </w:r>
      <w:r w:rsidRPr="000E7785">
        <w:rPr>
          <w:spacing w:val="-1"/>
        </w:rPr>
        <w:t>l</w:t>
      </w:r>
      <w:r w:rsidRPr="000E7785">
        <w:t>e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e</w:t>
      </w:r>
      <w:r w:rsidRPr="000E7785">
        <w:rPr>
          <w:spacing w:val="-2"/>
        </w:rPr>
        <w:t>n</w:t>
      </w:r>
      <w:r w:rsidRPr="000E7785">
        <w:t>tra</w:t>
      </w:r>
      <w:r w:rsidRPr="000E7785">
        <w:rPr>
          <w:spacing w:val="-2"/>
        </w:rPr>
        <w:t>î</w:t>
      </w:r>
      <w:r w:rsidRPr="000E7785">
        <w:t>ne, s</w:t>
      </w:r>
      <w:r w:rsidRPr="000E7785">
        <w:rPr>
          <w:spacing w:val="1"/>
        </w:rPr>
        <w:t>u</w:t>
      </w:r>
      <w:r w:rsidRPr="000E7785">
        <w:t xml:space="preserve">r </w:t>
      </w:r>
      <w:r w:rsidRPr="000E7785">
        <w:rPr>
          <w:spacing w:val="-1"/>
        </w:rPr>
        <w:t>l</w:t>
      </w:r>
      <w:r w:rsidRPr="000E7785">
        <w:t>e</w:t>
      </w:r>
      <w:r w:rsidRPr="000E7785">
        <w:rPr>
          <w:spacing w:val="-2"/>
        </w:rPr>
        <w:t xml:space="preserve"> </w:t>
      </w:r>
      <w:r w:rsidRPr="000E7785">
        <w:t>plan</w:t>
      </w:r>
      <w:r w:rsidRPr="000E7785">
        <w:rPr>
          <w:spacing w:val="-1"/>
        </w:rPr>
        <w:t xml:space="preserve"> </w:t>
      </w:r>
      <w:r w:rsidRPr="000E7785">
        <w:t>prati</w:t>
      </w:r>
      <w:r w:rsidRPr="000E7785">
        <w:rPr>
          <w:spacing w:val="-2"/>
        </w:rPr>
        <w:t>qu</w:t>
      </w:r>
      <w:r w:rsidRPr="000E7785">
        <w:t>e, l’</w:t>
      </w:r>
      <w:r w:rsidRPr="000E7785">
        <w:rPr>
          <w:spacing w:val="-1"/>
        </w:rPr>
        <w:t>i</w:t>
      </w:r>
      <w:r w:rsidRPr="000E7785">
        <w:t>nst</w:t>
      </w:r>
      <w:r w:rsidRPr="000E7785">
        <w:rPr>
          <w:spacing w:val="1"/>
        </w:rPr>
        <w:t>a</w:t>
      </w:r>
      <w:r w:rsidRPr="000E7785">
        <w:t>ur</w:t>
      </w:r>
      <w:r w:rsidRPr="000E7785">
        <w:rPr>
          <w:spacing w:val="-3"/>
        </w:rPr>
        <w:t>a</w:t>
      </w:r>
      <w:r w:rsidRPr="000E7785">
        <w:t>tion</w:t>
      </w:r>
      <w:r w:rsidRPr="000E7785">
        <w:rPr>
          <w:spacing w:val="-2"/>
        </w:rPr>
        <w:t xml:space="preserve"> </w:t>
      </w:r>
      <w:r w:rsidRPr="000E7785">
        <w:t>par le CER de</w:t>
      </w:r>
      <w:r w:rsidRPr="000E7785">
        <w:rPr>
          <w:spacing w:val="-2"/>
        </w:rPr>
        <w:t xml:space="preserve"> </w:t>
      </w:r>
      <w:r w:rsidRPr="000E7785">
        <w:t>d</w:t>
      </w:r>
      <w:r w:rsidRPr="000E7785">
        <w:rPr>
          <w:spacing w:val="-3"/>
        </w:rPr>
        <w:t>i</w:t>
      </w:r>
      <w:r w:rsidRPr="000E7785">
        <w:t>f</w:t>
      </w:r>
      <w:r w:rsidRPr="000E7785">
        <w:rPr>
          <w:spacing w:val="3"/>
        </w:rPr>
        <w:t>f</w:t>
      </w:r>
      <w:r w:rsidRPr="000E7785">
        <w:t>ér</w:t>
      </w:r>
      <w:r w:rsidRPr="000E7785">
        <w:rPr>
          <w:spacing w:val="-3"/>
        </w:rPr>
        <w:t>e</w:t>
      </w:r>
      <w:r w:rsidRPr="000E7785">
        <w:t>nts</w:t>
      </w:r>
      <w:r w:rsidRPr="000E7785">
        <w:rPr>
          <w:spacing w:val="-2"/>
        </w:rPr>
        <w:t xml:space="preserve"> </w:t>
      </w:r>
      <w:r w:rsidRPr="000E7785">
        <w:t>ni</w:t>
      </w:r>
      <w:r w:rsidRPr="000E7785">
        <w:rPr>
          <w:spacing w:val="-3"/>
        </w:rPr>
        <w:t>v</w:t>
      </w:r>
      <w:r w:rsidRPr="000E7785">
        <w:t>eaux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d</w:t>
      </w:r>
      <w:r w:rsidRPr="000E7785">
        <w:t>’é</w:t>
      </w:r>
      <w:r w:rsidRPr="000E7785">
        <w:rPr>
          <w:spacing w:val="-2"/>
        </w:rPr>
        <w:t>v</w:t>
      </w:r>
      <w:r w:rsidRPr="000E7785">
        <w:t>alu</w:t>
      </w:r>
      <w:r w:rsidRPr="000E7785">
        <w:rPr>
          <w:spacing w:val="1"/>
        </w:rPr>
        <w:t>a</w:t>
      </w:r>
      <w:r w:rsidRPr="000E7785">
        <w:t xml:space="preserve">tion </w:t>
      </w:r>
      <w:r w:rsidRPr="000E7785">
        <w:rPr>
          <w:spacing w:val="-1"/>
        </w:rPr>
        <w:t>d</w:t>
      </w:r>
      <w:r w:rsidRPr="000E7785">
        <w:t>e l’éthi</w:t>
      </w:r>
      <w:r w:rsidRPr="000E7785">
        <w:rPr>
          <w:spacing w:val="-2"/>
        </w:rPr>
        <w:t>q</w:t>
      </w:r>
      <w:r w:rsidRPr="000E7785">
        <w:t>ue</w:t>
      </w:r>
      <w:r w:rsidRPr="000E7785">
        <w:rPr>
          <w:spacing w:val="-2"/>
        </w:rPr>
        <w:t xml:space="preserve"> </w:t>
      </w:r>
      <w:r w:rsidRPr="000E7785">
        <w:t>des</w:t>
      </w:r>
      <w:r w:rsidRPr="000E7785">
        <w:rPr>
          <w:spacing w:val="-2"/>
        </w:rPr>
        <w:t xml:space="preserve"> </w:t>
      </w:r>
      <w:r w:rsidRPr="000E7785">
        <w:t>projets</w:t>
      </w:r>
      <w:r w:rsidRPr="000E7785">
        <w:rPr>
          <w:spacing w:val="-2"/>
        </w:rPr>
        <w:t xml:space="preserve"> </w:t>
      </w:r>
      <w:r w:rsidRPr="000E7785">
        <w:t>de rec</w:t>
      </w:r>
      <w:r w:rsidRPr="000E7785">
        <w:rPr>
          <w:spacing w:val="-2"/>
        </w:rPr>
        <w:t>h</w:t>
      </w:r>
      <w:r w:rsidRPr="000E7785">
        <w:t>erche.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L</w:t>
      </w:r>
      <w:r w:rsidRPr="000E7785">
        <w:t>es deux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n</w:t>
      </w:r>
      <w:r w:rsidRPr="000E7785">
        <w:t>i</w:t>
      </w:r>
      <w:r w:rsidRPr="000E7785">
        <w:rPr>
          <w:spacing w:val="-3"/>
        </w:rPr>
        <w:t>v</w:t>
      </w:r>
      <w:r w:rsidRPr="000E7785">
        <w:t>eaux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h</w:t>
      </w:r>
      <w:r w:rsidRPr="000E7785">
        <w:t>abi</w:t>
      </w:r>
      <w:r w:rsidRPr="000E7785">
        <w:rPr>
          <w:spacing w:val="2"/>
        </w:rPr>
        <w:t>t</w:t>
      </w:r>
      <w:r w:rsidRPr="000E7785">
        <w:rPr>
          <w:spacing w:val="-2"/>
        </w:rPr>
        <w:t>u</w:t>
      </w:r>
      <w:r w:rsidRPr="000E7785">
        <w:t>el</w:t>
      </w:r>
      <w:r w:rsidRPr="000E7785">
        <w:rPr>
          <w:spacing w:val="-1"/>
        </w:rPr>
        <w:t>l</w:t>
      </w:r>
      <w:r w:rsidRPr="000E7785">
        <w:t>e</w:t>
      </w:r>
      <w:r w:rsidRPr="000E7785">
        <w:rPr>
          <w:spacing w:val="1"/>
        </w:rPr>
        <w:t>m</w:t>
      </w:r>
      <w:r w:rsidRPr="000E7785">
        <w:rPr>
          <w:spacing w:val="-2"/>
        </w:rPr>
        <w:t>e</w:t>
      </w:r>
      <w:r w:rsidRPr="000E7785">
        <w:t>nt</w:t>
      </w:r>
      <w:r w:rsidRPr="000E7785">
        <w:rPr>
          <w:spacing w:val="-2"/>
        </w:rPr>
        <w:t xml:space="preserve"> </w:t>
      </w:r>
      <w:r w:rsidRPr="000E7785">
        <w:t>util</w:t>
      </w:r>
      <w:r w:rsidRPr="000E7785">
        <w:rPr>
          <w:spacing w:val="-1"/>
        </w:rPr>
        <w:t>i</w:t>
      </w:r>
      <w:r w:rsidRPr="000E7785">
        <w:t>sés sont l</w:t>
      </w:r>
      <w:r w:rsidRPr="000E7785">
        <w:rPr>
          <w:spacing w:val="-1"/>
        </w:rPr>
        <w:t>’</w:t>
      </w:r>
      <w:r w:rsidRPr="000E7785">
        <w:t>é</w:t>
      </w:r>
      <w:r w:rsidRPr="000E7785">
        <w:rPr>
          <w:spacing w:val="-3"/>
        </w:rPr>
        <w:t>v</w:t>
      </w:r>
      <w:r w:rsidRPr="000E7785">
        <w:t>alu</w:t>
      </w:r>
      <w:r w:rsidRPr="000E7785">
        <w:rPr>
          <w:spacing w:val="1"/>
        </w:rPr>
        <w:t>a</w:t>
      </w:r>
      <w:r w:rsidRPr="000E7785">
        <w:t>ti</w:t>
      </w:r>
      <w:r w:rsidRPr="000E7785">
        <w:rPr>
          <w:spacing w:val="-2"/>
        </w:rPr>
        <w:t>o</w:t>
      </w:r>
      <w:r w:rsidRPr="000E7785">
        <w:t>n</w:t>
      </w:r>
      <w:r w:rsidRPr="000E7785">
        <w:rPr>
          <w:spacing w:val="-2"/>
        </w:rPr>
        <w:t xml:space="preserve"> </w:t>
      </w:r>
      <w:r w:rsidRPr="000E7785">
        <w:rPr>
          <w:spacing w:val="-1"/>
        </w:rPr>
        <w:t xml:space="preserve">par le CER en comité plénier </w:t>
      </w:r>
      <w:r w:rsidRPr="000E7785">
        <w:t>ou l</w:t>
      </w:r>
      <w:r w:rsidRPr="000E7785">
        <w:rPr>
          <w:spacing w:val="-1"/>
        </w:rPr>
        <w:t>’</w:t>
      </w:r>
      <w:r w:rsidRPr="000E7785">
        <w:t>é</w:t>
      </w:r>
      <w:r w:rsidRPr="000E7785">
        <w:rPr>
          <w:spacing w:val="-3"/>
        </w:rPr>
        <w:t>v</w:t>
      </w:r>
      <w:r w:rsidRPr="000E7785">
        <w:t>alu</w:t>
      </w:r>
      <w:r w:rsidRPr="000E7785">
        <w:rPr>
          <w:spacing w:val="1"/>
        </w:rPr>
        <w:t>a</w:t>
      </w:r>
      <w:r w:rsidRPr="000E7785">
        <w:t xml:space="preserve">tion </w:t>
      </w:r>
      <w:r w:rsidRPr="000E7785">
        <w:rPr>
          <w:spacing w:val="-1"/>
        </w:rPr>
        <w:t>d</w:t>
      </w:r>
      <w:r w:rsidRPr="000E7785">
        <w:t>élé</w:t>
      </w:r>
      <w:r w:rsidRPr="000E7785">
        <w:rPr>
          <w:spacing w:val="-1"/>
        </w:rPr>
        <w:t>g</w:t>
      </w:r>
      <w:r w:rsidRPr="000E7785">
        <w:t>uée</w:t>
      </w:r>
      <w:r w:rsidRPr="000E7785">
        <w:rPr>
          <w:spacing w:val="-2"/>
        </w:rPr>
        <w:t xml:space="preserve"> p</w:t>
      </w:r>
      <w:r w:rsidRPr="000E7785">
        <w:t>ar un</w:t>
      </w:r>
      <w:r w:rsidRPr="000E7785">
        <w:rPr>
          <w:spacing w:val="-2"/>
        </w:rPr>
        <w:t xml:space="preserve"> </w:t>
      </w:r>
      <w:r w:rsidRPr="000E7785">
        <w:t>ou</w:t>
      </w:r>
      <w:r w:rsidRPr="000E7785">
        <w:rPr>
          <w:spacing w:val="-2"/>
        </w:rPr>
        <w:t xml:space="preserve"> </w:t>
      </w:r>
      <w:r w:rsidRPr="000E7785">
        <w:t>plusieurs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m</w:t>
      </w:r>
      <w:r w:rsidRPr="000E7785">
        <w:rPr>
          <w:spacing w:val="-2"/>
        </w:rPr>
        <w:t>e</w:t>
      </w:r>
      <w:r w:rsidRPr="000E7785">
        <w:rPr>
          <w:spacing w:val="1"/>
        </w:rPr>
        <w:t>m</w:t>
      </w:r>
      <w:r w:rsidRPr="000E7785">
        <w:t>bres</w:t>
      </w:r>
      <w:r w:rsidRPr="000E7785">
        <w:rPr>
          <w:spacing w:val="-2"/>
        </w:rPr>
        <w:t xml:space="preserve"> </w:t>
      </w:r>
      <w:r w:rsidRPr="000E7785">
        <w:t>e</w:t>
      </w:r>
      <w:r w:rsidRPr="000E7785">
        <w:rPr>
          <w:spacing w:val="-3"/>
        </w:rPr>
        <w:t>x</w:t>
      </w:r>
      <w:r w:rsidRPr="000E7785">
        <w:t>pér</w:t>
      </w:r>
      <w:r w:rsidRPr="000E7785">
        <w:rPr>
          <w:spacing w:val="-2"/>
        </w:rPr>
        <w:t>i</w:t>
      </w:r>
      <w:r w:rsidRPr="000E7785">
        <w:rPr>
          <w:spacing w:val="1"/>
        </w:rPr>
        <w:t>m</w:t>
      </w:r>
      <w:r w:rsidRPr="000E7785">
        <w:t>e</w:t>
      </w:r>
      <w:r w:rsidRPr="000E7785">
        <w:rPr>
          <w:spacing w:val="-2"/>
        </w:rPr>
        <w:t>n</w:t>
      </w:r>
      <w:r w:rsidRPr="000E7785">
        <w:t>t</w:t>
      </w:r>
      <w:r w:rsidRPr="000E7785">
        <w:rPr>
          <w:spacing w:val="1"/>
        </w:rPr>
        <w:t>é</w:t>
      </w:r>
      <w:r w:rsidRPr="000E7785">
        <w:t>s</w:t>
      </w:r>
      <w:r w:rsidRPr="000E7785">
        <w:rPr>
          <w:spacing w:val="-2"/>
        </w:rPr>
        <w:t xml:space="preserve"> d</w:t>
      </w:r>
      <w:r w:rsidRPr="000E7785">
        <w:t>u CER, s</w:t>
      </w:r>
      <w:r w:rsidRPr="000E7785">
        <w:rPr>
          <w:spacing w:val="1"/>
        </w:rPr>
        <w:t>e</w:t>
      </w:r>
      <w:r w:rsidRPr="000E7785">
        <w:t>l</w:t>
      </w:r>
      <w:r w:rsidRPr="000E7785">
        <w:rPr>
          <w:spacing w:val="-2"/>
        </w:rPr>
        <w:t>o</w:t>
      </w:r>
      <w:r w:rsidRPr="000E7785">
        <w:t>n ce</w:t>
      </w:r>
      <w:r w:rsidRPr="000E7785">
        <w:rPr>
          <w:spacing w:val="-1"/>
        </w:rPr>
        <w:t xml:space="preserve"> q</w:t>
      </w:r>
      <w:r w:rsidRPr="000E7785">
        <w:t>ue dét</w:t>
      </w:r>
      <w:r w:rsidRPr="000E7785">
        <w:rPr>
          <w:spacing w:val="1"/>
        </w:rPr>
        <w:t>e</w:t>
      </w:r>
      <w:r w:rsidRPr="000E7785">
        <w:rPr>
          <w:spacing w:val="-4"/>
        </w:rPr>
        <w:t>r</w:t>
      </w:r>
      <w:r w:rsidRPr="000E7785">
        <w:rPr>
          <w:spacing w:val="1"/>
        </w:rPr>
        <w:t>m</w:t>
      </w:r>
      <w:r w:rsidRPr="000E7785">
        <w:t>ine</w:t>
      </w:r>
      <w:r w:rsidRPr="000E7785">
        <w:rPr>
          <w:spacing w:val="-3"/>
        </w:rPr>
        <w:t xml:space="preserve"> </w:t>
      </w:r>
      <w:r w:rsidRPr="000E7785">
        <w:t xml:space="preserve">le </w:t>
      </w:r>
      <w:r w:rsidRPr="000E7785">
        <w:rPr>
          <w:spacing w:val="1"/>
        </w:rPr>
        <w:t>p</w:t>
      </w:r>
      <w:r w:rsidRPr="000E7785">
        <w:t>rési</w:t>
      </w:r>
      <w:r w:rsidRPr="000E7785">
        <w:rPr>
          <w:spacing w:val="-2"/>
        </w:rPr>
        <w:t>d</w:t>
      </w:r>
      <w:r w:rsidRPr="000E7785">
        <w:t>ent</w:t>
      </w:r>
      <w:r w:rsidRPr="000E7785">
        <w:rPr>
          <w:spacing w:val="-5"/>
        </w:rPr>
        <w:t xml:space="preserve"> </w:t>
      </w:r>
      <w:r w:rsidRPr="000E7785">
        <w:t>du CER</w:t>
      </w:r>
      <w:r w:rsidRPr="000E7785">
        <w:rPr>
          <w:spacing w:val="-2"/>
        </w:rPr>
        <w:t xml:space="preserve"> o</w:t>
      </w:r>
      <w:r w:rsidRPr="000E7785">
        <w:t>u s</w:t>
      </w:r>
      <w:r w:rsidRPr="000E7785">
        <w:rPr>
          <w:spacing w:val="-1"/>
        </w:rPr>
        <w:t>o</w:t>
      </w:r>
      <w:r w:rsidRPr="000E7785">
        <w:t>n</w:t>
      </w:r>
      <w:r w:rsidRPr="000E7785">
        <w:rPr>
          <w:spacing w:val="-1"/>
        </w:rPr>
        <w:t xml:space="preserve"> d</w:t>
      </w:r>
      <w:r w:rsidRPr="000E7785">
        <w:t>élé</w:t>
      </w:r>
      <w:r w:rsidRPr="000E7785">
        <w:rPr>
          <w:spacing w:val="-2"/>
        </w:rPr>
        <w:t>gu</w:t>
      </w:r>
      <w:r w:rsidRPr="000E7785">
        <w:t>é</w:t>
      </w:r>
      <w:r w:rsidRPr="000E7785">
        <w:rPr>
          <w:rStyle w:val="Appelnotedebasdep"/>
          <w:rFonts w:cstheme="minorHAnsi"/>
        </w:rPr>
        <w:footnoteReference w:id="4"/>
      </w:r>
      <w:r w:rsidR="0076059B">
        <w:t>.</w:t>
      </w:r>
      <w:r w:rsidRPr="000E7785">
        <w:t xml:space="preserve"> </w:t>
      </w:r>
    </w:p>
    <w:p w14:paraId="36E35DC7" w14:textId="24ABD308" w:rsidR="00B8590B" w:rsidRPr="000E7785" w:rsidRDefault="00B8590B" w:rsidP="003B605B">
      <w:r w:rsidRPr="000E7785">
        <w:t>L’approbation entre en vigueur au moment où l’approbation (finale ou initiale, selon le site) du CER délégué a été donnée. Elle vaut pour une durée maximale d’une année à partir de l’approbation</w:t>
      </w:r>
      <w:r w:rsidRPr="000E7785">
        <w:rPr>
          <w:rStyle w:val="Appelnotedebasdep"/>
          <w:rFonts w:cstheme="minorHAnsi"/>
        </w:rPr>
        <w:footnoteReference w:id="5"/>
      </w:r>
      <w:r w:rsidR="0076059B">
        <w:t>.</w:t>
      </w:r>
      <w:r w:rsidRPr="000E7785">
        <w:t xml:space="preserve"> La lettre d’approbation est envoyée seulement lorsque toutes les conditions nécessaires à l’approbation ont été remplies. </w:t>
      </w:r>
    </w:p>
    <w:p w14:paraId="4B915A88" w14:textId="77777777" w:rsidR="00B8590B" w:rsidRPr="000E7785" w:rsidRDefault="00B8590B" w:rsidP="003B605B">
      <w:r w:rsidRPr="000E7785">
        <w:t xml:space="preserve">Si la recherche ne peut être approuvée par évaluation déléguée, elle doit être évaluée par le CER lors d’une rencontre en comité plénier. </w:t>
      </w:r>
    </w:p>
    <w:p w14:paraId="1298A77C" w14:textId="77777777" w:rsidR="00B8590B" w:rsidRPr="000E7785" w:rsidRDefault="00B8590B" w:rsidP="003B605B">
      <w:pPr>
        <w:pStyle w:val="Titre2"/>
        <w:widowControl/>
        <w:rPr>
          <w:lang w:val="fr-CA"/>
        </w:rPr>
      </w:pPr>
      <w:bookmarkStart w:id="6" w:name="_Toc4064794"/>
      <w:r w:rsidRPr="000E7785">
        <w:rPr>
          <w:lang w:val="fr-CA"/>
        </w:rPr>
        <w:t>Détermination de l’admissibilité à une évaluation déléguée</w:t>
      </w:r>
      <w:bookmarkEnd w:id="6"/>
    </w:p>
    <w:p w14:paraId="44ED9BE6" w14:textId="158251AB" w:rsidR="00B8590B" w:rsidRPr="000E7785" w:rsidRDefault="00B8590B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 xml:space="preserve"> L’évaluation </w:t>
      </w:r>
      <w:r w:rsidRPr="000E7785">
        <w:rPr>
          <w:spacing w:val="-2"/>
          <w:lang w:val="fr-CA"/>
        </w:rPr>
        <w:t xml:space="preserve">par le CER en comité plénier </w:t>
      </w:r>
      <w:r w:rsidRPr="000E7785">
        <w:rPr>
          <w:lang w:val="fr-CA"/>
        </w:rPr>
        <w:t>est c</w:t>
      </w:r>
      <w:r w:rsidRPr="000E7785">
        <w:rPr>
          <w:spacing w:val="-2"/>
          <w:lang w:val="fr-CA"/>
        </w:rPr>
        <w:t>h</w:t>
      </w:r>
      <w:r w:rsidRPr="000E7785">
        <w:rPr>
          <w:lang w:val="fr-CA"/>
        </w:rPr>
        <w:t>ois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 xml:space="preserve">e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ar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d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>f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ut</w:t>
      </w:r>
      <w:r w:rsidR="0076059B">
        <w:rPr>
          <w:lang w:val="fr-CA"/>
        </w:rPr>
        <w:t>.</w:t>
      </w:r>
      <w:r w:rsidRPr="000E7785">
        <w:rPr>
          <w:rStyle w:val="Appelnotedebasdep"/>
          <w:lang w:val="fr-CA"/>
        </w:rPr>
        <w:footnoteReference w:id="6"/>
      </w:r>
    </w:p>
    <w:p w14:paraId="2DE8F00A" w14:textId="31FBEE2F" w:rsidR="00B8590B" w:rsidRPr="000E7785" w:rsidRDefault="00B8590B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>Tout nouveau projet de recherche qui relève de l’article</w:t>
      </w:r>
      <w:r w:rsidR="00084B39">
        <w:rPr>
          <w:lang w:val="fr-CA"/>
        </w:rPr>
        <w:t> </w:t>
      </w:r>
      <w:r w:rsidRPr="000E7785">
        <w:rPr>
          <w:lang w:val="fr-CA"/>
        </w:rPr>
        <w:t>21 du Code civil du Québec</w:t>
      </w:r>
      <w:r w:rsidRPr="000E7785">
        <w:rPr>
          <w:rStyle w:val="Appelnotedebasdep"/>
          <w:lang w:val="fr-CA"/>
        </w:rPr>
        <w:footnoteReference w:id="7"/>
      </w:r>
      <w:r w:rsidRPr="000E7785">
        <w:rPr>
          <w:lang w:val="fr-CA"/>
        </w:rPr>
        <w:t xml:space="preserve"> ne peut faire l’objet d’une évaluation déléguée au moment de son évaluation initiale par le CER</w:t>
      </w:r>
      <w:r w:rsidR="0076059B">
        <w:rPr>
          <w:lang w:val="fr-CA"/>
        </w:rPr>
        <w:t>.</w:t>
      </w:r>
      <w:r w:rsidRPr="000E7785">
        <w:rPr>
          <w:rStyle w:val="Appelnotedebasdep"/>
          <w:lang w:val="fr-CA"/>
        </w:rPr>
        <w:footnoteReference w:id="8"/>
      </w:r>
    </w:p>
    <w:p w14:paraId="257D3A2F" w14:textId="49106ACC" w:rsidR="00B8590B" w:rsidRPr="000E7785" w:rsidRDefault="00B8590B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>Les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e</w:t>
      </w:r>
      <w:r w:rsidRPr="000E7785">
        <w:rPr>
          <w:spacing w:val="-1"/>
          <w:lang w:val="fr-CA"/>
        </w:rPr>
        <w:t>m</w:t>
      </w:r>
      <w:r w:rsidRPr="000E7785">
        <w:rPr>
          <w:lang w:val="fr-CA"/>
        </w:rPr>
        <w:t>a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des</w:t>
      </w:r>
      <w:r w:rsidRPr="000E7785">
        <w:rPr>
          <w:spacing w:val="-1"/>
          <w:lang w:val="fr-CA"/>
        </w:rPr>
        <w:t xml:space="preserve"> q</w:t>
      </w:r>
      <w:r w:rsidRPr="000E7785">
        <w:rPr>
          <w:lang w:val="fr-CA"/>
        </w:rPr>
        <w:t>ui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s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>tisf</w:t>
      </w:r>
      <w:r w:rsidRPr="000E7785">
        <w:rPr>
          <w:spacing w:val="1"/>
          <w:lang w:val="fr-CA"/>
        </w:rPr>
        <w:t>o</w:t>
      </w:r>
      <w:r w:rsidRPr="000E7785">
        <w:rPr>
          <w:lang w:val="fr-CA"/>
        </w:rPr>
        <w:t>nt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aux</w:t>
      </w:r>
      <w:r w:rsidRPr="000E7785">
        <w:rPr>
          <w:spacing w:val="-5"/>
          <w:lang w:val="fr-CA"/>
        </w:rPr>
        <w:t xml:space="preserve"> </w:t>
      </w:r>
      <w:r w:rsidRPr="000E7785">
        <w:rPr>
          <w:lang w:val="fr-CA"/>
        </w:rPr>
        <w:t>cr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t</w:t>
      </w:r>
      <w:r w:rsidRPr="000E7785">
        <w:rPr>
          <w:spacing w:val="1"/>
          <w:lang w:val="fr-CA"/>
        </w:rPr>
        <w:t>è</w:t>
      </w:r>
      <w:r w:rsidRPr="000E7785">
        <w:rPr>
          <w:lang w:val="fr-CA"/>
        </w:rPr>
        <w:t>res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sui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ants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sont</w:t>
      </w:r>
      <w:r w:rsidRPr="000E7785">
        <w:rPr>
          <w:spacing w:val="-4"/>
          <w:lang w:val="fr-CA"/>
        </w:rPr>
        <w:t xml:space="preserve"> </w:t>
      </w:r>
      <w:r w:rsidRPr="000E7785">
        <w:rPr>
          <w:spacing w:val="1"/>
          <w:lang w:val="fr-CA"/>
        </w:rPr>
        <w:t>a</w:t>
      </w:r>
      <w:r w:rsidRPr="000E7785">
        <w:rPr>
          <w:spacing w:val="-2"/>
          <w:lang w:val="fr-CA"/>
        </w:rPr>
        <w:t>d</w:t>
      </w:r>
      <w:r w:rsidRPr="000E7785">
        <w:rPr>
          <w:spacing w:val="8"/>
          <w:lang w:val="fr-CA"/>
        </w:rPr>
        <w:t>m</w:t>
      </w:r>
      <w:r w:rsidRPr="000E7785">
        <w:rPr>
          <w:lang w:val="fr-CA"/>
        </w:rPr>
        <w:t>iss</w:t>
      </w:r>
      <w:r w:rsidRPr="000E7785">
        <w:rPr>
          <w:spacing w:val="-2"/>
          <w:lang w:val="fr-CA"/>
        </w:rPr>
        <w:t>i</w:t>
      </w:r>
      <w:r w:rsidRPr="000E7785">
        <w:rPr>
          <w:lang w:val="fr-CA"/>
        </w:rPr>
        <w:t>bles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à une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tion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é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>é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uée</w:t>
      </w:r>
      <w:r w:rsidR="00084B39">
        <w:rPr>
          <w:spacing w:val="4"/>
          <w:lang w:val="fr-CA"/>
        </w:rPr>
        <w:t> </w:t>
      </w:r>
      <w:r w:rsidRPr="000E7785">
        <w:rPr>
          <w:lang w:val="fr-CA"/>
        </w:rPr>
        <w:t>:</w:t>
      </w:r>
    </w:p>
    <w:p w14:paraId="21780F39" w14:textId="43A293FD" w:rsidR="00B8590B" w:rsidRPr="000E7785" w:rsidRDefault="00B8590B" w:rsidP="00BC23A8">
      <w:pPr>
        <w:pStyle w:val="Paragraphedeliste"/>
      </w:pPr>
      <w:r w:rsidRPr="000E7785">
        <w:t>L’évaluation initiale d’un projet de recherche présentant tout au plus un risque minimal</w:t>
      </w:r>
      <w:r w:rsidRPr="000E7785">
        <w:rPr>
          <w:rStyle w:val="Appelnotedebasdep"/>
        </w:rPr>
        <w:footnoteReference w:id="9"/>
      </w:r>
      <w:r w:rsidRPr="000E7785">
        <w:t xml:space="preserve">; </w:t>
      </w:r>
    </w:p>
    <w:p w14:paraId="15ECB89B" w14:textId="77777777" w:rsidR="00B8590B" w:rsidRPr="000E7785" w:rsidRDefault="00B8590B" w:rsidP="00BC23A8">
      <w:pPr>
        <w:pStyle w:val="Paragraphedeliste"/>
      </w:pPr>
      <w:r w:rsidRPr="000E7785">
        <w:t>La recherche impliquant des mineurs ou des majeurs inaptes à donner leur consentement</w:t>
      </w:r>
      <w:r w:rsidRPr="000E7785">
        <w:rPr>
          <w:rStyle w:val="Appelnotedebasdep"/>
        </w:rPr>
        <w:footnoteReference w:id="10"/>
      </w:r>
      <w:r w:rsidRPr="000E7785">
        <w:t>, lorsqu’elle ne porte pas atteinte à leur intégrité</w:t>
      </w:r>
      <w:r w:rsidRPr="000E7785">
        <w:rPr>
          <w:rStyle w:val="Appelnotedebasdep"/>
        </w:rPr>
        <w:footnoteReference w:id="11"/>
      </w:r>
      <w:r w:rsidRPr="000E7785">
        <w:t xml:space="preserve">; </w:t>
      </w:r>
    </w:p>
    <w:p w14:paraId="3572BCF2" w14:textId="77777777" w:rsidR="00B8590B" w:rsidRPr="000E7785" w:rsidRDefault="00B8590B" w:rsidP="00BC23A8">
      <w:pPr>
        <w:pStyle w:val="Paragraphedeliste"/>
      </w:pPr>
      <w:r w:rsidRPr="000E7785">
        <w:t xml:space="preserve">Des </w:t>
      </w:r>
      <w:r w:rsidRPr="00BC23A8">
        <w:t>changements</w:t>
      </w:r>
      <w:r w:rsidRPr="000E7785">
        <w:t xml:space="preserve"> à un projet déjà approuvé, lorsque ceux-ci n’ont pas d’impact sur l’équilibre entre les risques et les bénéfices</w:t>
      </w:r>
      <w:r w:rsidRPr="000E7785">
        <w:rPr>
          <w:rStyle w:val="Appelnotedebasdep"/>
        </w:rPr>
        <w:footnoteReference w:id="12"/>
      </w:r>
      <w:r w:rsidRPr="000E7785">
        <w:t xml:space="preserve">; </w:t>
      </w:r>
    </w:p>
    <w:p w14:paraId="0DC750F5" w14:textId="1F6D00B9" w:rsidR="00B8590B" w:rsidRPr="000E7785" w:rsidRDefault="00B8590B" w:rsidP="00BC23A8">
      <w:pPr>
        <w:pStyle w:val="Paragraphedeliste"/>
      </w:pPr>
      <w:r w:rsidRPr="000E7785">
        <w:t>Lorsqu</w:t>
      </w:r>
      <w:r w:rsidR="00084B39">
        <w:t>'</w:t>
      </w:r>
      <w:r w:rsidRPr="000E7785">
        <w:t>autorisé en vertu de tous les règlements applicables</w:t>
      </w:r>
      <w:r w:rsidRPr="000E7785">
        <w:rPr>
          <w:rStyle w:val="Appelnotedebasdep"/>
        </w:rPr>
        <w:footnoteReference w:id="13"/>
      </w:r>
      <w:r w:rsidRPr="000E7785">
        <w:t>,</w:t>
      </w:r>
      <w:r w:rsidRPr="000E7785" w:rsidDel="008F5C1D">
        <w:t xml:space="preserve"> </w:t>
      </w:r>
      <w:r w:rsidRPr="000E7785">
        <w:t>le renouvellement annuel de l’approbation éthique</w:t>
      </w:r>
      <w:r w:rsidRPr="000E7785">
        <w:rPr>
          <w:spacing w:val="-2"/>
        </w:rPr>
        <w:t xml:space="preserve"> </w:t>
      </w:r>
      <w:r w:rsidRPr="000E7785">
        <w:t>d’u</w:t>
      </w:r>
      <w:r w:rsidRPr="000E7785">
        <w:rPr>
          <w:spacing w:val="1"/>
        </w:rPr>
        <w:t>n</w:t>
      </w:r>
      <w:r w:rsidRPr="000E7785">
        <w:t>e re</w:t>
      </w:r>
      <w:r w:rsidRPr="000E7785">
        <w:rPr>
          <w:spacing w:val="-3"/>
        </w:rPr>
        <w:t>c</w:t>
      </w:r>
      <w:r w:rsidRPr="000E7785">
        <w:t>herc</w:t>
      </w:r>
      <w:r w:rsidRPr="000E7785">
        <w:rPr>
          <w:spacing w:val="-3"/>
        </w:rPr>
        <w:t>h</w:t>
      </w:r>
      <w:r w:rsidRPr="000E7785">
        <w:t>e :</w:t>
      </w:r>
    </w:p>
    <w:p w14:paraId="2785BF08" w14:textId="77777777" w:rsidR="00B8590B" w:rsidRPr="000E7785" w:rsidRDefault="00B8590B" w:rsidP="003B605B">
      <w:pPr>
        <w:pStyle w:val="SOPBulletD"/>
      </w:pPr>
      <w:r w:rsidRPr="000E7785">
        <w:t xml:space="preserve">Qui est </w:t>
      </w:r>
      <w:r w:rsidRPr="000E7785">
        <w:rPr>
          <w:spacing w:val="-1"/>
        </w:rPr>
        <w:t>à</w:t>
      </w:r>
      <w:r w:rsidRPr="000E7785">
        <w:t xml:space="preserve"> r</w:t>
      </w:r>
      <w:r w:rsidRPr="000E7785">
        <w:rPr>
          <w:spacing w:val="-1"/>
        </w:rPr>
        <w:t>i</w:t>
      </w:r>
      <w:r w:rsidRPr="000E7785">
        <w:t>s</w:t>
      </w:r>
      <w:r w:rsidRPr="000E7785">
        <w:rPr>
          <w:spacing w:val="-2"/>
        </w:rPr>
        <w:t>q</w:t>
      </w:r>
      <w:r w:rsidRPr="000E7785">
        <w:t>ue</w:t>
      </w:r>
      <w:r w:rsidRPr="000E7785">
        <w:rPr>
          <w:spacing w:val="6"/>
        </w:rPr>
        <w:t xml:space="preserve"> </w:t>
      </w:r>
      <w:r w:rsidRPr="000E7785">
        <w:rPr>
          <w:spacing w:val="1"/>
        </w:rPr>
        <w:t>minimal</w:t>
      </w:r>
      <w:r w:rsidRPr="000E7785">
        <w:rPr>
          <w:rStyle w:val="Appelnotedebasdep"/>
          <w:rFonts w:cstheme="minorHAnsi"/>
          <w:spacing w:val="1"/>
        </w:rPr>
        <w:footnoteReference w:id="14"/>
      </w:r>
      <w:r w:rsidRPr="000E7785">
        <w:t xml:space="preserve">; </w:t>
      </w:r>
    </w:p>
    <w:p w14:paraId="50FE63E8" w14:textId="77777777" w:rsidR="00B8590B" w:rsidRPr="000E7785" w:rsidRDefault="00B8590B" w:rsidP="003B605B">
      <w:pPr>
        <w:pStyle w:val="SOPBulletD"/>
      </w:pPr>
      <w:r w:rsidRPr="000E7785">
        <w:rPr>
          <w:spacing w:val="-1"/>
        </w:rPr>
        <w:t>Q</w:t>
      </w:r>
      <w:r w:rsidRPr="000E7785">
        <w:t>ui po</w:t>
      </w:r>
      <w:r w:rsidRPr="000E7785">
        <w:rPr>
          <w:spacing w:val="-3"/>
        </w:rPr>
        <w:t>s</w:t>
      </w:r>
      <w:r w:rsidRPr="000E7785">
        <w:t xml:space="preserve">e </w:t>
      </w:r>
      <w:r w:rsidRPr="000E7785">
        <w:rPr>
          <w:spacing w:val="1"/>
        </w:rPr>
        <w:t>u</w:t>
      </w:r>
      <w:r w:rsidRPr="000E7785">
        <w:t>n</w:t>
      </w:r>
      <w:r w:rsidRPr="000E7785">
        <w:rPr>
          <w:spacing w:val="-2"/>
        </w:rPr>
        <w:t xml:space="preserve"> </w:t>
      </w:r>
      <w:r w:rsidRPr="000E7785">
        <w:t>r</w:t>
      </w:r>
      <w:r w:rsidRPr="000E7785">
        <w:rPr>
          <w:spacing w:val="-1"/>
        </w:rPr>
        <w:t>i</w:t>
      </w:r>
      <w:r w:rsidRPr="000E7785">
        <w:t>s</w:t>
      </w:r>
      <w:r w:rsidRPr="000E7785">
        <w:rPr>
          <w:spacing w:val="-2"/>
        </w:rPr>
        <w:t>q</w:t>
      </w:r>
      <w:r w:rsidRPr="000E7785">
        <w:t xml:space="preserve">ue </w:t>
      </w:r>
      <w:r w:rsidRPr="000E7785">
        <w:rPr>
          <w:spacing w:val="1"/>
        </w:rPr>
        <w:t>p</w:t>
      </w:r>
      <w:r w:rsidRPr="000E7785">
        <w:t xml:space="preserve">lus </w:t>
      </w:r>
      <w:r w:rsidRPr="000E7785">
        <w:rPr>
          <w:spacing w:val="-2"/>
        </w:rPr>
        <w:t>q</w:t>
      </w:r>
      <w:r w:rsidRPr="000E7785">
        <w:t>ue</w:t>
      </w:r>
      <w:r w:rsidRPr="000E7785">
        <w:rPr>
          <w:spacing w:val="-2"/>
        </w:rPr>
        <w:t xml:space="preserve"> </w:t>
      </w:r>
      <w:r w:rsidRPr="000E7785">
        <w:rPr>
          <w:spacing w:val="-1"/>
        </w:rPr>
        <w:t>minimal</w:t>
      </w:r>
      <w:r w:rsidRPr="000E7785">
        <w:rPr>
          <w:spacing w:val="-2"/>
        </w:rPr>
        <w:t xml:space="preserve"> </w:t>
      </w:r>
      <w:r w:rsidRPr="000E7785">
        <w:t xml:space="preserve">et pour </w:t>
      </w:r>
      <w:r w:rsidRPr="000E7785">
        <w:rPr>
          <w:spacing w:val="-1"/>
        </w:rPr>
        <w:t>l</w:t>
      </w:r>
      <w:r w:rsidRPr="000E7785">
        <w:t>a</w:t>
      </w:r>
      <w:r w:rsidRPr="000E7785">
        <w:rPr>
          <w:spacing w:val="-2"/>
        </w:rPr>
        <w:t>q</w:t>
      </w:r>
      <w:r w:rsidRPr="000E7785">
        <w:t>uel</w:t>
      </w:r>
      <w:r w:rsidRPr="000E7785">
        <w:rPr>
          <w:spacing w:val="-1"/>
        </w:rPr>
        <w:t>l</w:t>
      </w:r>
      <w:r w:rsidRPr="000E7785">
        <w:t>e</w:t>
      </w:r>
      <w:r w:rsidRPr="000E7785">
        <w:rPr>
          <w:spacing w:val="-2"/>
        </w:rPr>
        <w:t xml:space="preserve"> </w:t>
      </w:r>
      <w:r w:rsidRPr="000E7785">
        <w:t xml:space="preserve">le recrutement </w:t>
      </w:r>
      <w:r w:rsidRPr="000E7785">
        <w:rPr>
          <w:spacing w:val="1"/>
        </w:rPr>
        <w:t>e</w:t>
      </w:r>
      <w:r w:rsidRPr="000E7785">
        <w:rPr>
          <w:spacing w:val="-3"/>
        </w:rPr>
        <w:t>s</w:t>
      </w:r>
      <w:r w:rsidRPr="000E7785">
        <w:t>t t</w:t>
      </w:r>
      <w:r w:rsidRPr="000E7785">
        <w:rPr>
          <w:spacing w:val="1"/>
        </w:rPr>
        <w:t>e</w:t>
      </w:r>
      <w:r w:rsidRPr="000E7785">
        <w:rPr>
          <w:spacing w:val="-4"/>
        </w:rPr>
        <w:t>r</w:t>
      </w:r>
      <w:r w:rsidRPr="000E7785">
        <w:rPr>
          <w:spacing w:val="1"/>
        </w:rPr>
        <w:t>m</w:t>
      </w:r>
      <w:r w:rsidRPr="000E7785">
        <w:t>in</w:t>
      </w:r>
      <w:r w:rsidRPr="000E7785">
        <w:rPr>
          <w:spacing w:val="-1"/>
        </w:rPr>
        <w:t>é</w:t>
      </w:r>
      <w:r w:rsidRPr="000E7785">
        <w:t xml:space="preserve"> </w:t>
      </w:r>
      <w:r w:rsidRPr="000E7785">
        <w:rPr>
          <w:spacing w:val="-1"/>
        </w:rPr>
        <w:t>d</w:t>
      </w:r>
      <w:r w:rsidRPr="000E7785">
        <w:t>e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m</w:t>
      </w:r>
      <w:r w:rsidRPr="000E7785">
        <w:rPr>
          <w:spacing w:val="-2"/>
        </w:rPr>
        <w:t>a</w:t>
      </w:r>
      <w:r w:rsidRPr="000E7785">
        <w:t xml:space="preserve">nière </w:t>
      </w:r>
      <w:r w:rsidRPr="000E7785">
        <w:rPr>
          <w:spacing w:val="-1"/>
        </w:rPr>
        <w:t>p</w:t>
      </w:r>
      <w:r w:rsidRPr="000E7785">
        <w:t>erm</w:t>
      </w:r>
      <w:r w:rsidRPr="000E7785">
        <w:rPr>
          <w:spacing w:val="-2"/>
        </w:rPr>
        <w:t>a</w:t>
      </w:r>
      <w:r w:rsidRPr="000E7785">
        <w:t>n</w:t>
      </w:r>
      <w:r w:rsidRPr="000E7785">
        <w:rPr>
          <w:spacing w:val="-2"/>
        </w:rPr>
        <w:t>e</w:t>
      </w:r>
      <w:r w:rsidRPr="000E7785">
        <w:t>nte</w:t>
      </w:r>
      <w:r w:rsidRPr="000E7785">
        <w:rPr>
          <w:spacing w:val="-1"/>
        </w:rPr>
        <w:t xml:space="preserve"> </w:t>
      </w:r>
      <w:r w:rsidRPr="000E7785">
        <w:t xml:space="preserve">et </w:t>
      </w:r>
      <w:r w:rsidRPr="000E7785">
        <w:rPr>
          <w:spacing w:val="-2"/>
        </w:rPr>
        <w:t>to</w:t>
      </w:r>
      <w:r w:rsidRPr="000E7785">
        <w:t>ut</w:t>
      </w:r>
      <w:r w:rsidRPr="000E7785">
        <w:rPr>
          <w:spacing w:val="1"/>
        </w:rPr>
        <w:t>e</w:t>
      </w:r>
      <w:r w:rsidRPr="000E7785">
        <w:t>s les inter</w:t>
      </w:r>
      <w:r w:rsidRPr="000E7785">
        <w:rPr>
          <w:spacing w:val="-4"/>
        </w:rPr>
        <w:t>v</w:t>
      </w:r>
      <w:r w:rsidRPr="000E7785">
        <w:t>entions li</w:t>
      </w:r>
      <w:r w:rsidRPr="000E7785">
        <w:rPr>
          <w:spacing w:val="-2"/>
        </w:rPr>
        <w:t>é</w:t>
      </w:r>
      <w:r w:rsidRPr="000E7785">
        <w:t>es à</w:t>
      </w:r>
      <w:r w:rsidRPr="000E7785">
        <w:rPr>
          <w:spacing w:val="1"/>
        </w:rPr>
        <w:t xml:space="preserve"> </w:t>
      </w:r>
      <w:r w:rsidRPr="000E7785">
        <w:t>la</w:t>
      </w:r>
      <w:r w:rsidRPr="000E7785">
        <w:rPr>
          <w:spacing w:val="-4"/>
        </w:rPr>
        <w:t xml:space="preserve"> </w:t>
      </w:r>
      <w:r w:rsidRPr="000E7785">
        <w:t>recherche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p</w:t>
      </w:r>
      <w:r w:rsidRPr="000E7785">
        <w:rPr>
          <w:spacing w:val="-2"/>
        </w:rPr>
        <w:t>o</w:t>
      </w:r>
      <w:r w:rsidRPr="000E7785">
        <w:t xml:space="preserve">ur </w:t>
      </w:r>
      <w:r w:rsidRPr="000E7785">
        <w:rPr>
          <w:spacing w:val="-1"/>
        </w:rPr>
        <w:t>l</w:t>
      </w:r>
      <w:r w:rsidRPr="000E7785">
        <w:t>’e</w:t>
      </w:r>
      <w:r w:rsidRPr="000E7785">
        <w:rPr>
          <w:spacing w:val="1"/>
        </w:rPr>
        <w:t>n</w:t>
      </w:r>
      <w:r w:rsidRPr="000E7785">
        <w:t>s</w:t>
      </w:r>
      <w:r w:rsidRPr="000E7785">
        <w:rPr>
          <w:spacing w:val="-2"/>
        </w:rPr>
        <w:t>e</w:t>
      </w:r>
      <w:r w:rsidRPr="000E7785">
        <w:rPr>
          <w:spacing w:val="1"/>
        </w:rPr>
        <w:t>m</w:t>
      </w:r>
      <w:r w:rsidRPr="000E7785">
        <w:t>ble</w:t>
      </w:r>
      <w:r w:rsidRPr="000E7785">
        <w:rPr>
          <w:spacing w:val="-2"/>
        </w:rPr>
        <w:t xml:space="preserve"> </w:t>
      </w:r>
      <w:r w:rsidRPr="000E7785">
        <w:t>des</w:t>
      </w:r>
      <w:r w:rsidRPr="000E7785">
        <w:rPr>
          <w:spacing w:val="-2"/>
        </w:rPr>
        <w:t xml:space="preserve"> </w:t>
      </w:r>
      <w:r w:rsidRPr="000E7785">
        <w:t>part</w:t>
      </w:r>
      <w:r w:rsidRPr="000E7785">
        <w:rPr>
          <w:spacing w:val="-1"/>
        </w:rPr>
        <w:t>i</w:t>
      </w:r>
      <w:r w:rsidRPr="000E7785">
        <w:t>cip</w:t>
      </w:r>
      <w:r w:rsidRPr="000E7785">
        <w:rPr>
          <w:spacing w:val="-1"/>
        </w:rPr>
        <w:t>a</w:t>
      </w:r>
      <w:r w:rsidRPr="000E7785">
        <w:t xml:space="preserve">nts </w:t>
      </w:r>
      <w:r w:rsidRPr="000E7785">
        <w:rPr>
          <w:spacing w:val="-3"/>
        </w:rPr>
        <w:t>s</w:t>
      </w:r>
      <w:r w:rsidRPr="000E7785">
        <w:t>ont t</w:t>
      </w:r>
      <w:r w:rsidRPr="000E7785">
        <w:rPr>
          <w:spacing w:val="1"/>
        </w:rPr>
        <w:t>e</w:t>
      </w:r>
      <w:r w:rsidRPr="000E7785">
        <w:t>rmi</w:t>
      </w:r>
      <w:r w:rsidRPr="000E7785">
        <w:rPr>
          <w:spacing w:val="-2"/>
        </w:rPr>
        <w:t>n</w:t>
      </w:r>
      <w:r w:rsidRPr="000E7785">
        <w:t>ées</w:t>
      </w:r>
      <w:r w:rsidRPr="000E7785">
        <w:rPr>
          <w:rStyle w:val="Appelnotedebasdep"/>
          <w:rFonts w:cstheme="minorHAnsi"/>
          <w:spacing w:val="-1"/>
        </w:rPr>
        <w:footnoteReference w:id="15"/>
      </w:r>
      <w:r w:rsidRPr="000E7785">
        <w:t>;</w:t>
      </w:r>
      <w:r w:rsidRPr="000E7785">
        <w:rPr>
          <w:spacing w:val="-3"/>
        </w:rPr>
        <w:t xml:space="preserve"> </w:t>
      </w:r>
    </w:p>
    <w:p w14:paraId="4A4B987E" w14:textId="77777777" w:rsidR="00B8590B" w:rsidRPr="000E7785" w:rsidRDefault="00B8590B" w:rsidP="003B605B">
      <w:pPr>
        <w:pStyle w:val="SOPBulletD"/>
      </w:pPr>
      <w:r w:rsidRPr="000E7785">
        <w:rPr>
          <w:spacing w:val="-1"/>
        </w:rPr>
        <w:t>Q</w:t>
      </w:r>
      <w:r w:rsidRPr="000E7785">
        <w:t>ui po</w:t>
      </w:r>
      <w:r w:rsidRPr="000E7785">
        <w:rPr>
          <w:spacing w:val="-3"/>
        </w:rPr>
        <w:t>s</w:t>
      </w:r>
      <w:r w:rsidRPr="000E7785">
        <w:t xml:space="preserve">e </w:t>
      </w:r>
      <w:r w:rsidRPr="000E7785">
        <w:rPr>
          <w:spacing w:val="1"/>
        </w:rPr>
        <w:t>u</w:t>
      </w:r>
      <w:r w:rsidRPr="000E7785">
        <w:t>n</w:t>
      </w:r>
      <w:r w:rsidRPr="000E7785">
        <w:rPr>
          <w:spacing w:val="-2"/>
        </w:rPr>
        <w:t xml:space="preserve"> </w:t>
      </w:r>
      <w:r w:rsidRPr="000E7785">
        <w:t>r</w:t>
      </w:r>
      <w:r w:rsidRPr="000E7785">
        <w:rPr>
          <w:spacing w:val="-1"/>
        </w:rPr>
        <w:t>i</w:t>
      </w:r>
      <w:r w:rsidRPr="000E7785">
        <w:t>s</w:t>
      </w:r>
      <w:r w:rsidRPr="000E7785">
        <w:rPr>
          <w:spacing w:val="-2"/>
        </w:rPr>
        <w:t>q</w:t>
      </w:r>
      <w:r w:rsidRPr="000E7785">
        <w:t xml:space="preserve">ue </w:t>
      </w:r>
      <w:r w:rsidRPr="000E7785">
        <w:rPr>
          <w:spacing w:val="1"/>
        </w:rPr>
        <w:t>p</w:t>
      </w:r>
      <w:r w:rsidRPr="000E7785">
        <w:t xml:space="preserve">lus </w:t>
      </w:r>
      <w:r w:rsidRPr="000E7785">
        <w:rPr>
          <w:spacing w:val="-2"/>
        </w:rPr>
        <w:t>q</w:t>
      </w:r>
      <w:r w:rsidRPr="000E7785">
        <w:t>ue</w:t>
      </w:r>
      <w:r w:rsidRPr="000E7785">
        <w:rPr>
          <w:spacing w:val="-2"/>
        </w:rPr>
        <w:t xml:space="preserve"> </w:t>
      </w:r>
      <w:r w:rsidRPr="000E7785">
        <w:rPr>
          <w:spacing w:val="-1"/>
        </w:rPr>
        <w:t>minimal</w:t>
      </w:r>
      <w:r w:rsidRPr="000E7785">
        <w:rPr>
          <w:spacing w:val="-2"/>
        </w:rPr>
        <w:t xml:space="preserve"> l</w:t>
      </w:r>
      <w:r w:rsidRPr="000E7785">
        <w:t>o</w:t>
      </w:r>
      <w:r w:rsidRPr="000E7785">
        <w:rPr>
          <w:spacing w:val="-3"/>
        </w:rPr>
        <w:t>r</w:t>
      </w:r>
      <w:r w:rsidRPr="000E7785">
        <w:t>s</w:t>
      </w:r>
      <w:r w:rsidRPr="000E7785">
        <w:rPr>
          <w:spacing w:val="-2"/>
        </w:rPr>
        <w:t>q</w:t>
      </w:r>
      <w:r w:rsidRPr="000E7785">
        <w:t>ue les acti</w:t>
      </w:r>
      <w:r w:rsidRPr="000E7785">
        <w:rPr>
          <w:spacing w:val="-3"/>
        </w:rPr>
        <w:t>v</w:t>
      </w:r>
      <w:r w:rsidRPr="000E7785">
        <w:t xml:space="preserve">ités </w:t>
      </w:r>
      <w:r w:rsidRPr="000E7785">
        <w:rPr>
          <w:spacing w:val="1"/>
        </w:rPr>
        <w:t>d</w:t>
      </w:r>
      <w:r w:rsidRPr="000E7785">
        <w:t>e rec</w:t>
      </w:r>
      <w:r w:rsidRPr="000E7785">
        <w:rPr>
          <w:spacing w:val="-2"/>
        </w:rPr>
        <w:t>h</w:t>
      </w:r>
      <w:r w:rsidRPr="000E7785">
        <w:t>erche</w:t>
      </w:r>
      <w:r w:rsidRPr="000E7785">
        <w:rPr>
          <w:spacing w:val="-1"/>
        </w:rPr>
        <w:t xml:space="preserve"> </w:t>
      </w:r>
      <w:r w:rsidRPr="000E7785">
        <w:t>restan</w:t>
      </w:r>
      <w:r w:rsidRPr="000E7785">
        <w:rPr>
          <w:spacing w:val="-2"/>
        </w:rPr>
        <w:t>t</w:t>
      </w:r>
      <w:r w:rsidRPr="000E7785">
        <w:t>es s</w:t>
      </w:r>
      <w:r w:rsidRPr="000E7785">
        <w:rPr>
          <w:spacing w:val="-1"/>
        </w:rPr>
        <w:t>o</w:t>
      </w:r>
      <w:r w:rsidRPr="000E7785">
        <w:t>nt l</w:t>
      </w:r>
      <w:r w:rsidRPr="000E7785">
        <w:rPr>
          <w:spacing w:val="-1"/>
        </w:rPr>
        <w:t>i</w:t>
      </w:r>
      <w:r w:rsidRPr="000E7785">
        <w:rPr>
          <w:spacing w:val="1"/>
        </w:rPr>
        <w:t>m</w:t>
      </w:r>
      <w:r w:rsidRPr="000E7785">
        <w:t>i</w:t>
      </w:r>
      <w:r w:rsidRPr="000E7785">
        <w:rPr>
          <w:spacing w:val="-3"/>
        </w:rPr>
        <w:t>t</w:t>
      </w:r>
      <w:r w:rsidRPr="000E7785">
        <w:t>ées</w:t>
      </w:r>
      <w:r w:rsidRPr="000E7785">
        <w:rPr>
          <w:spacing w:val="-2"/>
        </w:rPr>
        <w:t xml:space="preserve"> </w:t>
      </w:r>
      <w:r w:rsidRPr="000E7785">
        <w:t>à l’a</w:t>
      </w:r>
      <w:r w:rsidRPr="000E7785">
        <w:rPr>
          <w:spacing w:val="1"/>
        </w:rPr>
        <w:t>n</w:t>
      </w:r>
      <w:r w:rsidRPr="000E7785">
        <w:t>al</w:t>
      </w:r>
      <w:r w:rsidRPr="000E7785">
        <w:rPr>
          <w:spacing w:val="-3"/>
        </w:rPr>
        <w:t>y</w:t>
      </w:r>
      <w:r w:rsidRPr="000E7785">
        <w:t xml:space="preserve">se </w:t>
      </w:r>
      <w:r w:rsidRPr="000E7785">
        <w:rPr>
          <w:spacing w:val="1"/>
        </w:rPr>
        <w:t>d</w:t>
      </w:r>
      <w:r w:rsidRPr="000E7785">
        <w:t>e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d</w:t>
      </w:r>
      <w:r w:rsidRPr="000E7785">
        <w:rPr>
          <w:spacing w:val="-2"/>
        </w:rPr>
        <w:t>o</w:t>
      </w:r>
      <w:r w:rsidRPr="000E7785">
        <w:t>n</w:t>
      </w:r>
      <w:r w:rsidRPr="000E7785">
        <w:rPr>
          <w:spacing w:val="-2"/>
        </w:rPr>
        <w:t>n</w:t>
      </w:r>
      <w:r w:rsidRPr="000E7785">
        <w:t>ée</w:t>
      </w:r>
      <w:r w:rsidRPr="000E7785">
        <w:rPr>
          <w:spacing w:val="-3"/>
        </w:rPr>
        <w:t>s;</w:t>
      </w:r>
    </w:p>
    <w:p w14:paraId="5125F21D" w14:textId="77777777" w:rsidR="00B8590B" w:rsidRPr="000E7785" w:rsidRDefault="00B8590B" w:rsidP="003B605B">
      <w:pPr>
        <w:pStyle w:val="SOPBulletD"/>
      </w:pPr>
      <w:r w:rsidRPr="000E7785">
        <w:rPr>
          <w:spacing w:val="-1"/>
        </w:rPr>
        <w:t>Q</w:t>
      </w:r>
      <w:r w:rsidRPr="000E7785">
        <w:t>ui po</w:t>
      </w:r>
      <w:r w:rsidRPr="000E7785">
        <w:rPr>
          <w:spacing w:val="-3"/>
        </w:rPr>
        <w:t>s</w:t>
      </w:r>
      <w:r w:rsidRPr="000E7785">
        <w:t xml:space="preserve">e </w:t>
      </w:r>
      <w:r w:rsidRPr="000E7785">
        <w:rPr>
          <w:spacing w:val="1"/>
        </w:rPr>
        <w:t>u</w:t>
      </w:r>
      <w:r w:rsidRPr="000E7785">
        <w:t>n</w:t>
      </w:r>
      <w:r w:rsidRPr="000E7785">
        <w:rPr>
          <w:spacing w:val="-2"/>
        </w:rPr>
        <w:t xml:space="preserve"> </w:t>
      </w:r>
      <w:r w:rsidRPr="000E7785">
        <w:t>r</w:t>
      </w:r>
      <w:r w:rsidRPr="000E7785">
        <w:rPr>
          <w:spacing w:val="-1"/>
        </w:rPr>
        <w:t>i</w:t>
      </w:r>
      <w:r w:rsidRPr="000E7785">
        <w:t>s</w:t>
      </w:r>
      <w:r w:rsidRPr="000E7785">
        <w:rPr>
          <w:spacing w:val="-2"/>
        </w:rPr>
        <w:t>q</w:t>
      </w:r>
      <w:r w:rsidRPr="000E7785">
        <w:t xml:space="preserve">ue </w:t>
      </w:r>
      <w:r w:rsidRPr="000E7785">
        <w:rPr>
          <w:spacing w:val="1"/>
        </w:rPr>
        <w:t>p</w:t>
      </w:r>
      <w:r w:rsidRPr="000E7785">
        <w:t xml:space="preserve">lus </w:t>
      </w:r>
      <w:r w:rsidRPr="000E7785">
        <w:rPr>
          <w:spacing w:val="-2"/>
        </w:rPr>
        <w:t>q</w:t>
      </w:r>
      <w:r w:rsidRPr="000E7785">
        <w:t>ue</w:t>
      </w:r>
      <w:r w:rsidRPr="000E7785">
        <w:rPr>
          <w:spacing w:val="-2"/>
        </w:rPr>
        <w:t xml:space="preserve"> </w:t>
      </w:r>
      <w:r w:rsidRPr="000E7785">
        <w:rPr>
          <w:spacing w:val="-1"/>
        </w:rPr>
        <w:t>minimal</w:t>
      </w:r>
      <w:r w:rsidRPr="000E7785">
        <w:rPr>
          <w:spacing w:val="-2"/>
        </w:rPr>
        <w:t xml:space="preserve"> l</w:t>
      </w:r>
      <w:r w:rsidRPr="000E7785">
        <w:t>ors</w:t>
      </w:r>
      <w:r w:rsidRPr="000E7785">
        <w:rPr>
          <w:spacing w:val="-2"/>
        </w:rPr>
        <w:t>q</w:t>
      </w:r>
      <w:r w:rsidRPr="000E7785">
        <w:t>u’a</w:t>
      </w:r>
      <w:r w:rsidRPr="000E7785">
        <w:rPr>
          <w:spacing w:val="1"/>
        </w:rPr>
        <w:t>u</w:t>
      </w:r>
      <w:r w:rsidRPr="000E7785">
        <w:t>cun</w:t>
      </w:r>
      <w:r w:rsidRPr="000E7785">
        <w:rPr>
          <w:spacing w:val="-2"/>
        </w:rPr>
        <w:t xml:space="preserve"> </w:t>
      </w:r>
      <w:r w:rsidRPr="000E7785">
        <w:t>part</w:t>
      </w:r>
      <w:r w:rsidRPr="000E7785">
        <w:rPr>
          <w:spacing w:val="-1"/>
        </w:rPr>
        <w:t>i</w:t>
      </w:r>
      <w:r w:rsidRPr="000E7785">
        <w:t>cip</w:t>
      </w:r>
      <w:r w:rsidRPr="000E7785">
        <w:rPr>
          <w:spacing w:val="-1"/>
        </w:rPr>
        <w:t>a</w:t>
      </w:r>
      <w:r w:rsidRPr="000E7785">
        <w:t>nt n’a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é</w:t>
      </w:r>
      <w:r w:rsidRPr="000E7785">
        <w:rPr>
          <w:spacing w:val="-2"/>
        </w:rPr>
        <w:t>t</w:t>
      </w:r>
      <w:r w:rsidRPr="000E7785">
        <w:t>é inscr</w:t>
      </w:r>
      <w:r w:rsidRPr="000E7785">
        <w:rPr>
          <w:spacing w:val="-2"/>
        </w:rPr>
        <w:t>i</w:t>
      </w:r>
      <w:r w:rsidRPr="000E7785">
        <w:t>t et</w:t>
      </w:r>
      <w:r w:rsidRPr="000E7785">
        <w:rPr>
          <w:spacing w:val="-2"/>
        </w:rPr>
        <w:t xml:space="preserve"> </w:t>
      </w:r>
      <w:r w:rsidRPr="000E7785">
        <w:rPr>
          <w:spacing w:val="-1"/>
        </w:rPr>
        <w:t>q</w:t>
      </w:r>
      <w:r w:rsidRPr="000E7785">
        <w:rPr>
          <w:spacing w:val="5"/>
        </w:rPr>
        <w:t>u</w:t>
      </w:r>
      <w:r w:rsidRPr="000E7785">
        <w:t>’a</w:t>
      </w:r>
      <w:r w:rsidRPr="000E7785">
        <w:rPr>
          <w:spacing w:val="1"/>
        </w:rPr>
        <w:t>u</w:t>
      </w:r>
      <w:r w:rsidRPr="000E7785">
        <w:t>c</w:t>
      </w:r>
      <w:r w:rsidRPr="000E7785">
        <w:rPr>
          <w:spacing w:val="-2"/>
        </w:rPr>
        <w:t>u</w:t>
      </w:r>
      <w:r w:rsidRPr="000E7785">
        <w:t>n r</w:t>
      </w:r>
      <w:r w:rsidRPr="000E7785">
        <w:rPr>
          <w:spacing w:val="-1"/>
        </w:rPr>
        <w:t>i</w:t>
      </w:r>
      <w:r w:rsidRPr="000E7785">
        <w:t>s</w:t>
      </w:r>
      <w:r w:rsidRPr="000E7785">
        <w:rPr>
          <w:spacing w:val="-2"/>
        </w:rPr>
        <w:t>q</w:t>
      </w:r>
      <w:r w:rsidRPr="000E7785">
        <w:t xml:space="preserve">ue </w:t>
      </w:r>
      <w:r w:rsidRPr="000E7785">
        <w:rPr>
          <w:spacing w:val="1"/>
        </w:rPr>
        <w:t>a</w:t>
      </w:r>
      <w:r w:rsidRPr="000E7785">
        <w:rPr>
          <w:spacing w:val="-2"/>
        </w:rPr>
        <w:t>d</w:t>
      </w:r>
      <w:r w:rsidRPr="000E7785">
        <w:t>ditio</w:t>
      </w:r>
      <w:r w:rsidRPr="000E7785">
        <w:rPr>
          <w:spacing w:val="-1"/>
        </w:rPr>
        <w:t>n</w:t>
      </w:r>
      <w:r w:rsidRPr="000E7785">
        <w:rPr>
          <w:spacing w:val="-2"/>
        </w:rPr>
        <w:t>n</w:t>
      </w:r>
      <w:r w:rsidRPr="000E7785">
        <w:t>el n’a</w:t>
      </w:r>
      <w:r w:rsidRPr="000E7785">
        <w:rPr>
          <w:spacing w:val="-2"/>
        </w:rPr>
        <w:t xml:space="preserve"> </w:t>
      </w:r>
      <w:r w:rsidRPr="000E7785">
        <w:t>été dét</w:t>
      </w:r>
      <w:r w:rsidRPr="000E7785">
        <w:rPr>
          <w:spacing w:val="1"/>
        </w:rPr>
        <w:t>e</w:t>
      </w:r>
      <w:r w:rsidRPr="000E7785">
        <w:rPr>
          <w:spacing w:val="-3"/>
        </w:rPr>
        <w:t>c</w:t>
      </w:r>
      <w:r w:rsidRPr="000E7785">
        <w:t>t</w:t>
      </w:r>
      <w:r w:rsidRPr="000E7785">
        <w:rPr>
          <w:spacing w:val="1"/>
        </w:rPr>
        <w:t>é</w:t>
      </w:r>
      <w:r w:rsidRPr="000E7785">
        <w:t xml:space="preserve">; </w:t>
      </w:r>
    </w:p>
    <w:p w14:paraId="37C6224B" w14:textId="77777777" w:rsidR="00B8590B" w:rsidRPr="000E7785" w:rsidRDefault="00B8590B" w:rsidP="003B605B">
      <w:pPr>
        <w:pStyle w:val="SOPBulletD"/>
      </w:pPr>
      <w:r w:rsidRPr="000E7785">
        <w:t>Qui po</w:t>
      </w:r>
      <w:r w:rsidRPr="000E7785">
        <w:rPr>
          <w:spacing w:val="-3"/>
        </w:rPr>
        <w:t>s</w:t>
      </w:r>
      <w:r w:rsidRPr="000E7785">
        <w:t xml:space="preserve">e </w:t>
      </w:r>
      <w:r w:rsidRPr="000E7785">
        <w:rPr>
          <w:spacing w:val="1"/>
        </w:rPr>
        <w:t>u</w:t>
      </w:r>
      <w:r w:rsidRPr="000E7785">
        <w:t>n</w:t>
      </w:r>
      <w:r w:rsidRPr="000E7785">
        <w:rPr>
          <w:spacing w:val="-2"/>
        </w:rPr>
        <w:t xml:space="preserve"> </w:t>
      </w:r>
      <w:r w:rsidRPr="000E7785">
        <w:t>r</w:t>
      </w:r>
      <w:r w:rsidRPr="000E7785">
        <w:rPr>
          <w:spacing w:val="-1"/>
        </w:rPr>
        <w:t>i</w:t>
      </w:r>
      <w:r w:rsidRPr="000E7785">
        <w:t>s</w:t>
      </w:r>
      <w:r w:rsidRPr="000E7785">
        <w:rPr>
          <w:spacing w:val="-2"/>
        </w:rPr>
        <w:t>q</w:t>
      </w:r>
      <w:r w:rsidRPr="000E7785">
        <w:t xml:space="preserve">ue </w:t>
      </w:r>
      <w:r w:rsidRPr="000E7785">
        <w:rPr>
          <w:spacing w:val="1"/>
        </w:rPr>
        <w:t>p</w:t>
      </w:r>
      <w:r w:rsidRPr="000E7785">
        <w:t xml:space="preserve">lus </w:t>
      </w:r>
      <w:r w:rsidRPr="000E7785">
        <w:rPr>
          <w:spacing w:val="-2"/>
        </w:rPr>
        <w:t>q</w:t>
      </w:r>
      <w:r w:rsidRPr="000E7785">
        <w:t>ue</w:t>
      </w:r>
      <w:r w:rsidRPr="000E7785">
        <w:rPr>
          <w:spacing w:val="-2"/>
        </w:rPr>
        <w:t xml:space="preserve"> </w:t>
      </w:r>
      <w:r w:rsidRPr="000E7785">
        <w:t>minimal lors</w:t>
      </w:r>
      <w:r w:rsidRPr="000E7785">
        <w:rPr>
          <w:spacing w:val="-2"/>
        </w:rPr>
        <w:t>q</w:t>
      </w:r>
      <w:r w:rsidRPr="000E7785">
        <w:t xml:space="preserve">u’aucune </w:t>
      </w:r>
      <w:r w:rsidRPr="000E7785">
        <w:rPr>
          <w:spacing w:val="1"/>
        </w:rPr>
        <w:t>m</w:t>
      </w:r>
      <w:r w:rsidRPr="000E7785">
        <w:t>od</w:t>
      </w:r>
      <w:r w:rsidRPr="000E7785">
        <w:rPr>
          <w:spacing w:val="-3"/>
        </w:rPr>
        <w:t>i</w:t>
      </w:r>
      <w:r w:rsidRPr="000E7785">
        <w:rPr>
          <w:spacing w:val="2"/>
        </w:rPr>
        <w:t>f</w:t>
      </w:r>
      <w:r w:rsidRPr="000E7785">
        <w:t>i</w:t>
      </w:r>
      <w:r w:rsidRPr="000E7785">
        <w:rPr>
          <w:spacing w:val="-3"/>
        </w:rPr>
        <w:t>c</w:t>
      </w:r>
      <w:r w:rsidRPr="000E7785">
        <w:t>ation importante n’a été apportée à</w:t>
      </w:r>
      <w:r w:rsidRPr="000E7785">
        <w:rPr>
          <w:spacing w:val="1"/>
        </w:rPr>
        <w:t xml:space="preserve"> </w:t>
      </w:r>
      <w:r w:rsidRPr="000E7785">
        <w:t>la</w:t>
      </w:r>
      <w:r w:rsidRPr="000E7785">
        <w:rPr>
          <w:spacing w:val="-2"/>
        </w:rPr>
        <w:t xml:space="preserve"> </w:t>
      </w:r>
      <w:r w:rsidRPr="000E7785">
        <w:t>rec</w:t>
      </w:r>
      <w:r w:rsidRPr="000E7785">
        <w:rPr>
          <w:spacing w:val="-2"/>
        </w:rPr>
        <w:t>h</w:t>
      </w:r>
      <w:r w:rsidRPr="000E7785">
        <w:t>erche;</w:t>
      </w:r>
    </w:p>
    <w:p w14:paraId="471E7654" w14:textId="77777777" w:rsidR="00B8590B" w:rsidRPr="000E7785" w:rsidRDefault="00B8590B" w:rsidP="003B605B">
      <w:pPr>
        <w:pStyle w:val="SOPBulletD"/>
      </w:pPr>
      <w:r w:rsidRPr="000E7785">
        <w:rPr>
          <w:spacing w:val="-1"/>
        </w:rPr>
        <w:t>Q</w:t>
      </w:r>
      <w:r w:rsidRPr="000E7785">
        <w:t>ui po</w:t>
      </w:r>
      <w:r w:rsidRPr="000E7785">
        <w:rPr>
          <w:spacing w:val="-3"/>
        </w:rPr>
        <w:t>s</w:t>
      </w:r>
      <w:r w:rsidRPr="000E7785">
        <w:t xml:space="preserve">e </w:t>
      </w:r>
      <w:r w:rsidRPr="000E7785">
        <w:rPr>
          <w:spacing w:val="1"/>
        </w:rPr>
        <w:t>u</w:t>
      </w:r>
      <w:r w:rsidRPr="000E7785">
        <w:t>n</w:t>
      </w:r>
      <w:r w:rsidRPr="000E7785">
        <w:rPr>
          <w:spacing w:val="-2"/>
        </w:rPr>
        <w:t xml:space="preserve"> </w:t>
      </w:r>
      <w:r w:rsidRPr="000E7785">
        <w:t>r</w:t>
      </w:r>
      <w:r w:rsidRPr="000E7785">
        <w:rPr>
          <w:spacing w:val="-1"/>
        </w:rPr>
        <w:t>i</w:t>
      </w:r>
      <w:r w:rsidRPr="000E7785">
        <w:t>s</w:t>
      </w:r>
      <w:r w:rsidRPr="000E7785">
        <w:rPr>
          <w:spacing w:val="-2"/>
        </w:rPr>
        <w:t>q</w:t>
      </w:r>
      <w:r w:rsidRPr="000E7785">
        <w:t xml:space="preserve">ue </w:t>
      </w:r>
      <w:r w:rsidRPr="000E7785">
        <w:rPr>
          <w:spacing w:val="1"/>
        </w:rPr>
        <w:t>p</w:t>
      </w:r>
      <w:r w:rsidRPr="000E7785">
        <w:t xml:space="preserve">lus </w:t>
      </w:r>
      <w:r w:rsidRPr="000E7785">
        <w:rPr>
          <w:spacing w:val="-2"/>
        </w:rPr>
        <w:t>q</w:t>
      </w:r>
      <w:r w:rsidRPr="000E7785">
        <w:t>ue</w:t>
      </w:r>
      <w:r w:rsidRPr="000E7785">
        <w:rPr>
          <w:spacing w:val="-2"/>
        </w:rPr>
        <w:t xml:space="preserve"> </w:t>
      </w:r>
      <w:r w:rsidRPr="000E7785">
        <w:rPr>
          <w:spacing w:val="-1"/>
        </w:rPr>
        <w:t>minimal</w:t>
      </w:r>
      <w:r w:rsidRPr="000E7785">
        <w:rPr>
          <w:spacing w:val="-2"/>
        </w:rPr>
        <w:t xml:space="preserve"> </w:t>
      </w:r>
      <w:r w:rsidRPr="000E7785">
        <w:t>lors</w:t>
      </w:r>
      <w:r w:rsidRPr="000E7785">
        <w:rPr>
          <w:spacing w:val="-2"/>
        </w:rPr>
        <w:t>q</w:t>
      </w:r>
      <w:r w:rsidRPr="000E7785">
        <w:t>u’a</w:t>
      </w:r>
      <w:r w:rsidRPr="000E7785">
        <w:rPr>
          <w:spacing w:val="1"/>
        </w:rPr>
        <w:t>u</w:t>
      </w:r>
      <w:r w:rsidRPr="000E7785">
        <w:t>cune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a</w:t>
      </w:r>
      <w:r w:rsidRPr="000E7785">
        <w:t>u</w:t>
      </w:r>
      <w:r w:rsidRPr="000E7785">
        <w:rPr>
          <w:spacing w:val="-2"/>
        </w:rPr>
        <w:t>g</w:t>
      </w:r>
      <w:r w:rsidRPr="000E7785">
        <w:rPr>
          <w:spacing w:val="-1"/>
        </w:rPr>
        <w:t>m</w:t>
      </w:r>
      <w:r w:rsidRPr="000E7785">
        <w:t>e</w:t>
      </w:r>
      <w:r w:rsidRPr="000E7785">
        <w:rPr>
          <w:spacing w:val="-2"/>
        </w:rPr>
        <w:t>n</w:t>
      </w:r>
      <w:r w:rsidRPr="000E7785">
        <w:t>t</w:t>
      </w:r>
      <w:r w:rsidRPr="000E7785">
        <w:rPr>
          <w:spacing w:val="1"/>
        </w:rPr>
        <w:t>a</w:t>
      </w:r>
      <w:r w:rsidRPr="000E7785">
        <w:t>tion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d</w:t>
      </w:r>
      <w:r w:rsidRPr="000E7785">
        <w:t>u</w:t>
      </w:r>
      <w:r w:rsidRPr="000E7785">
        <w:rPr>
          <w:spacing w:val="-2"/>
        </w:rPr>
        <w:t xml:space="preserve"> </w:t>
      </w:r>
      <w:r w:rsidRPr="000E7785">
        <w:t>r</w:t>
      </w:r>
      <w:r w:rsidRPr="000E7785">
        <w:rPr>
          <w:spacing w:val="-1"/>
        </w:rPr>
        <w:t>i</w:t>
      </w:r>
      <w:r w:rsidRPr="000E7785">
        <w:t>s</w:t>
      </w:r>
      <w:r w:rsidRPr="000E7785">
        <w:rPr>
          <w:spacing w:val="-2"/>
        </w:rPr>
        <w:t>q</w:t>
      </w:r>
      <w:r w:rsidRPr="000E7785">
        <w:t xml:space="preserve">ue </w:t>
      </w:r>
      <w:r w:rsidRPr="000E7785">
        <w:rPr>
          <w:spacing w:val="1"/>
        </w:rPr>
        <w:t>o</w:t>
      </w:r>
      <w:r w:rsidRPr="000E7785">
        <w:t xml:space="preserve">u </w:t>
      </w:r>
      <w:r w:rsidRPr="000E7785">
        <w:rPr>
          <w:spacing w:val="-1"/>
        </w:rPr>
        <w:t>q</w:t>
      </w:r>
      <w:r w:rsidRPr="000E7785">
        <w:t>u</w:t>
      </w:r>
      <w:r w:rsidRPr="000E7785">
        <w:rPr>
          <w:spacing w:val="-3"/>
        </w:rPr>
        <w:t>’</w:t>
      </w:r>
      <w:r w:rsidRPr="000E7785">
        <w:t>auc</w:t>
      </w:r>
      <w:r w:rsidRPr="000E7785">
        <w:rPr>
          <w:spacing w:val="-2"/>
        </w:rPr>
        <w:t>u</w:t>
      </w:r>
      <w:r w:rsidRPr="000E7785">
        <w:t xml:space="preserve">ne </w:t>
      </w:r>
      <w:r w:rsidRPr="000E7785">
        <w:rPr>
          <w:spacing w:val="-1"/>
        </w:rPr>
        <w:t>a</w:t>
      </w:r>
      <w:r w:rsidRPr="000E7785">
        <w:t>utre r</w:t>
      </w:r>
      <w:r w:rsidRPr="000E7785">
        <w:rPr>
          <w:spacing w:val="-2"/>
        </w:rPr>
        <w:t>é</w:t>
      </w:r>
      <w:r w:rsidRPr="000E7785">
        <w:t>percu</w:t>
      </w:r>
      <w:r w:rsidRPr="000E7785">
        <w:rPr>
          <w:spacing w:val="-3"/>
        </w:rPr>
        <w:t>s</w:t>
      </w:r>
      <w:r w:rsidRPr="000E7785">
        <w:t>si</w:t>
      </w:r>
      <w:r w:rsidRPr="000E7785">
        <w:rPr>
          <w:spacing w:val="7"/>
        </w:rPr>
        <w:t>o</w:t>
      </w:r>
      <w:r w:rsidRPr="000E7785">
        <w:t>n s</w:t>
      </w:r>
      <w:r w:rsidRPr="000E7785">
        <w:rPr>
          <w:spacing w:val="1"/>
        </w:rPr>
        <w:t>u</w:t>
      </w:r>
      <w:r w:rsidRPr="000E7785">
        <w:t>r le plan</w:t>
      </w:r>
      <w:r w:rsidRPr="000E7785">
        <w:rPr>
          <w:spacing w:val="-1"/>
        </w:rPr>
        <w:t xml:space="preserve"> </w:t>
      </w:r>
      <w:r w:rsidRPr="000E7785">
        <w:rPr>
          <w:spacing w:val="1"/>
        </w:rPr>
        <w:t>é</w:t>
      </w:r>
      <w:r w:rsidRPr="000E7785">
        <w:t>t</w:t>
      </w:r>
      <w:r w:rsidRPr="000E7785">
        <w:rPr>
          <w:spacing w:val="1"/>
        </w:rPr>
        <w:t>h</w:t>
      </w:r>
      <w:r w:rsidRPr="000E7785">
        <w:t>i</w:t>
      </w:r>
      <w:r w:rsidRPr="000E7785">
        <w:rPr>
          <w:spacing w:val="-2"/>
        </w:rPr>
        <w:t>q</w:t>
      </w:r>
      <w:r w:rsidRPr="000E7785">
        <w:t>ue</w:t>
      </w:r>
      <w:r w:rsidRPr="000E7785">
        <w:rPr>
          <w:spacing w:val="-2"/>
        </w:rPr>
        <w:t xml:space="preserve"> </w:t>
      </w:r>
      <w:r w:rsidRPr="000E7785">
        <w:rPr>
          <w:spacing w:val="1"/>
        </w:rPr>
        <w:t>p</w:t>
      </w:r>
      <w:r w:rsidRPr="000E7785">
        <w:rPr>
          <w:spacing w:val="-2"/>
        </w:rPr>
        <w:t>o</w:t>
      </w:r>
      <w:r w:rsidRPr="000E7785">
        <w:t xml:space="preserve">ur </w:t>
      </w:r>
      <w:r w:rsidRPr="000E7785">
        <w:rPr>
          <w:spacing w:val="-1"/>
        </w:rPr>
        <w:t>l</w:t>
      </w:r>
      <w:r w:rsidRPr="000E7785">
        <w:rPr>
          <w:spacing w:val="-2"/>
        </w:rPr>
        <w:t>e</w:t>
      </w:r>
      <w:r w:rsidRPr="000E7785">
        <w:t xml:space="preserve">s </w:t>
      </w:r>
      <w:r w:rsidRPr="000E7785">
        <w:rPr>
          <w:spacing w:val="1"/>
        </w:rPr>
        <w:t>p</w:t>
      </w:r>
      <w:r w:rsidRPr="000E7785">
        <w:t>art</w:t>
      </w:r>
      <w:r w:rsidRPr="000E7785">
        <w:rPr>
          <w:spacing w:val="-1"/>
        </w:rPr>
        <w:t>i</w:t>
      </w:r>
      <w:r w:rsidRPr="000E7785">
        <w:t>cip</w:t>
      </w:r>
      <w:r w:rsidRPr="000E7785">
        <w:rPr>
          <w:spacing w:val="-1"/>
        </w:rPr>
        <w:t>a</w:t>
      </w:r>
      <w:r w:rsidRPr="000E7785">
        <w:t>nts n</w:t>
      </w:r>
      <w:r w:rsidRPr="000E7785">
        <w:rPr>
          <w:spacing w:val="-3"/>
        </w:rPr>
        <w:t>’</w:t>
      </w:r>
      <w:r w:rsidRPr="000E7785">
        <w:t xml:space="preserve">a </w:t>
      </w:r>
      <w:r w:rsidRPr="000E7785">
        <w:rPr>
          <w:spacing w:val="1"/>
        </w:rPr>
        <w:t>é</w:t>
      </w:r>
      <w:r w:rsidRPr="000E7785">
        <w:rPr>
          <w:spacing w:val="-2"/>
        </w:rPr>
        <w:t>t</w:t>
      </w:r>
      <w:r w:rsidRPr="000E7785">
        <w:t xml:space="preserve">é </w:t>
      </w:r>
      <w:r w:rsidRPr="000E7785">
        <w:rPr>
          <w:spacing w:val="-3"/>
        </w:rPr>
        <w:t>r</w:t>
      </w:r>
      <w:r w:rsidRPr="000E7785">
        <w:t>ele</w:t>
      </w:r>
      <w:r w:rsidRPr="000E7785">
        <w:rPr>
          <w:spacing w:val="-2"/>
        </w:rPr>
        <w:t>v</w:t>
      </w:r>
      <w:r w:rsidRPr="000E7785">
        <w:t xml:space="preserve">ée </w:t>
      </w:r>
      <w:r w:rsidRPr="000E7785">
        <w:rPr>
          <w:spacing w:val="1"/>
        </w:rPr>
        <w:t>d</w:t>
      </w:r>
      <w:r w:rsidRPr="000E7785">
        <w:rPr>
          <w:spacing w:val="-2"/>
        </w:rPr>
        <w:t>e</w:t>
      </w:r>
      <w:r w:rsidRPr="000E7785">
        <w:t>puis la dernière évaluation en comité plénier;</w:t>
      </w:r>
    </w:p>
    <w:p w14:paraId="7ACAFD90" w14:textId="77777777" w:rsidR="00B8590B" w:rsidRPr="000E7785" w:rsidRDefault="00B8590B" w:rsidP="00BC23A8">
      <w:pPr>
        <w:pStyle w:val="Paragraphedeliste"/>
      </w:pPr>
      <w:r w:rsidRPr="000E7785">
        <w:t xml:space="preserve">La réponse du chercheur aux modifications et précisions demandées par le CER, sauf si le CER demande autrement; </w:t>
      </w:r>
    </w:p>
    <w:p w14:paraId="586E6F6D" w14:textId="77777777" w:rsidR="00B8590B" w:rsidRPr="000E7785" w:rsidRDefault="00B8590B" w:rsidP="00BC23A8">
      <w:pPr>
        <w:pStyle w:val="Paragraphedeliste"/>
      </w:pPr>
      <w:r w:rsidRPr="000E7785">
        <w:t>Les ch</w:t>
      </w:r>
      <w:r w:rsidRPr="000E7785">
        <w:rPr>
          <w:spacing w:val="-2"/>
        </w:rPr>
        <w:t>a</w:t>
      </w:r>
      <w:r w:rsidRPr="000E7785">
        <w:t>n</w:t>
      </w:r>
      <w:r w:rsidRPr="000E7785">
        <w:rPr>
          <w:spacing w:val="-2"/>
        </w:rPr>
        <w:t>g</w:t>
      </w:r>
      <w:r w:rsidRPr="000E7785">
        <w:t>e</w:t>
      </w:r>
      <w:r w:rsidRPr="000E7785">
        <w:rPr>
          <w:spacing w:val="1"/>
        </w:rPr>
        <w:t>m</w:t>
      </w:r>
      <w:r w:rsidRPr="000E7785">
        <w:rPr>
          <w:spacing w:val="-2"/>
        </w:rPr>
        <w:t>e</w:t>
      </w:r>
      <w:r w:rsidRPr="000E7785">
        <w:t>nts</w:t>
      </w:r>
      <w:r w:rsidRPr="000E7785">
        <w:rPr>
          <w:spacing w:val="-2"/>
        </w:rPr>
        <w:t xml:space="preserve"> </w:t>
      </w:r>
      <w:r w:rsidRPr="000E7785">
        <w:t>ap</w:t>
      </w:r>
      <w:r w:rsidRPr="000E7785">
        <w:rPr>
          <w:spacing w:val="-2"/>
        </w:rPr>
        <w:t>p</w:t>
      </w:r>
      <w:r w:rsidRPr="000E7785">
        <w:t xml:space="preserve">ortés </w:t>
      </w:r>
      <w:r w:rsidRPr="000E7785">
        <w:rPr>
          <w:spacing w:val="-1"/>
        </w:rPr>
        <w:t>a</w:t>
      </w:r>
      <w:r w:rsidRPr="000E7785">
        <w:t>ux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d</w:t>
      </w:r>
      <w:r w:rsidRPr="000E7785">
        <w:t>oc</w:t>
      </w:r>
      <w:r w:rsidRPr="000E7785">
        <w:rPr>
          <w:spacing w:val="-2"/>
        </w:rPr>
        <w:t>u</w:t>
      </w:r>
      <w:r w:rsidRPr="000E7785">
        <w:rPr>
          <w:spacing w:val="1"/>
        </w:rPr>
        <w:t>m</w:t>
      </w:r>
      <w:r w:rsidRPr="000E7785">
        <w:t>e</w:t>
      </w:r>
      <w:r w:rsidRPr="000E7785">
        <w:rPr>
          <w:spacing w:val="-2"/>
        </w:rPr>
        <w:t>n</w:t>
      </w:r>
      <w:r w:rsidRPr="000E7785">
        <w:t xml:space="preserve">ts </w:t>
      </w:r>
      <w:r w:rsidRPr="000E7785">
        <w:rPr>
          <w:spacing w:val="-2"/>
        </w:rPr>
        <w:t>d</w:t>
      </w:r>
      <w:r w:rsidRPr="000E7785">
        <w:t>e c</w:t>
      </w:r>
      <w:r w:rsidRPr="000E7785">
        <w:rPr>
          <w:spacing w:val="1"/>
        </w:rPr>
        <w:t>o</w:t>
      </w:r>
      <w:r w:rsidRPr="000E7785">
        <w:t>n</w:t>
      </w:r>
      <w:r w:rsidRPr="000E7785">
        <w:rPr>
          <w:spacing w:val="-3"/>
        </w:rPr>
        <w:t>s</w:t>
      </w:r>
      <w:r w:rsidRPr="000E7785">
        <w:t>en</w:t>
      </w:r>
      <w:r w:rsidRPr="000E7785">
        <w:rPr>
          <w:spacing w:val="-2"/>
        </w:rPr>
        <w:t>t</w:t>
      </w:r>
      <w:r w:rsidRPr="000E7785">
        <w:t>e</w:t>
      </w:r>
      <w:r w:rsidRPr="000E7785">
        <w:rPr>
          <w:spacing w:val="-1"/>
        </w:rPr>
        <w:t>m</w:t>
      </w:r>
      <w:r w:rsidRPr="000E7785">
        <w:t>ent</w:t>
      </w:r>
      <w:r w:rsidRPr="000E7785">
        <w:rPr>
          <w:spacing w:val="-2"/>
        </w:rPr>
        <w:t xml:space="preserve"> </w:t>
      </w:r>
      <w:r w:rsidRPr="000E7785">
        <w:rPr>
          <w:spacing w:val="-1"/>
        </w:rPr>
        <w:t>q</w:t>
      </w:r>
      <w:r w:rsidRPr="000E7785">
        <w:t>ui n’</w:t>
      </w:r>
      <w:r w:rsidRPr="000E7785">
        <w:rPr>
          <w:spacing w:val="-1"/>
        </w:rPr>
        <w:t>i</w:t>
      </w:r>
      <w:r w:rsidRPr="000E7785">
        <w:rPr>
          <w:spacing w:val="-2"/>
        </w:rPr>
        <w:t>n</w:t>
      </w:r>
      <w:r w:rsidRPr="000E7785">
        <w:rPr>
          <w:spacing w:val="2"/>
        </w:rPr>
        <w:t>f</w:t>
      </w:r>
      <w:r w:rsidRPr="000E7785">
        <w:t>lu</w:t>
      </w:r>
      <w:r w:rsidRPr="000E7785">
        <w:rPr>
          <w:spacing w:val="-1"/>
        </w:rPr>
        <w:t>e</w:t>
      </w:r>
      <w:r w:rsidRPr="000E7785">
        <w:t>nt pas</w:t>
      </w:r>
      <w:r w:rsidRPr="000E7785">
        <w:rPr>
          <w:spacing w:val="-1"/>
        </w:rPr>
        <w:t xml:space="preserve"> </w:t>
      </w:r>
      <w:r w:rsidRPr="000E7785">
        <w:t>s</w:t>
      </w:r>
      <w:r w:rsidRPr="000E7785">
        <w:rPr>
          <w:spacing w:val="1"/>
        </w:rPr>
        <w:t>u</w:t>
      </w:r>
      <w:r w:rsidRPr="000E7785">
        <w:t xml:space="preserve">r </w:t>
      </w:r>
      <w:r w:rsidRPr="000E7785">
        <w:rPr>
          <w:spacing w:val="-1"/>
        </w:rPr>
        <w:t>l</w:t>
      </w:r>
      <w:r w:rsidRPr="000E7785">
        <w:t>es</w:t>
      </w:r>
      <w:r w:rsidRPr="000E7785">
        <w:rPr>
          <w:spacing w:val="-4"/>
        </w:rPr>
        <w:t xml:space="preserve"> </w:t>
      </w:r>
      <w:r w:rsidRPr="000E7785">
        <w:rPr>
          <w:spacing w:val="1"/>
        </w:rPr>
        <w:t>d</w:t>
      </w:r>
      <w:r w:rsidRPr="000E7785">
        <w:t>roits</w:t>
      </w:r>
      <w:r w:rsidRPr="000E7785">
        <w:rPr>
          <w:spacing w:val="-2"/>
        </w:rPr>
        <w:t xml:space="preserve"> </w:t>
      </w:r>
      <w:r w:rsidRPr="000E7785">
        <w:t>et</w:t>
      </w:r>
      <w:r w:rsidRPr="000E7785">
        <w:rPr>
          <w:spacing w:val="-1"/>
        </w:rPr>
        <w:t xml:space="preserve"> </w:t>
      </w:r>
      <w:r w:rsidRPr="000E7785">
        <w:t>le</w:t>
      </w:r>
      <w:r w:rsidRPr="000E7785">
        <w:rPr>
          <w:spacing w:val="-2"/>
        </w:rPr>
        <w:t xml:space="preserve"> </w:t>
      </w:r>
      <w:r w:rsidRPr="000E7785">
        <w:t>bie</w:t>
      </w:r>
      <w:r w:rsidRPr="000E7785">
        <w:rPr>
          <w:spacing w:val="3"/>
        </w:rPr>
        <w:t>n</w:t>
      </w:r>
      <w:r w:rsidRPr="000E7785">
        <w:rPr>
          <w:spacing w:val="-1"/>
        </w:rPr>
        <w:t>-</w:t>
      </w:r>
      <w:r w:rsidRPr="000E7785">
        <w:t>être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d</w:t>
      </w:r>
      <w:r w:rsidRPr="000E7785">
        <w:t>es</w:t>
      </w:r>
      <w:r w:rsidRPr="000E7785">
        <w:rPr>
          <w:spacing w:val="-1"/>
        </w:rPr>
        <w:t xml:space="preserve"> </w:t>
      </w:r>
      <w:r w:rsidRPr="000E7785">
        <w:t>part</w:t>
      </w:r>
      <w:r w:rsidRPr="000E7785">
        <w:rPr>
          <w:spacing w:val="-1"/>
        </w:rPr>
        <w:t>i</w:t>
      </w:r>
      <w:r w:rsidRPr="000E7785">
        <w:t>cip</w:t>
      </w:r>
      <w:r w:rsidRPr="000E7785">
        <w:rPr>
          <w:spacing w:val="-2"/>
        </w:rPr>
        <w:t>a</w:t>
      </w:r>
      <w:r w:rsidRPr="000E7785">
        <w:t>nts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d</w:t>
      </w:r>
      <w:r w:rsidRPr="000E7785">
        <w:t>e rec</w:t>
      </w:r>
      <w:r w:rsidRPr="000E7785">
        <w:rPr>
          <w:spacing w:val="-2"/>
        </w:rPr>
        <w:t>h</w:t>
      </w:r>
      <w:r w:rsidRPr="000E7785">
        <w:t>erche</w:t>
      </w:r>
      <w:r w:rsidRPr="000E7785">
        <w:rPr>
          <w:spacing w:val="-3"/>
        </w:rPr>
        <w:t xml:space="preserve"> </w:t>
      </w:r>
      <w:r w:rsidRPr="000E7785">
        <w:t>ou n’a</w:t>
      </w:r>
      <w:r w:rsidRPr="000E7785">
        <w:rPr>
          <w:spacing w:val="1"/>
        </w:rPr>
        <w:t>u</w:t>
      </w:r>
      <w:r w:rsidRPr="000E7785">
        <w:rPr>
          <w:spacing w:val="-2"/>
        </w:rPr>
        <w:t>g</w:t>
      </w:r>
      <w:r w:rsidRPr="000E7785">
        <w:rPr>
          <w:spacing w:val="1"/>
        </w:rPr>
        <w:t>m</w:t>
      </w:r>
      <w:r w:rsidRPr="000E7785">
        <w:rPr>
          <w:spacing w:val="-2"/>
        </w:rPr>
        <w:t>e</w:t>
      </w:r>
      <w:r w:rsidRPr="000E7785">
        <w:t>nt</w:t>
      </w:r>
      <w:r w:rsidRPr="000E7785">
        <w:rPr>
          <w:spacing w:val="-1"/>
        </w:rPr>
        <w:t>e</w:t>
      </w:r>
      <w:r w:rsidRPr="000E7785">
        <w:t>nt</w:t>
      </w:r>
      <w:r w:rsidRPr="000E7785">
        <w:rPr>
          <w:spacing w:val="-2"/>
        </w:rPr>
        <w:t xml:space="preserve"> </w:t>
      </w:r>
      <w:r w:rsidRPr="000E7785">
        <w:t>pas le</w:t>
      </w:r>
      <w:r w:rsidRPr="000E7785">
        <w:rPr>
          <w:spacing w:val="-2"/>
        </w:rPr>
        <w:t xml:space="preserve"> </w:t>
      </w:r>
      <w:r w:rsidRPr="000E7785">
        <w:t>r</w:t>
      </w:r>
      <w:r w:rsidRPr="000E7785">
        <w:rPr>
          <w:spacing w:val="-1"/>
        </w:rPr>
        <w:t>i</w:t>
      </w:r>
      <w:r w:rsidRPr="000E7785">
        <w:t>s</w:t>
      </w:r>
      <w:r w:rsidRPr="000E7785">
        <w:rPr>
          <w:spacing w:val="-2"/>
        </w:rPr>
        <w:t>q</w:t>
      </w:r>
      <w:r w:rsidRPr="000E7785">
        <w:t>ue, n’</w:t>
      </w:r>
      <w:r w:rsidRPr="000E7785">
        <w:rPr>
          <w:spacing w:val="-1"/>
        </w:rPr>
        <w:t>i</w:t>
      </w:r>
      <w:r w:rsidRPr="000E7785">
        <w:rPr>
          <w:spacing w:val="-2"/>
        </w:rPr>
        <w:t>n</w:t>
      </w:r>
      <w:r w:rsidRPr="000E7785">
        <w:rPr>
          <w:spacing w:val="2"/>
        </w:rPr>
        <w:t>f</w:t>
      </w:r>
      <w:r w:rsidRPr="000E7785">
        <w:t>l</w:t>
      </w:r>
      <w:r w:rsidRPr="000E7785">
        <w:rPr>
          <w:spacing w:val="-2"/>
        </w:rPr>
        <w:t>u</w:t>
      </w:r>
      <w:r w:rsidRPr="000E7785">
        <w:t>ent</w:t>
      </w:r>
      <w:r w:rsidRPr="000E7785">
        <w:rPr>
          <w:spacing w:val="-2"/>
        </w:rPr>
        <w:t xml:space="preserve"> </w:t>
      </w:r>
      <w:r w:rsidRPr="000E7785">
        <w:t xml:space="preserve">pas </w:t>
      </w:r>
      <w:r w:rsidRPr="000E7785">
        <w:rPr>
          <w:spacing w:val="-2"/>
        </w:rPr>
        <w:t>su</w:t>
      </w:r>
      <w:r w:rsidRPr="000E7785">
        <w:t xml:space="preserve">r </w:t>
      </w:r>
      <w:r w:rsidRPr="000E7785">
        <w:rPr>
          <w:spacing w:val="-1"/>
        </w:rPr>
        <w:t>l</w:t>
      </w:r>
      <w:r w:rsidRPr="000E7785">
        <w:t>’</w:t>
      </w:r>
      <w:r w:rsidRPr="000E7785">
        <w:rPr>
          <w:spacing w:val="-1"/>
        </w:rPr>
        <w:t>i</w:t>
      </w:r>
      <w:r w:rsidRPr="000E7785">
        <w:t>nt</w:t>
      </w:r>
      <w:r w:rsidRPr="000E7785">
        <w:rPr>
          <w:spacing w:val="1"/>
        </w:rPr>
        <w:t>é</w:t>
      </w:r>
      <w:r w:rsidRPr="000E7785">
        <w:rPr>
          <w:spacing w:val="-2"/>
        </w:rPr>
        <w:t>g</w:t>
      </w:r>
      <w:r w:rsidRPr="000E7785">
        <w:t>r</w:t>
      </w:r>
      <w:r w:rsidRPr="000E7785">
        <w:rPr>
          <w:spacing w:val="-2"/>
        </w:rPr>
        <w:t>i</w:t>
      </w:r>
      <w:r w:rsidRPr="000E7785">
        <w:t>té</w:t>
      </w:r>
      <w:r w:rsidRPr="000E7785">
        <w:rPr>
          <w:spacing w:val="1"/>
        </w:rPr>
        <w:t xml:space="preserve"> d</w:t>
      </w:r>
      <w:r w:rsidRPr="000E7785">
        <w:t xml:space="preserve">es </w:t>
      </w:r>
      <w:r w:rsidRPr="000E7785">
        <w:rPr>
          <w:spacing w:val="-1"/>
        </w:rPr>
        <w:t>d</w:t>
      </w:r>
      <w:r w:rsidRPr="000E7785">
        <w:t>on</w:t>
      </w:r>
      <w:r w:rsidRPr="000E7785">
        <w:rPr>
          <w:spacing w:val="-2"/>
        </w:rPr>
        <w:t>n</w:t>
      </w:r>
      <w:r w:rsidRPr="000E7785">
        <w:t>é</w:t>
      </w:r>
      <w:r w:rsidRPr="000E7785">
        <w:rPr>
          <w:spacing w:val="-2"/>
        </w:rPr>
        <w:t>e</w:t>
      </w:r>
      <w:r w:rsidRPr="000E7785">
        <w:t>s, n’e</w:t>
      </w:r>
      <w:r w:rsidRPr="000E7785">
        <w:rPr>
          <w:spacing w:val="-2"/>
        </w:rPr>
        <w:t>x</w:t>
      </w:r>
      <w:r w:rsidRPr="000E7785">
        <w:t>i</w:t>
      </w:r>
      <w:r w:rsidRPr="000E7785">
        <w:rPr>
          <w:spacing w:val="-2"/>
        </w:rPr>
        <w:t>g</w:t>
      </w:r>
      <w:r w:rsidRPr="000E7785">
        <w:rPr>
          <w:spacing w:val="1"/>
        </w:rPr>
        <w:t>e</w:t>
      </w:r>
      <w:r w:rsidRPr="000E7785">
        <w:t>nt</w:t>
      </w:r>
      <w:r w:rsidRPr="000E7785">
        <w:rPr>
          <w:spacing w:val="-1"/>
        </w:rPr>
        <w:t xml:space="preserve"> </w:t>
      </w:r>
      <w:r w:rsidRPr="000E7785">
        <w:t>aucun</w:t>
      </w:r>
      <w:r w:rsidRPr="000E7785">
        <w:rPr>
          <w:spacing w:val="-3"/>
        </w:rPr>
        <w:t xml:space="preserve"> </w:t>
      </w:r>
      <w:r w:rsidRPr="000E7785">
        <w:t>c</w:t>
      </w:r>
      <w:r w:rsidRPr="000E7785">
        <w:rPr>
          <w:spacing w:val="1"/>
        </w:rPr>
        <w:t>h</w:t>
      </w:r>
      <w:r w:rsidRPr="000E7785">
        <w:rPr>
          <w:spacing w:val="-2"/>
        </w:rPr>
        <w:t>a</w:t>
      </w:r>
      <w:r w:rsidRPr="000E7785">
        <w:t>n</w:t>
      </w:r>
      <w:r w:rsidRPr="000E7785">
        <w:rPr>
          <w:spacing w:val="-2"/>
        </w:rPr>
        <w:t>g</w:t>
      </w:r>
      <w:r w:rsidRPr="000E7785">
        <w:t>e</w:t>
      </w:r>
      <w:r w:rsidRPr="000E7785">
        <w:rPr>
          <w:spacing w:val="1"/>
        </w:rPr>
        <w:t>m</w:t>
      </w:r>
      <w:r w:rsidRPr="000E7785">
        <w:rPr>
          <w:spacing w:val="-2"/>
        </w:rPr>
        <w:t>e</w:t>
      </w:r>
      <w:r w:rsidRPr="000E7785">
        <w:t>nt</w:t>
      </w:r>
      <w:r w:rsidRPr="000E7785">
        <w:rPr>
          <w:spacing w:val="-1"/>
        </w:rPr>
        <w:t xml:space="preserve"> </w:t>
      </w:r>
      <w:r w:rsidRPr="000E7785">
        <w:rPr>
          <w:spacing w:val="-3"/>
        </w:rPr>
        <w:t>i</w:t>
      </w:r>
      <w:r w:rsidRPr="000E7785">
        <w:rPr>
          <w:spacing w:val="1"/>
        </w:rPr>
        <w:t>m</w:t>
      </w:r>
      <w:r w:rsidRPr="000E7785">
        <w:t>por</w:t>
      </w:r>
      <w:r w:rsidRPr="000E7785">
        <w:rPr>
          <w:spacing w:val="-3"/>
        </w:rPr>
        <w:t>t</w:t>
      </w:r>
      <w:r w:rsidRPr="000E7785">
        <w:t>ant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a</w:t>
      </w:r>
      <w:r w:rsidRPr="000E7785">
        <w:t>ux</w:t>
      </w:r>
      <w:r w:rsidRPr="000E7785">
        <w:rPr>
          <w:spacing w:val="-3"/>
        </w:rPr>
        <w:t xml:space="preserve"> </w:t>
      </w:r>
      <w:r w:rsidRPr="000E7785">
        <w:rPr>
          <w:spacing w:val="-1"/>
        </w:rPr>
        <w:t>p</w:t>
      </w:r>
      <w:r w:rsidRPr="000E7785">
        <w:t>rocédures</w:t>
      </w:r>
      <w:r w:rsidRPr="000E7785">
        <w:rPr>
          <w:spacing w:val="-4"/>
        </w:rPr>
        <w:t xml:space="preserve"> </w:t>
      </w:r>
      <w:r w:rsidRPr="000E7785">
        <w:rPr>
          <w:spacing w:val="1"/>
        </w:rPr>
        <w:t>d</w:t>
      </w:r>
      <w:r w:rsidRPr="000E7785">
        <w:t>e</w:t>
      </w:r>
      <w:r w:rsidRPr="000E7785">
        <w:rPr>
          <w:spacing w:val="-1"/>
        </w:rPr>
        <w:t xml:space="preserve"> </w:t>
      </w:r>
      <w:r w:rsidRPr="000E7785">
        <w:rPr>
          <w:spacing w:val="-3"/>
        </w:rPr>
        <w:t>r</w:t>
      </w:r>
      <w:r w:rsidRPr="000E7785">
        <w:t>echerc</w:t>
      </w:r>
      <w:r w:rsidRPr="000E7785">
        <w:rPr>
          <w:spacing w:val="-3"/>
        </w:rPr>
        <w:t>h</w:t>
      </w:r>
      <w:r w:rsidRPr="000E7785">
        <w:t>e;</w:t>
      </w:r>
    </w:p>
    <w:p w14:paraId="6FB6A3CC" w14:textId="0118DCAA" w:rsidR="00B8590B" w:rsidRPr="000E7785" w:rsidRDefault="00B8590B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>Les 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éne</w:t>
      </w:r>
      <w:r w:rsidRPr="000E7785">
        <w:rPr>
          <w:spacing w:val="-1"/>
          <w:lang w:val="fr-CA"/>
        </w:rPr>
        <w:t>m</w:t>
      </w:r>
      <w:r w:rsidRPr="000E7785">
        <w:rPr>
          <w:lang w:val="fr-CA"/>
        </w:rPr>
        <w:t>ents</w:t>
      </w:r>
      <w:r w:rsidRPr="000E7785">
        <w:rPr>
          <w:spacing w:val="-4"/>
          <w:lang w:val="fr-CA"/>
        </w:rPr>
        <w:t xml:space="preserve"> </w:t>
      </w:r>
      <w:r w:rsidRPr="000E7785">
        <w:rPr>
          <w:lang w:val="fr-CA"/>
        </w:rPr>
        <w:t>à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si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nale</w:t>
      </w:r>
      <w:r w:rsidRPr="000E7785">
        <w:rPr>
          <w:spacing w:val="-3"/>
          <w:lang w:val="fr-CA"/>
        </w:rPr>
        <w:t>r</w:t>
      </w:r>
      <w:r w:rsidRPr="000E7785">
        <w:rPr>
          <w:lang w:val="fr-CA"/>
        </w:rPr>
        <w:t>,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y</w:t>
      </w:r>
      <w:r w:rsidRPr="000E7785">
        <w:rPr>
          <w:spacing w:val="-4"/>
          <w:lang w:val="fr-CA"/>
        </w:rPr>
        <w:t xml:space="preserve"> </w:t>
      </w:r>
      <w:r w:rsidRPr="000E7785">
        <w:rPr>
          <w:lang w:val="fr-CA"/>
        </w:rPr>
        <w:t>c</w:t>
      </w:r>
      <w:r w:rsidRPr="000E7785">
        <w:rPr>
          <w:spacing w:val="1"/>
          <w:lang w:val="fr-CA"/>
        </w:rPr>
        <w:t>om</w:t>
      </w:r>
      <w:r w:rsidRPr="000E7785">
        <w:rPr>
          <w:lang w:val="fr-CA"/>
        </w:rPr>
        <w:t>pr</w:t>
      </w:r>
      <w:r w:rsidRPr="000E7785">
        <w:rPr>
          <w:spacing w:val="-2"/>
          <w:lang w:val="fr-CA"/>
        </w:rPr>
        <w:t>i</w:t>
      </w:r>
      <w:r w:rsidRPr="000E7785">
        <w:rPr>
          <w:lang w:val="fr-CA"/>
        </w:rPr>
        <w:t>s</w:t>
      </w:r>
      <w:r w:rsidRPr="000E7785">
        <w:rPr>
          <w:spacing w:val="-1"/>
          <w:lang w:val="fr-CA"/>
        </w:rPr>
        <w:t xml:space="preserve"> l</w:t>
      </w:r>
      <w:r w:rsidRPr="000E7785">
        <w:rPr>
          <w:lang w:val="fr-CA"/>
        </w:rPr>
        <w:t>es</w:t>
      </w:r>
      <w:r w:rsidRPr="000E7785">
        <w:rPr>
          <w:spacing w:val="-1"/>
          <w:lang w:val="fr-CA"/>
        </w:rPr>
        <w:t xml:space="preserve"> e</w:t>
      </w:r>
      <w:r w:rsidRPr="000E7785">
        <w:rPr>
          <w:lang w:val="fr-CA"/>
        </w:rPr>
        <w:t>ffets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3"/>
          <w:lang w:val="fr-CA"/>
        </w:rPr>
        <w:t>i</w:t>
      </w:r>
      <w:r w:rsidRPr="000E7785">
        <w:rPr>
          <w:lang w:val="fr-CA"/>
        </w:rPr>
        <w:t>ndési</w:t>
      </w:r>
      <w:r w:rsidRPr="000E7785">
        <w:rPr>
          <w:spacing w:val="-2"/>
          <w:lang w:val="fr-CA"/>
        </w:rPr>
        <w:t>r</w:t>
      </w:r>
      <w:r w:rsidRPr="000E7785">
        <w:rPr>
          <w:lang w:val="fr-CA"/>
        </w:rPr>
        <w:t>ab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>es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1"/>
          <w:lang w:val="fr-CA"/>
        </w:rPr>
        <w:t>e</w:t>
      </w:r>
      <w:r w:rsidRPr="000E7785">
        <w:rPr>
          <w:lang w:val="fr-CA"/>
        </w:rPr>
        <w:t>t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rap</w:t>
      </w:r>
      <w:r w:rsidRPr="000E7785">
        <w:rPr>
          <w:spacing w:val="-2"/>
          <w:lang w:val="fr-CA"/>
        </w:rPr>
        <w:t>p</w:t>
      </w:r>
      <w:r w:rsidRPr="000E7785">
        <w:rPr>
          <w:lang w:val="fr-CA"/>
        </w:rPr>
        <w:t>orts</w:t>
      </w:r>
      <w:r w:rsidRPr="000E7785">
        <w:rPr>
          <w:spacing w:val="-4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e pha</w:t>
      </w:r>
      <w:r w:rsidRPr="000E7785">
        <w:rPr>
          <w:spacing w:val="-4"/>
          <w:lang w:val="fr-CA"/>
        </w:rPr>
        <w:t>r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aco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i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i</w:t>
      </w:r>
      <w:r w:rsidRPr="000E7785">
        <w:rPr>
          <w:spacing w:val="-2"/>
          <w:lang w:val="fr-CA"/>
        </w:rPr>
        <w:t>l</w:t>
      </w:r>
      <w:r w:rsidRPr="000E7785">
        <w:rPr>
          <w:lang w:val="fr-CA"/>
        </w:rPr>
        <w:t>a</w:t>
      </w:r>
      <w:r w:rsidRPr="000E7785">
        <w:rPr>
          <w:spacing w:val="3"/>
          <w:lang w:val="fr-CA"/>
        </w:rPr>
        <w:t>n</w:t>
      </w:r>
      <w:r w:rsidRPr="000E7785">
        <w:rPr>
          <w:lang w:val="fr-CA"/>
        </w:rPr>
        <w:t>ce,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sont évalués en conformité avec le MON portant sur les activités liées aux évaluations du CER en cours.</w:t>
      </w:r>
    </w:p>
    <w:p w14:paraId="4CB6CA96" w14:textId="7E65D04A" w:rsidR="00B8590B" w:rsidRPr="000E7785" w:rsidRDefault="00B8590B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 xml:space="preserve">Le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rés</w:t>
      </w:r>
      <w:r w:rsidRPr="000E7785">
        <w:rPr>
          <w:spacing w:val="-3"/>
          <w:lang w:val="fr-CA"/>
        </w:rPr>
        <w:t>i</w:t>
      </w:r>
      <w:r w:rsidRPr="000E7785">
        <w:rPr>
          <w:lang w:val="fr-CA"/>
        </w:rPr>
        <w:t>de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 xml:space="preserve">t </w:t>
      </w:r>
      <w:r w:rsidRPr="000E7785">
        <w:rPr>
          <w:spacing w:val="-2"/>
          <w:lang w:val="fr-CA"/>
        </w:rPr>
        <w:t>d</w:t>
      </w:r>
      <w:r w:rsidRPr="000E7785">
        <w:rPr>
          <w:lang w:val="fr-CA"/>
        </w:rPr>
        <w:t xml:space="preserve">u CER 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u s</w:t>
      </w:r>
      <w:r w:rsidRPr="000E7785">
        <w:rPr>
          <w:spacing w:val="1"/>
          <w:lang w:val="fr-CA"/>
        </w:rPr>
        <w:t>o</w:t>
      </w:r>
      <w:r w:rsidRPr="000E7785">
        <w:rPr>
          <w:lang w:val="fr-CA"/>
        </w:rPr>
        <w:t>n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élé</w:t>
      </w:r>
      <w:r w:rsidRPr="000E7785">
        <w:rPr>
          <w:spacing w:val="-1"/>
          <w:lang w:val="fr-CA"/>
        </w:rPr>
        <w:t>g</w:t>
      </w:r>
      <w:r w:rsidRPr="000E7785">
        <w:rPr>
          <w:spacing w:val="-2"/>
          <w:lang w:val="fr-CA"/>
        </w:rPr>
        <w:t>u</w:t>
      </w:r>
      <w:r w:rsidRPr="000E7785">
        <w:rPr>
          <w:lang w:val="fr-CA"/>
        </w:rPr>
        <w:t xml:space="preserve">é </w:t>
      </w:r>
      <w:r w:rsidRPr="000E7785">
        <w:rPr>
          <w:spacing w:val="-1"/>
          <w:lang w:val="fr-CA"/>
        </w:rPr>
        <w:t>peut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util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 xml:space="preserve">ser </w:t>
      </w:r>
      <w:r w:rsidRPr="000E7785">
        <w:rPr>
          <w:spacing w:val="-1"/>
          <w:lang w:val="fr-CA"/>
        </w:rPr>
        <w:t>l</w:t>
      </w:r>
      <w:r w:rsidRPr="000E7785">
        <w:rPr>
          <w:lang w:val="fr-CA"/>
        </w:rPr>
        <w:t xml:space="preserve">es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roc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>dures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d’é</w:t>
      </w:r>
      <w:r w:rsidRPr="000E7785">
        <w:rPr>
          <w:spacing w:val="-2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tion délé</w:t>
      </w:r>
      <w:r w:rsidRPr="000E7785">
        <w:rPr>
          <w:spacing w:val="-1"/>
          <w:lang w:val="fr-CA"/>
        </w:rPr>
        <w:t>g</w:t>
      </w:r>
      <w:r w:rsidRPr="000E7785">
        <w:rPr>
          <w:lang w:val="fr-CA"/>
        </w:rPr>
        <w:t>uée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p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ur e</w:t>
      </w:r>
      <w:r w:rsidRPr="000E7785">
        <w:rPr>
          <w:spacing w:val="-3"/>
          <w:lang w:val="fr-CA"/>
        </w:rPr>
        <w:t>x</w:t>
      </w:r>
      <w:r w:rsidRPr="000E7785">
        <w:rPr>
          <w:lang w:val="fr-CA"/>
        </w:rPr>
        <w:t>a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i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er d’a</w:t>
      </w:r>
      <w:r w:rsidRPr="000E7785">
        <w:rPr>
          <w:spacing w:val="1"/>
          <w:lang w:val="fr-CA"/>
        </w:rPr>
        <w:t>u</w:t>
      </w:r>
      <w:r w:rsidRPr="000E7785">
        <w:rPr>
          <w:lang w:val="fr-CA"/>
        </w:rPr>
        <w:t>t</w:t>
      </w:r>
      <w:r w:rsidRPr="000E7785">
        <w:rPr>
          <w:spacing w:val="-3"/>
          <w:lang w:val="fr-CA"/>
        </w:rPr>
        <w:t>r</w:t>
      </w:r>
      <w:r w:rsidRPr="000E7785">
        <w:rPr>
          <w:lang w:val="fr-CA"/>
        </w:rPr>
        <w:t>es t</w:t>
      </w:r>
      <w:r w:rsidRPr="000E7785">
        <w:rPr>
          <w:spacing w:val="-3"/>
          <w:lang w:val="fr-CA"/>
        </w:rPr>
        <w:t>y</w:t>
      </w:r>
      <w:r w:rsidRPr="000E7785">
        <w:rPr>
          <w:lang w:val="fr-CA"/>
        </w:rPr>
        <w:t xml:space="preserve">pes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e c</w:t>
      </w:r>
      <w:r w:rsidRPr="000E7785">
        <w:rPr>
          <w:spacing w:val="-1"/>
          <w:lang w:val="fr-CA"/>
        </w:rPr>
        <w:t>h</w:t>
      </w:r>
      <w:r w:rsidRPr="000E7785">
        <w:rPr>
          <w:lang w:val="fr-CA"/>
        </w:rPr>
        <w:t>an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e</w:t>
      </w:r>
      <w:r w:rsidRPr="000E7785">
        <w:rPr>
          <w:spacing w:val="-1"/>
          <w:lang w:val="fr-CA"/>
        </w:rPr>
        <w:t>m</w:t>
      </w:r>
      <w:r w:rsidRPr="000E7785">
        <w:rPr>
          <w:lang w:val="fr-CA"/>
        </w:rPr>
        <w:t>ents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i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eurs</w:t>
      </w:r>
      <w:r w:rsidRPr="000E7785">
        <w:rPr>
          <w:rStyle w:val="Appelnotedebasdep"/>
          <w:lang w:val="fr-CA"/>
        </w:rPr>
        <w:footnoteReference w:id="16"/>
      </w:r>
      <w:r w:rsidRPr="000E7785">
        <w:rPr>
          <w:lang w:val="fr-CA"/>
        </w:rPr>
        <w:t>, y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c</w:t>
      </w:r>
      <w:r w:rsidRPr="000E7785">
        <w:rPr>
          <w:spacing w:val="1"/>
          <w:lang w:val="fr-CA"/>
        </w:rPr>
        <w:t>om</w:t>
      </w:r>
      <w:r w:rsidRPr="000E7785">
        <w:rPr>
          <w:lang w:val="fr-CA"/>
        </w:rPr>
        <w:t>pr</w:t>
      </w:r>
      <w:r w:rsidRPr="000E7785">
        <w:rPr>
          <w:spacing w:val="-2"/>
          <w:lang w:val="fr-CA"/>
        </w:rPr>
        <w:t>i</w:t>
      </w:r>
      <w:r w:rsidRPr="000E7785">
        <w:rPr>
          <w:lang w:val="fr-CA"/>
        </w:rPr>
        <w:t xml:space="preserve">s </w:t>
      </w:r>
      <w:r w:rsidRPr="000E7785">
        <w:rPr>
          <w:spacing w:val="-2"/>
          <w:lang w:val="fr-CA"/>
        </w:rPr>
        <w:t>s</w:t>
      </w:r>
      <w:r w:rsidRPr="000E7785">
        <w:rPr>
          <w:lang w:val="fr-CA"/>
        </w:rPr>
        <w:t>ans t</w:t>
      </w:r>
      <w:r w:rsidRPr="000E7785">
        <w:rPr>
          <w:spacing w:val="1"/>
          <w:lang w:val="fr-CA"/>
        </w:rPr>
        <w:t>o</w:t>
      </w:r>
      <w:r w:rsidRPr="000E7785">
        <w:rPr>
          <w:lang w:val="fr-CA"/>
        </w:rPr>
        <w:t>u</w:t>
      </w:r>
      <w:r w:rsidRPr="000E7785">
        <w:rPr>
          <w:spacing w:val="-2"/>
          <w:lang w:val="fr-CA"/>
        </w:rPr>
        <w:t>te</w:t>
      </w:r>
      <w:r w:rsidRPr="000E7785">
        <w:rPr>
          <w:spacing w:val="3"/>
          <w:lang w:val="fr-CA"/>
        </w:rPr>
        <w:t>f</w:t>
      </w:r>
      <w:r w:rsidRPr="000E7785">
        <w:rPr>
          <w:lang w:val="fr-CA"/>
        </w:rPr>
        <w:t>ois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s’y</w:t>
      </w:r>
      <w:r w:rsidRPr="000E7785">
        <w:rPr>
          <w:spacing w:val="-4"/>
          <w:lang w:val="fr-CA"/>
        </w:rPr>
        <w:t xml:space="preserve"> </w:t>
      </w:r>
      <w:r w:rsidRPr="000E7785">
        <w:rPr>
          <w:lang w:val="fr-CA"/>
        </w:rPr>
        <w:t>limiter, c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>ux</w:t>
      </w:r>
      <w:r w:rsidRPr="000E7785">
        <w:rPr>
          <w:spacing w:val="-4"/>
          <w:lang w:val="fr-CA"/>
        </w:rPr>
        <w:t xml:space="preserve"> </w:t>
      </w:r>
      <w:r w:rsidRPr="000E7785">
        <w:rPr>
          <w:spacing w:val="-1"/>
          <w:lang w:val="fr-CA"/>
        </w:rPr>
        <w:t>q</w:t>
      </w:r>
      <w:r w:rsidRPr="000E7785">
        <w:rPr>
          <w:lang w:val="fr-CA"/>
        </w:rPr>
        <w:t>ui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sui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ent</w:t>
      </w:r>
      <w:r w:rsidR="00084B39">
        <w:rPr>
          <w:spacing w:val="3"/>
          <w:lang w:val="fr-CA"/>
        </w:rPr>
        <w:t> </w:t>
      </w:r>
      <w:r w:rsidRPr="000E7785">
        <w:rPr>
          <w:lang w:val="fr-CA"/>
        </w:rPr>
        <w:t>:</w:t>
      </w:r>
    </w:p>
    <w:p w14:paraId="269BC142" w14:textId="77777777" w:rsidR="00B8590B" w:rsidRPr="000E7785" w:rsidRDefault="00B8590B" w:rsidP="003B605B">
      <w:pPr>
        <w:pStyle w:val="SOPBulletC"/>
      </w:pPr>
      <w:r w:rsidRPr="000E7785">
        <w:t>Le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m</w:t>
      </w:r>
      <w:r w:rsidRPr="000E7785">
        <w:t>a</w:t>
      </w:r>
      <w:r w:rsidRPr="000E7785">
        <w:rPr>
          <w:spacing w:val="-2"/>
        </w:rPr>
        <w:t>t</w:t>
      </w:r>
      <w:r w:rsidRPr="000E7785">
        <w:t>ér</w:t>
      </w:r>
      <w:r w:rsidRPr="000E7785">
        <w:rPr>
          <w:spacing w:val="-2"/>
        </w:rPr>
        <w:t>i</w:t>
      </w:r>
      <w:r w:rsidRPr="000E7785">
        <w:t>el</w:t>
      </w:r>
      <w:r w:rsidRPr="000E7785">
        <w:rPr>
          <w:spacing w:val="-1"/>
        </w:rPr>
        <w:t xml:space="preserve"> </w:t>
      </w:r>
      <w:r w:rsidRPr="000E7785">
        <w:t>dest</w:t>
      </w:r>
      <w:r w:rsidRPr="000E7785">
        <w:rPr>
          <w:spacing w:val="-3"/>
        </w:rPr>
        <w:t>i</w:t>
      </w:r>
      <w:r w:rsidRPr="000E7785">
        <w:t>né</w:t>
      </w:r>
      <w:r w:rsidRPr="000E7785">
        <w:rPr>
          <w:spacing w:val="-3"/>
        </w:rPr>
        <w:t xml:space="preserve"> </w:t>
      </w:r>
      <w:r w:rsidRPr="000E7785">
        <w:t>a</w:t>
      </w:r>
      <w:r w:rsidRPr="000E7785">
        <w:rPr>
          <w:spacing w:val="-2"/>
        </w:rPr>
        <w:t>u</w:t>
      </w:r>
      <w:r w:rsidRPr="000E7785">
        <w:t>x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p</w:t>
      </w:r>
      <w:r w:rsidRPr="000E7785">
        <w:t>art</w:t>
      </w:r>
      <w:r w:rsidRPr="000E7785">
        <w:rPr>
          <w:spacing w:val="-1"/>
        </w:rPr>
        <w:t>i</w:t>
      </w:r>
      <w:r w:rsidRPr="000E7785">
        <w:t>cip</w:t>
      </w:r>
      <w:r w:rsidRPr="000E7785">
        <w:rPr>
          <w:spacing w:val="1"/>
        </w:rPr>
        <w:t>a</w:t>
      </w:r>
      <w:r w:rsidRPr="000E7785">
        <w:t>nts,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t</w:t>
      </w:r>
      <w:r w:rsidRPr="000E7785">
        <w:t>el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q</w:t>
      </w:r>
      <w:r w:rsidRPr="000E7785">
        <w:t>ue</w:t>
      </w:r>
      <w:r w:rsidRPr="000E7785">
        <w:rPr>
          <w:spacing w:val="-3"/>
        </w:rPr>
        <w:t xml:space="preserve"> </w:t>
      </w:r>
      <w:r w:rsidRPr="000E7785">
        <w:t xml:space="preserve">des </w:t>
      </w:r>
      <w:r w:rsidRPr="000E7785">
        <w:rPr>
          <w:spacing w:val="-1"/>
        </w:rPr>
        <w:t>a</w:t>
      </w:r>
      <w:r w:rsidRPr="000E7785">
        <w:t>ffich</w:t>
      </w:r>
      <w:r w:rsidRPr="000E7785">
        <w:rPr>
          <w:spacing w:val="1"/>
        </w:rPr>
        <w:t>e</w:t>
      </w:r>
      <w:r w:rsidRPr="000E7785">
        <w:t>s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o</w:t>
      </w:r>
      <w:r w:rsidRPr="000E7785">
        <w:t>u</w:t>
      </w:r>
      <w:r w:rsidRPr="000E7785">
        <w:rPr>
          <w:spacing w:val="-3"/>
        </w:rPr>
        <w:t xml:space="preserve"> </w:t>
      </w:r>
      <w:r w:rsidRPr="000E7785">
        <w:rPr>
          <w:spacing w:val="1"/>
        </w:rPr>
        <w:t>d</w:t>
      </w:r>
      <w:r w:rsidRPr="000E7785">
        <w:t>es s</w:t>
      </w:r>
      <w:r w:rsidRPr="000E7785">
        <w:rPr>
          <w:spacing w:val="-2"/>
        </w:rPr>
        <w:t>c</w:t>
      </w:r>
      <w:r w:rsidRPr="000E7785">
        <w:t>énar</w:t>
      </w:r>
      <w:r w:rsidRPr="000E7785">
        <w:rPr>
          <w:spacing w:val="-2"/>
        </w:rPr>
        <w:t>i</w:t>
      </w:r>
      <w:r w:rsidRPr="000E7785">
        <w:t>os</w:t>
      </w:r>
      <w:r w:rsidRPr="000E7785">
        <w:rPr>
          <w:spacing w:val="-3"/>
        </w:rPr>
        <w:t xml:space="preserve"> </w:t>
      </w:r>
      <w:r w:rsidRPr="000E7785">
        <w:t>de recrute</w:t>
      </w:r>
      <w:r w:rsidRPr="000E7785">
        <w:rPr>
          <w:spacing w:val="-1"/>
        </w:rPr>
        <w:t>m</w:t>
      </w:r>
      <w:r w:rsidRPr="000E7785">
        <w:t>en</w:t>
      </w:r>
      <w:r w:rsidRPr="000E7785">
        <w:rPr>
          <w:spacing w:val="-2"/>
        </w:rPr>
        <w:t>t</w:t>
      </w:r>
      <w:r w:rsidRPr="000E7785">
        <w:t>,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d</w:t>
      </w:r>
      <w:r w:rsidRPr="000E7785">
        <w:t>es</w:t>
      </w:r>
      <w:r w:rsidRPr="000E7785">
        <w:rPr>
          <w:spacing w:val="-1"/>
        </w:rPr>
        <w:t xml:space="preserve"> </w:t>
      </w:r>
      <w:r w:rsidRPr="000E7785">
        <w:t>jour</w:t>
      </w:r>
      <w:r w:rsidRPr="000E7785">
        <w:rPr>
          <w:spacing w:val="-3"/>
        </w:rPr>
        <w:t>n</w:t>
      </w:r>
      <w:r w:rsidRPr="000E7785">
        <w:t>au</w:t>
      </w:r>
      <w:r w:rsidRPr="000E7785">
        <w:rPr>
          <w:spacing w:val="-3"/>
        </w:rPr>
        <w:t>x</w:t>
      </w:r>
      <w:r w:rsidRPr="000E7785">
        <w:t>, des</w:t>
      </w:r>
      <w:r w:rsidRPr="000E7785">
        <w:rPr>
          <w:spacing w:val="-1"/>
        </w:rPr>
        <w:t xml:space="preserve"> q</w:t>
      </w:r>
      <w:r w:rsidRPr="000E7785">
        <w:t>ue</w:t>
      </w:r>
      <w:r w:rsidRPr="000E7785">
        <w:rPr>
          <w:spacing w:val="-3"/>
        </w:rPr>
        <w:t>s</w:t>
      </w:r>
      <w:r w:rsidRPr="000E7785">
        <w:t>tion</w:t>
      </w:r>
      <w:r w:rsidRPr="000E7785">
        <w:rPr>
          <w:spacing w:val="-2"/>
        </w:rPr>
        <w:t>n</w:t>
      </w:r>
      <w:r w:rsidRPr="000E7785">
        <w:t>ai</w:t>
      </w:r>
      <w:r w:rsidRPr="000E7785">
        <w:rPr>
          <w:spacing w:val="-2"/>
        </w:rPr>
        <w:t>re</w:t>
      </w:r>
      <w:r w:rsidRPr="000E7785">
        <w:t>s</w:t>
      </w:r>
      <w:r w:rsidRPr="000E7785">
        <w:rPr>
          <w:spacing w:val="-1"/>
        </w:rPr>
        <w:t xml:space="preserve"> </w:t>
      </w:r>
      <w:r w:rsidRPr="000E7785">
        <w:rPr>
          <w:spacing w:val="-2"/>
        </w:rPr>
        <w:t>v</w:t>
      </w:r>
      <w:r w:rsidRPr="000E7785">
        <w:t>al</w:t>
      </w:r>
      <w:r w:rsidRPr="000E7785">
        <w:rPr>
          <w:spacing w:val="-2"/>
        </w:rPr>
        <w:t>i</w:t>
      </w:r>
      <w:r w:rsidRPr="000E7785">
        <w:t>dés, des</w:t>
      </w:r>
      <w:r w:rsidRPr="000E7785">
        <w:rPr>
          <w:spacing w:val="-3"/>
        </w:rPr>
        <w:t xml:space="preserve"> </w:t>
      </w:r>
      <w:r w:rsidRPr="000E7785">
        <w:rPr>
          <w:spacing w:val="2"/>
        </w:rPr>
        <w:t>f</w:t>
      </w:r>
      <w:r w:rsidRPr="000E7785">
        <w:t>i</w:t>
      </w:r>
      <w:r w:rsidRPr="000E7785">
        <w:rPr>
          <w:spacing w:val="-3"/>
        </w:rPr>
        <w:t>c</w:t>
      </w:r>
      <w:r w:rsidRPr="000E7785">
        <w:t>hes d’</w:t>
      </w:r>
      <w:r w:rsidRPr="000E7785">
        <w:rPr>
          <w:spacing w:val="-1"/>
        </w:rPr>
        <w:t>i</w:t>
      </w:r>
      <w:r w:rsidRPr="000E7785">
        <w:t>dent</w:t>
      </w:r>
      <w:r w:rsidRPr="000E7785">
        <w:rPr>
          <w:spacing w:val="-3"/>
        </w:rPr>
        <w:t>i</w:t>
      </w:r>
      <w:r w:rsidRPr="000E7785">
        <w:rPr>
          <w:spacing w:val="2"/>
        </w:rPr>
        <w:t>f</w:t>
      </w:r>
      <w:r w:rsidRPr="000E7785">
        <w:t>ic</w:t>
      </w:r>
      <w:r w:rsidRPr="000E7785">
        <w:rPr>
          <w:spacing w:val="-2"/>
        </w:rPr>
        <w:t>a</w:t>
      </w:r>
      <w:r w:rsidRPr="000E7785">
        <w:t>tion/</w:t>
      </w:r>
      <w:r w:rsidRPr="000E7785">
        <w:rPr>
          <w:spacing w:val="-2"/>
        </w:rPr>
        <w:t>c</w:t>
      </w:r>
      <w:r w:rsidRPr="000E7785">
        <w:t>arte</w:t>
      </w:r>
      <w:r w:rsidRPr="000E7785">
        <w:rPr>
          <w:spacing w:val="2"/>
        </w:rPr>
        <w:t>s</w:t>
      </w:r>
      <w:r w:rsidRPr="000E7785">
        <w:rPr>
          <w:spacing w:val="-1"/>
        </w:rPr>
        <w:t>-</w:t>
      </w:r>
      <w:r w:rsidRPr="000E7785">
        <w:rPr>
          <w:spacing w:val="-2"/>
        </w:rPr>
        <w:t>p</w:t>
      </w:r>
      <w:r w:rsidRPr="000E7785">
        <w:t>ort</w:t>
      </w:r>
      <w:r w:rsidRPr="000E7785">
        <w:rPr>
          <w:spacing w:val="-2"/>
        </w:rPr>
        <w:t>e</w:t>
      </w:r>
      <w:r w:rsidRPr="000E7785">
        <w:rPr>
          <w:spacing w:val="2"/>
        </w:rPr>
        <w:t>f</w:t>
      </w:r>
      <w:r w:rsidRPr="000E7785">
        <w:rPr>
          <w:spacing w:val="-2"/>
        </w:rPr>
        <w:t>e</w:t>
      </w:r>
      <w:r w:rsidRPr="000E7785">
        <w:t>ui</w:t>
      </w:r>
      <w:r w:rsidRPr="000E7785">
        <w:rPr>
          <w:spacing w:val="-1"/>
        </w:rPr>
        <w:t>l</w:t>
      </w:r>
      <w:r w:rsidRPr="000E7785">
        <w:t>les de</w:t>
      </w:r>
      <w:r w:rsidRPr="000E7785">
        <w:rPr>
          <w:spacing w:val="-2"/>
        </w:rPr>
        <w:t xml:space="preserve"> </w:t>
      </w:r>
      <w:r w:rsidRPr="000E7785">
        <w:t>l’ess</w:t>
      </w:r>
      <w:r w:rsidRPr="000E7785">
        <w:rPr>
          <w:spacing w:val="1"/>
        </w:rPr>
        <w:t>a</w:t>
      </w:r>
      <w:r w:rsidRPr="000E7785">
        <w:t xml:space="preserve">i </w:t>
      </w:r>
      <w:r w:rsidRPr="000E7785">
        <w:rPr>
          <w:spacing w:val="-3"/>
        </w:rPr>
        <w:t>c</w:t>
      </w:r>
      <w:r w:rsidRPr="000E7785">
        <w:t>l</w:t>
      </w:r>
      <w:r w:rsidRPr="000E7785">
        <w:rPr>
          <w:spacing w:val="-1"/>
        </w:rPr>
        <w:t>i</w:t>
      </w:r>
      <w:r w:rsidRPr="000E7785">
        <w:t>ni</w:t>
      </w:r>
      <w:r w:rsidRPr="000E7785">
        <w:rPr>
          <w:spacing w:val="-2"/>
        </w:rPr>
        <w:t>q</w:t>
      </w:r>
      <w:r w:rsidRPr="000E7785">
        <w:t>ue;</w:t>
      </w:r>
    </w:p>
    <w:p w14:paraId="30662298" w14:textId="77777777" w:rsidR="00B8590B" w:rsidRPr="000E7785" w:rsidRDefault="00B8590B" w:rsidP="003B605B">
      <w:pPr>
        <w:pStyle w:val="SOPBulletC"/>
      </w:pPr>
      <w:r w:rsidRPr="000E7785">
        <w:t>Un changement d’adresse.</w:t>
      </w:r>
    </w:p>
    <w:p w14:paraId="1A48E6EC" w14:textId="77777777" w:rsidR="00B8590B" w:rsidRPr="000E7785" w:rsidRDefault="00B8590B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 xml:space="preserve">Le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rés</w:t>
      </w:r>
      <w:r w:rsidRPr="000E7785">
        <w:rPr>
          <w:spacing w:val="-3"/>
          <w:lang w:val="fr-CA"/>
        </w:rPr>
        <w:t>i</w:t>
      </w:r>
      <w:r w:rsidRPr="000E7785">
        <w:rPr>
          <w:lang w:val="fr-CA"/>
        </w:rPr>
        <w:t>de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 xml:space="preserve">t </w:t>
      </w:r>
      <w:r w:rsidRPr="000E7785">
        <w:rPr>
          <w:spacing w:val="-2"/>
          <w:lang w:val="fr-CA"/>
        </w:rPr>
        <w:t>d</w:t>
      </w:r>
      <w:r w:rsidRPr="000E7785">
        <w:rPr>
          <w:lang w:val="fr-CA"/>
        </w:rPr>
        <w:t xml:space="preserve">u CER 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u s</w:t>
      </w:r>
      <w:r w:rsidRPr="000E7785">
        <w:rPr>
          <w:spacing w:val="1"/>
          <w:lang w:val="fr-CA"/>
        </w:rPr>
        <w:t>o</w:t>
      </w:r>
      <w:r w:rsidRPr="000E7785">
        <w:rPr>
          <w:lang w:val="fr-CA"/>
        </w:rPr>
        <w:t>n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élé</w:t>
      </w:r>
      <w:r w:rsidRPr="000E7785">
        <w:rPr>
          <w:spacing w:val="-1"/>
          <w:lang w:val="fr-CA"/>
        </w:rPr>
        <w:t>g</w:t>
      </w:r>
      <w:r w:rsidRPr="000E7785">
        <w:rPr>
          <w:spacing w:val="-2"/>
          <w:lang w:val="fr-CA"/>
        </w:rPr>
        <w:t>u</w:t>
      </w:r>
      <w:r w:rsidRPr="000E7785">
        <w:rPr>
          <w:lang w:val="fr-CA"/>
        </w:rPr>
        <w:t xml:space="preserve">é </w:t>
      </w:r>
      <w:r w:rsidRPr="000E7785">
        <w:rPr>
          <w:spacing w:val="-1"/>
          <w:lang w:val="fr-CA"/>
        </w:rPr>
        <w:t xml:space="preserve">peut </w:t>
      </w:r>
      <w:r w:rsidRPr="000E7785">
        <w:rPr>
          <w:lang w:val="fr-CA"/>
        </w:rPr>
        <w:t>évaluer des éléments d</w:t>
      </w:r>
      <w:r w:rsidRPr="000E7785">
        <w:rPr>
          <w:spacing w:val="-3"/>
          <w:lang w:val="fr-CA"/>
        </w:rPr>
        <w:t>iv</w:t>
      </w:r>
      <w:r w:rsidRPr="000E7785">
        <w:rPr>
          <w:lang w:val="fr-CA"/>
        </w:rPr>
        <w:t>ers t</w:t>
      </w:r>
      <w:r w:rsidRPr="000E7785">
        <w:rPr>
          <w:spacing w:val="1"/>
          <w:lang w:val="fr-CA"/>
        </w:rPr>
        <w:t>e</w:t>
      </w:r>
      <w:r w:rsidRPr="000E7785">
        <w:rPr>
          <w:lang w:val="fr-CA"/>
        </w:rPr>
        <w:t>ls</w:t>
      </w:r>
      <w:r w:rsidRPr="000E7785">
        <w:rPr>
          <w:spacing w:val="-2"/>
          <w:lang w:val="fr-CA"/>
        </w:rPr>
        <w:t xml:space="preserve"> q</w:t>
      </w:r>
      <w:r w:rsidRPr="000E7785">
        <w:rPr>
          <w:lang w:val="fr-CA"/>
        </w:rPr>
        <w:t>ue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>es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2"/>
          <w:lang w:val="fr-CA"/>
        </w:rPr>
        <w:t>c</w:t>
      </w:r>
      <w:r w:rsidRPr="000E7785">
        <w:rPr>
          <w:lang w:val="fr-CA"/>
        </w:rPr>
        <w:t>han</w:t>
      </w:r>
      <w:r w:rsidRPr="000E7785">
        <w:rPr>
          <w:spacing w:val="-2"/>
          <w:lang w:val="fr-CA"/>
        </w:rPr>
        <w:t>ge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e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ts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>ppor</w:t>
      </w:r>
      <w:r w:rsidRPr="000E7785">
        <w:rPr>
          <w:spacing w:val="-3"/>
          <w:lang w:val="fr-CA"/>
        </w:rPr>
        <w:t>t</w:t>
      </w:r>
      <w:r w:rsidRPr="000E7785">
        <w:rPr>
          <w:lang w:val="fr-CA"/>
        </w:rPr>
        <w:t>és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aux</w:t>
      </w:r>
      <w:r w:rsidRPr="000E7785">
        <w:rPr>
          <w:spacing w:val="-4"/>
          <w:lang w:val="fr-CA"/>
        </w:rPr>
        <w:t xml:space="preserve">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rocè</w:t>
      </w:r>
      <w:r w:rsidRPr="000E7785">
        <w:rPr>
          <w:spacing w:val="5"/>
          <w:lang w:val="fr-CA"/>
        </w:rPr>
        <w:t>s</w:t>
      </w:r>
      <w:r w:rsidRPr="000E7785">
        <w:rPr>
          <w:spacing w:val="-1"/>
          <w:lang w:val="fr-CA"/>
        </w:rPr>
        <w:t>-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erbaux</w:t>
      </w:r>
      <w:r w:rsidRPr="000E7785">
        <w:rPr>
          <w:spacing w:val="-4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e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réuni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n a</w:t>
      </w:r>
      <w:r w:rsidRPr="000E7785">
        <w:rPr>
          <w:spacing w:val="-3"/>
          <w:lang w:val="fr-CA"/>
        </w:rPr>
        <w:t>y</w:t>
      </w:r>
      <w:r w:rsidRPr="000E7785">
        <w:rPr>
          <w:lang w:val="fr-CA"/>
        </w:rPr>
        <w:t>ant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déjà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é</w:t>
      </w:r>
      <w:r w:rsidRPr="000E7785">
        <w:rPr>
          <w:spacing w:val="-2"/>
          <w:lang w:val="fr-CA"/>
        </w:rPr>
        <w:t>t</w:t>
      </w:r>
      <w:r w:rsidRPr="000E7785">
        <w:rPr>
          <w:lang w:val="fr-CA"/>
        </w:rPr>
        <w:t xml:space="preserve">é </w:t>
      </w:r>
      <w:r w:rsidRPr="000E7785">
        <w:rPr>
          <w:spacing w:val="-1"/>
          <w:lang w:val="fr-CA"/>
        </w:rPr>
        <w:t>a</w:t>
      </w:r>
      <w:r w:rsidRPr="000E7785">
        <w:rPr>
          <w:lang w:val="fr-CA"/>
        </w:rPr>
        <w:t>pprou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 xml:space="preserve">és </w:t>
      </w:r>
      <w:r w:rsidRPr="000E7785">
        <w:rPr>
          <w:spacing w:val="1"/>
          <w:lang w:val="fr-CA"/>
        </w:rPr>
        <w:t>a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ec c</w:t>
      </w:r>
      <w:r w:rsidRPr="000E7785">
        <w:rPr>
          <w:spacing w:val="5"/>
          <w:lang w:val="fr-CA"/>
        </w:rPr>
        <w:t>o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ditio</w:t>
      </w:r>
      <w:r w:rsidRPr="000E7785">
        <w:rPr>
          <w:spacing w:val="1"/>
          <w:lang w:val="fr-CA"/>
        </w:rPr>
        <w:t>n</w:t>
      </w:r>
      <w:r w:rsidRPr="000E7785">
        <w:rPr>
          <w:lang w:val="fr-CA"/>
        </w:rPr>
        <w:t>s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à l</w:t>
      </w:r>
      <w:r w:rsidRPr="000E7785">
        <w:rPr>
          <w:spacing w:val="-3"/>
          <w:lang w:val="fr-CA"/>
        </w:rPr>
        <w:t>’</w:t>
      </w:r>
      <w:r w:rsidRPr="000E7785">
        <w:rPr>
          <w:lang w:val="fr-CA"/>
        </w:rPr>
        <w:t>occasion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’u</w:t>
      </w:r>
      <w:r w:rsidRPr="000E7785">
        <w:rPr>
          <w:spacing w:val="-1"/>
          <w:lang w:val="fr-CA"/>
        </w:rPr>
        <w:t>n</w:t>
      </w:r>
      <w:r w:rsidRPr="000E7785">
        <w:rPr>
          <w:lang w:val="fr-CA"/>
        </w:rPr>
        <w:t>e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ré</w:t>
      </w:r>
      <w:r w:rsidRPr="000E7785">
        <w:rPr>
          <w:spacing w:val="-2"/>
          <w:lang w:val="fr-CA"/>
        </w:rPr>
        <w:t>u</w:t>
      </w:r>
      <w:r w:rsidRPr="000E7785">
        <w:rPr>
          <w:lang w:val="fr-CA"/>
        </w:rPr>
        <w:t>ni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 xml:space="preserve">n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l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 xml:space="preserve">nière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u co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it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>.</w:t>
      </w:r>
    </w:p>
    <w:p w14:paraId="17D74300" w14:textId="1FC30E2F" w:rsidR="00B8590B" w:rsidRPr="000E7785" w:rsidRDefault="00B8590B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>Lors</w:t>
      </w:r>
      <w:r w:rsidRPr="000E7785">
        <w:rPr>
          <w:spacing w:val="-3"/>
          <w:lang w:val="fr-CA"/>
        </w:rPr>
        <w:t>q</w:t>
      </w:r>
      <w:r w:rsidRPr="000E7785">
        <w:rPr>
          <w:lang w:val="fr-CA"/>
        </w:rPr>
        <w:t>u’il</w:t>
      </w:r>
      <w:r w:rsidRPr="000E7785">
        <w:rPr>
          <w:spacing w:val="1"/>
          <w:lang w:val="fr-CA"/>
        </w:rPr>
        <w:t xml:space="preserve">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ét</w:t>
      </w:r>
      <w:r w:rsidRPr="000E7785">
        <w:rPr>
          <w:spacing w:val="1"/>
          <w:lang w:val="fr-CA"/>
        </w:rPr>
        <w:t>e</w:t>
      </w:r>
      <w:r w:rsidRPr="000E7785">
        <w:rPr>
          <w:spacing w:val="-4"/>
          <w:lang w:val="fr-CA"/>
        </w:rPr>
        <w:t>r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ine</w:t>
      </w:r>
      <w:r w:rsidRPr="000E7785">
        <w:rPr>
          <w:spacing w:val="1"/>
          <w:lang w:val="fr-CA"/>
        </w:rPr>
        <w:t xml:space="preserve"> </w:t>
      </w:r>
      <w:r w:rsidRPr="000E7785">
        <w:rPr>
          <w:lang w:val="fr-CA"/>
        </w:rPr>
        <w:t>si</w:t>
      </w:r>
      <w:r w:rsidRPr="000E7785">
        <w:rPr>
          <w:spacing w:val="-3"/>
          <w:lang w:val="fr-CA"/>
        </w:rPr>
        <w:t xml:space="preserve"> </w:t>
      </w:r>
      <w:r w:rsidRPr="000E7785">
        <w:rPr>
          <w:spacing w:val="1"/>
          <w:lang w:val="fr-CA"/>
        </w:rPr>
        <w:t>u</w:t>
      </w:r>
      <w:r w:rsidRPr="000E7785">
        <w:rPr>
          <w:lang w:val="fr-CA"/>
        </w:rPr>
        <w:t>ne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n initiale</w:t>
      </w:r>
      <w:r w:rsidRPr="000E7785">
        <w:rPr>
          <w:spacing w:val="-4"/>
          <w:lang w:val="fr-CA"/>
        </w:rPr>
        <w:t xml:space="preserve"> </w:t>
      </w:r>
      <w:r w:rsidRPr="000E7785">
        <w:rPr>
          <w:lang w:val="fr-CA"/>
        </w:rPr>
        <w:t>de la re</w:t>
      </w:r>
      <w:r w:rsidRPr="000E7785">
        <w:rPr>
          <w:spacing w:val="-3"/>
          <w:lang w:val="fr-CA"/>
        </w:rPr>
        <w:t>c</w:t>
      </w:r>
      <w:r w:rsidRPr="000E7785">
        <w:rPr>
          <w:lang w:val="fr-CA"/>
        </w:rPr>
        <w:t>herc</w:t>
      </w:r>
      <w:r w:rsidRPr="000E7785">
        <w:rPr>
          <w:spacing w:val="-3"/>
          <w:lang w:val="fr-CA"/>
        </w:rPr>
        <w:t>h</w:t>
      </w:r>
      <w:r w:rsidRPr="000E7785">
        <w:rPr>
          <w:lang w:val="fr-CA"/>
        </w:rPr>
        <w:t xml:space="preserve">e </w:t>
      </w:r>
      <w:r w:rsidRPr="000E7785">
        <w:rPr>
          <w:spacing w:val="-1"/>
          <w:lang w:val="fr-CA"/>
        </w:rPr>
        <w:t>o</w:t>
      </w:r>
      <w:r w:rsidRPr="000E7785">
        <w:rPr>
          <w:lang w:val="fr-CA"/>
        </w:rPr>
        <w:t xml:space="preserve">u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 xml:space="preserve">es 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od</w:t>
      </w:r>
      <w:r w:rsidRPr="000E7785">
        <w:rPr>
          <w:spacing w:val="-3"/>
          <w:lang w:val="fr-CA"/>
        </w:rPr>
        <w:t>i</w:t>
      </w:r>
      <w:r w:rsidRPr="000E7785">
        <w:rPr>
          <w:spacing w:val="2"/>
          <w:lang w:val="fr-CA"/>
        </w:rPr>
        <w:t>f</w:t>
      </w:r>
      <w:r w:rsidRPr="000E7785">
        <w:rPr>
          <w:lang w:val="fr-CA"/>
        </w:rPr>
        <w:t>i</w:t>
      </w:r>
      <w:r w:rsidRPr="000E7785">
        <w:rPr>
          <w:spacing w:val="-3"/>
          <w:lang w:val="fr-CA"/>
        </w:rPr>
        <w:t>c</w:t>
      </w:r>
      <w:r w:rsidRPr="000E7785">
        <w:rPr>
          <w:lang w:val="fr-CA"/>
        </w:rPr>
        <w:t>ations</w:t>
      </w:r>
      <w:r w:rsidRPr="000E7785">
        <w:rPr>
          <w:spacing w:val="-4"/>
          <w:lang w:val="fr-CA"/>
        </w:rPr>
        <w:t xml:space="preserve"> </w:t>
      </w:r>
      <w:r w:rsidRPr="000E7785">
        <w:rPr>
          <w:spacing w:val="1"/>
          <w:lang w:val="fr-CA"/>
        </w:rPr>
        <w:t>a</w:t>
      </w:r>
      <w:r w:rsidRPr="000E7785">
        <w:rPr>
          <w:spacing w:val="-2"/>
          <w:lang w:val="fr-CA"/>
        </w:rPr>
        <w:t>p</w:t>
      </w:r>
      <w:r w:rsidRPr="000E7785">
        <w:rPr>
          <w:lang w:val="fr-CA"/>
        </w:rPr>
        <w:t>port</w:t>
      </w:r>
      <w:r w:rsidRPr="000E7785">
        <w:rPr>
          <w:spacing w:val="-2"/>
          <w:lang w:val="fr-CA"/>
        </w:rPr>
        <w:t>ée</w:t>
      </w:r>
      <w:r w:rsidRPr="000E7785">
        <w:rPr>
          <w:lang w:val="fr-CA"/>
        </w:rPr>
        <w:t xml:space="preserve">s à </w:t>
      </w:r>
      <w:r w:rsidRPr="000E7785">
        <w:rPr>
          <w:spacing w:val="-1"/>
          <w:lang w:val="fr-CA"/>
        </w:rPr>
        <w:t>u</w:t>
      </w:r>
      <w:r w:rsidRPr="000E7785">
        <w:rPr>
          <w:lang w:val="fr-CA"/>
        </w:rPr>
        <w:t>ne re</w:t>
      </w:r>
      <w:r w:rsidRPr="000E7785">
        <w:rPr>
          <w:spacing w:val="-3"/>
          <w:lang w:val="fr-CA"/>
        </w:rPr>
        <w:t>c</w:t>
      </w:r>
      <w:r w:rsidRPr="000E7785">
        <w:rPr>
          <w:lang w:val="fr-CA"/>
        </w:rPr>
        <w:t>herche</w:t>
      </w:r>
      <w:r w:rsidRPr="000E7785">
        <w:rPr>
          <w:spacing w:val="-3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é</w:t>
      </w:r>
      <w:r w:rsidRPr="000E7785">
        <w:rPr>
          <w:spacing w:val="-3"/>
          <w:lang w:val="fr-CA"/>
        </w:rPr>
        <w:t>j</w:t>
      </w:r>
      <w:r w:rsidRPr="000E7785">
        <w:rPr>
          <w:lang w:val="fr-CA"/>
        </w:rPr>
        <w:t>à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ppr</w:t>
      </w:r>
      <w:r w:rsidRPr="000E7785">
        <w:rPr>
          <w:spacing w:val="-3"/>
          <w:lang w:val="fr-CA"/>
        </w:rPr>
        <w:t>o</w:t>
      </w:r>
      <w:r w:rsidRPr="000E7785">
        <w:rPr>
          <w:lang w:val="fr-CA"/>
        </w:rPr>
        <w:t>u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ée s</w:t>
      </w:r>
      <w:r w:rsidRPr="000E7785">
        <w:rPr>
          <w:spacing w:val="-1"/>
          <w:lang w:val="fr-CA"/>
        </w:rPr>
        <w:t>o</w:t>
      </w:r>
      <w:r w:rsidRPr="000E7785">
        <w:rPr>
          <w:lang w:val="fr-CA"/>
        </w:rPr>
        <w:t>nt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>d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i</w:t>
      </w:r>
      <w:r w:rsidRPr="000E7785">
        <w:rPr>
          <w:spacing w:val="-3"/>
          <w:lang w:val="fr-CA"/>
        </w:rPr>
        <w:t>s</w:t>
      </w:r>
      <w:r w:rsidRPr="000E7785">
        <w:rPr>
          <w:lang w:val="fr-CA"/>
        </w:rPr>
        <w:t>sibles à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une 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tion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délé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u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 xml:space="preserve">e, 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 xml:space="preserve">e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rési</w:t>
      </w:r>
      <w:r w:rsidRPr="000E7785">
        <w:rPr>
          <w:spacing w:val="-2"/>
          <w:lang w:val="fr-CA"/>
        </w:rPr>
        <w:t>d</w:t>
      </w:r>
      <w:r w:rsidRPr="000E7785">
        <w:rPr>
          <w:lang w:val="fr-CA"/>
        </w:rPr>
        <w:t>ent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du CER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ou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s</w:t>
      </w:r>
      <w:r w:rsidRPr="000E7785">
        <w:rPr>
          <w:spacing w:val="1"/>
          <w:lang w:val="fr-CA"/>
        </w:rPr>
        <w:t>o</w:t>
      </w:r>
      <w:r w:rsidRPr="000E7785">
        <w:rPr>
          <w:lang w:val="fr-CA"/>
        </w:rPr>
        <w:t>n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dé</w:t>
      </w:r>
      <w:r w:rsidRPr="000E7785">
        <w:rPr>
          <w:spacing w:val="5"/>
          <w:lang w:val="fr-CA"/>
        </w:rPr>
        <w:t>l</w:t>
      </w:r>
      <w:r w:rsidRPr="000E7785">
        <w:rPr>
          <w:lang w:val="fr-CA"/>
        </w:rPr>
        <w:t>é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ué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pre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d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en consid</w:t>
      </w:r>
      <w:r w:rsidRPr="000E7785">
        <w:rPr>
          <w:spacing w:val="1"/>
          <w:lang w:val="fr-CA"/>
        </w:rPr>
        <w:t>é</w:t>
      </w:r>
      <w:r w:rsidRPr="000E7785">
        <w:rPr>
          <w:lang w:val="fr-CA"/>
        </w:rPr>
        <w:t>r</w:t>
      </w:r>
      <w:r w:rsidRPr="000E7785">
        <w:rPr>
          <w:spacing w:val="-3"/>
          <w:lang w:val="fr-CA"/>
        </w:rPr>
        <w:t>a</w:t>
      </w:r>
      <w:r w:rsidRPr="000E7785">
        <w:rPr>
          <w:lang w:val="fr-CA"/>
        </w:rPr>
        <w:t>tion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>es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mét</w:t>
      </w:r>
      <w:r w:rsidRPr="000E7785">
        <w:rPr>
          <w:spacing w:val="-2"/>
          <w:lang w:val="fr-CA"/>
        </w:rPr>
        <w:t>h</w:t>
      </w:r>
      <w:r w:rsidRPr="000E7785">
        <w:rPr>
          <w:lang w:val="fr-CA"/>
        </w:rPr>
        <w:t>odes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util</w:t>
      </w:r>
      <w:r w:rsidRPr="000E7785">
        <w:rPr>
          <w:spacing w:val="-2"/>
          <w:lang w:val="fr-CA"/>
        </w:rPr>
        <w:t>i</w:t>
      </w:r>
      <w:r w:rsidRPr="000E7785">
        <w:rPr>
          <w:lang w:val="fr-CA"/>
        </w:rPr>
        <w:t>sées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pour</w:t>
      </w:r>
      <w:r w:rsidRPr="000E7785">
        <w:rPr>
          <w:spacing w:val="-4"/>
          <w:lang w:val="fr-CA"/>
        </w:rPr>
        <w:t xml:space="preserve"> </w:t>
      </w:r>
      <w:r w:rsidRPr="000E7785">
        <w:rPr>
          <w:spacing w:val="1"/>
          <w:lang w:val="fr-CA"/>
        </w:rPr>
        <w:t>m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 xml:space="preserve">ner </w:t>
      </w:r>
      <w:r w:rsidRPr="000E7785">
        <w:rPr>
          <w:spacing w:val="-1"/>
          <w:lang w:val="fr-CA"/>
        </w:rPr>
        <w:t>l</w:t>
      </w:r>
      <w:r w:rsidRPr="000E7785">
        <w:rPr>
          <w:lang w:val="fr-CA"/>
        </w:rPr>
        <w:t>a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re</w:t>
      </w:r>
      <w:r w:rsidRPr="000E7785">
        <w:rPr>
          <w:spacing w:val="-3"/>
          <w:lang w:val="fr-CA"/>
        </w:rPr>
        <w:t>c</w:t>
      </w:r>
      <w:r w:rsidRPr="000E7785">
        <w:rPr>
          <w:lang w:val="fr-CA"/>
        </w:rPr>
        <w:t>herch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>,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les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-1"/>
          <w:lang w:val="fr-CA"/>
        </w:rPr>
        <w:t>m</w:t>
      </w:r>
      <w:r w:rsidRPr="000E7785">
        <w:rPr>
          <w:lang w:val="fr-CA"/>
        </w:rPr>
        <w:t>ét</w:t>
      </w:r>
      <w:r w:rsidRPr="000E7785">
        <w:rPr>
          <w:spacing w:val="1"/>
          <w:lang w:val="fr-CA"/>
        </w:rPr>
        <w:t>h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des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de recrute</w:t>
      </w:r>
      <w:r w:rsidRPr="000E7785">
        <w:rPr>
          <w:spacing w:val="-1"/>
          <w:lang w:val="fr-CA"/>
        </w:rPr>
        <w:t>m</w:t>
      </w:r>
      <w:r w:rsidRPr="000E7785">
        <w:rPr>
          <w:lang w:val="fr-CA"/>
        </w:rPr>
        <w:t>en</w:t>
      </w:r>
      <w:r w:rsidRPr="000E7785">
        <w:rPr>
          <w:spacing w:val="-2"/>
          <w:lang w:val="fr-CA"/>
        </w:rPr>
        <w:t>t</w:t>
      </w:r>
      <w:r w:rsidRPr="000E7785">
        <w:rPr>
          <w:lang w:val="fr-CA"/>
        </w:rPr>
        <w:t>,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la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po</w:t>
      </w:r>
      <w:r w:rsidRPr="000E7785">
        <w:rPr>
          <w:spacing w:val="-2"/>
          <w:lang w:val="fr-CA"/>
        </w:rPr>
        <w:t>p</w:t>
      </w:r>
      <w:r w:rsidRPr="000E7785">
        <w:rPr>
          <w:lang w:val="fr-CA"/>
        </w:rPr>
        <w:t>ula</w:t>
      </w:r>
      <w:r w:rsidRPr="000E7785">
        <w:rPr>
          <w:spacing w:val="-2"/>
          <w:lang w:val="fr-CA"/>
        </w:rPr>
        <w:t>t</w:t>
      </w:r>
      <w:r w:rsidRPr="000E7785">
        <w:rPr>
          <w:lang w:val="fr-CA"/>
        </w:rPr>
        <w:t xml:space="preserve">ion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es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art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ci</w:t>
      </w:r>
      <w:r w:rsidRPr="000E7785">
        <w:rPr>
          <w:spacing w:val="-2"/>
          <w:lang w:val="fr-CA"/>
        </w:rPr>
        <w:t>p</w:t>
      </w:r>
      <w:r w:rsidRPr="000E7785">
        <w:rPr>
          <w:lang w:val="fr-CA"/>
        </w:rPr>
        <w:t>ant</w:t>
      </w:r>
      <w:r w:rsidRPr="000E7785">
        <w:rPr>
          <w:spacing w:val="-2"/>
          <w:lang w:val="fr-CA"/>
        </w:rPr>
        <w:t>s</w:t>
      </w:r>
      <w:r w:rsidRPr="000E7785">
        <w:rPr>
          <w:lang w:val="fr-CA"/>
        </w:rPr>
        <w:t>,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la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co</w:t>
      </w:r>
      <w:r w:rsidRPr="000E7785">
        <w:rPr>
          <w:spacing w:val="-2"/>
          <w:lang w:val="fr-CA"/>
        </w:rPr>
        <w:t>n</w:t>
      </w:r>
      <w:r w:rsidRPr="000E7785">
        <w:rPr>
          <w:spacing w:val="2"/>
          <w:lang w:val="fr-CA"/>
        </w:rPr>
        <w:t>f</w:t>
      </w:r>
      <w:r w:rsidRPr="000E7785">
        <w:rPr>
          <w:lang w:val="fr-CA"/>
        </w:rPr>
        <w:t>i</w:t>
      </w:r>
      <w:r w:rsidRPr="000E7785">
        <w:rPr>
          <w:spacing w:val="-2"/>
          <w:lang w:val="fr-CA"/>
        </w:rPr>
        <w:t>d</w:t>
      </w:r>
      <w:r w:rsidRPr="000E7785">
        <w:rPr>
          <w:lang w:val="fr-CA"/>
        </w:rPr>
        <w:t>ential</w:t>
      </w:r>
      <w:r w:rsidRPr="000E7785">
        <w:rPr>
          <w:spacing w:val="-2"/>
          <w:lang w:val="fr-CA"/>
        </w:rPr>
        <w:t>i</w:t>
      </w:r>
      <w:r w:rsidRPr="000E7785">
        <w:rPr>
          <w:lang w:val="fr-CA"/>
        </w:rPr>
        <w:t>té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es</w:t>
      </w:r>
      <w:r w:rsidRPr="000E7785">
        <w:rPr>
          <w:spacing w:val="-4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spacing w:val="-2"/>
          <w:lang w:val="fr-CA"/>
        </w:rPr>
        <w:t>on</w:t>
      </w:r>
      <w:r w:rsidRPr="000E7785">
        <w:rPr>
          <w:lang w:val="fr-CA"/>
        </w:rPr>
        <w:t>nées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et</w:t>
      </w:r>
      <w:r w:rsidRPr="000E7785">
        <w:rPr>
          <w:w w:val="99"/>
          <w:lang w:val="fr-CA"/>
        </w:rPr>
        <w:t xml:space="preserve"> </w:t>
      </w:r>
      <w:r w:rsidRPr="000E7785">
        <w:rPr>
          <w:lang w:val="fr-CA"/>
        </w:rPr>
        <w:t>l</w:t>
      </w:r>
      <w:r w:rsidRPr="000E7785">
        <w:rPr>
          <w:spacing w:val="-1"/>
          <w:lang w:val="fr-CA"/>
        </w:rPr>
        <w:t>’</w:t>
      </w:r>
      <w:r w:rsidRPr="000E7785">
        <w:rPr>
          <w:lang w:val="fr-CA"/>
        </w:rPr>
        <w:t>ense</w:t>
      </w:r>
      <w:r w:rsidRPr="000E7785">
        <w:rPr>
          <w:spacing w:val="-1"/>
          <w:lang w:val="fr-CA"/>
        </w:rPr>
        <w:t>m</w:t>
      </w:r>
      <w:r w:rsidRPr="000E7785">
        <w:rPr>
          <w:lang w:val="fr-CA"/>
        </w:rPr>
        <w:t>ble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des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e</w:t>
      </w:r>
      <w:r w:rsidRPr="000E7785">
        <w:rPr>
          <w:spacing w:val="-3"/>
          <w:lang w:val="fr-CA"/>
        </w:rPr>
        <w:t>x</w:t>
      </w:r>
      <w:r w:rsidRPr="000E7785">
        <w:rPr>
          <w:lang w:val="fr-CA"/>
        </w:rPr>
        <w:t>i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e</w:t>
      </w:r>
      <w:r w:rsidRPr="000E7785">
        <w:rPr>
          <w:spacing w:val="3"/>
          <w:lang w:val="fr-CA"/>
        </w:rPr>
        <w:t>n</w:t>
      </w:r>
      <w:r w:rsidRPr="000E7785">
        <w:rPr>
          <w:lang w:val="fr-CA"/>
        </w:rPr>
        <w:t xml:space="preserve">ces </w:t>
      </w:r>
      <w:r w:rsidRPr="000E7785">
        <w:rPr>
          <w:spacing w:val="1"/>
          <w:lang w:val="fr-CA"/>
        </w:rPr>
        <w:t>e</w:t>
      </w:r>
      <w:r w:rsidRPr="000E7785">
        <w:rPr>
          <w:lang w:val="fr-CA"/>
        </w:rPr>
        <w:t>n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matière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de rè</w:t>
      </w:r>
      <w:r w:rsidRPr="000E7785">
        <w:rPr>
          <w:spacing w:val="-2"/>
          <w:lang w:val="fr-CA"/>
        </w:rPr>
        <w:t>g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>e</w:t>
      </w:r>
      <w:r w:rsidRPr="000E7785">
        <w:rPr>
          <w:spacing w:val="1"/>
          <w:lang w:val="fr-CA"/>
        </w:rPr>
        <w:t>m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>nts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et </w:t>
      </w:r>
      <w:r w:rsidRPr="000E7785">
        <w:rPr>
          <w:spacing w:val="-2"/>
          <w:lang w:val="fr-CA"/>
        </w:rPr>
        <w:t>d</w:t>
      </w:r>
      <w:r w:rsidRPr="000E7785">
        <w:rPr>
          <w:lang w:val="fr-CA"/>
        </w:rPr>
        <w:t xml:space="preserve">e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i</w:t>
      </w:r>
      <w:r w:rsidRPr="000E7785">
        <w:rPr>
          <w:spacing w:val="-2"/>
          <w:lang w:val="fr-CA"/>
        </w:rPr>
        <w:t>r</w:t>
      </w:r>
      <w:r w:rsidRPr="000E7785">
        <w:rPr>
          <w:lang w:val="fr-CA"/>
        </w:rPr>
        <w:t>ecti</w:t>
      </w:r>
      <w:r w:rsidRPr="000E7785">
        <w:rPr>
          <w:spacing w:val="-3"/>
          <w:lang w:val="fr-CA"/>
        </w:rPr>
        <w:t>v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>s s</w:t>
      </w:r>
      <w:r w:rsidRPr="000E7785">
        <w:rPr>
          <w:spacing w:val="1"/>
          <w:lang w:val="fr-CA"/>
        </w:rPr>
        <w:t>u</w:t>
      </w:r>
      <w:r w:rsidRPr="000E7785">
        <w:rPr>
          <w:lang w:val="fr-CA"/>
        </w:rPr>
        <w:t xml:space="preserve">r </w:t>
      </w:r>
      <w:r w:rsidRPr="000E7785">
        <w:rPr>
          <w:spacing w:val="-1"/>
          <w:lang w:val="fr-CA"/>
        </w:rPr>
        <w:t>l</w:t>
      </w:r>
      <w:r w:rsidRPr="000E7785">
        <w:rPr>
          <w:lang w:val="fr-CA"/>
        </w:rPr>
        <w:t xml:space="preserve">e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l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>n ét</w:t>
      </w:r>
      <w:r w:rsidRPr="000E7785">
        <w:rPr>
          <w:spacing w:val="1"/>
          <w:lang w:val="fr-CA"/>
        </w:rPr>
        <w:t>h</w:t>
      </w:r>
      <w:r w:rsidRPr="000E7785">
        <w:rPr>
          <w:spacing w:val="-1"/>
          <w:lang w:val="fr-CA"/>
        </w:rPr>
        <w:t>i</w:t>
      </w:r>
      <w:r w:rsidRPr="000E7785">
        <w:rPr>
          <w:spacing w:val="-2"/>
          <w:lang w:val="fr-CA"/>
        </w:rPr>
        <w:t>q</w:t>
      </w:r>
      <w:r w:rsidRPr="000E7785">
        <w:rPr>
          <w:lang w:val="fr-CA"/>
        </w:rPr>
        <w:t>ue,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s’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l y</w:t>
      </w:r>
      <w:r w:rsidRPr="000E7785">
        <w:rPr>
          <w:spacing w:val="-4"/>
          <w:lang w:val="fr-CA"/>
        </w:rPr>
        <w:t xml:space="preserve"> </w:t>
      </w:r>
      <w:r w:rsidRPr="000E7785">
        <w:rPr>
          <w:lang w:val="fr-CA"/>
        </w:rPr>
        <w:t>a</w:t>
      </w:r>
      <w:r w:rsidRPr="000E7785">
        <w:rPr>
          <w:spacing w:val="1"/>
          <w:lang w:val="fr-CA"/>
        </w:rPr>
        <w:t xml:space="preserve"> </w:t>
      </w:r>
      <w:r w:rsidRPr="000E7785">
        <w:rPr>
          <w:lang w:val="fr-CA"/>
        </w:rPr>
        <w:t>lie</w:t>
      </w:r>
      <w:r w:rsidRPr="000E7785">
        <w:rPr>
          <w:spacing w:val="1"/>
          <w:lang w:val="fr-CA"/>
        </w:rPr>
        <w:t>u</w:t>
      </w:r>
      <w:r w:rsidRPr="000E7785">
        <w:rPr>
          <w:lang w:val="fr-CA"/>
        </w:rPr>
        <w:t>.</w:t>
      </w:r>
    </w:p>
    <w:p w14:paraId="472259E0" w14:textId="77777777" w:rsidR="00B83572" w:rsidRPr="000E7785" w:rsidRDefault="00B83572" w:rsidP="003B605B">
      <w:pPr>
        <w:pStyle w:val="Titre2"/>
        <w:widowControl/>
        <w:rPr>
          <w:bCs/>
          <w:lang w:val="fr-CA"/>
        </w:rPr>
      </w:pPr>
      <w:bookmarkStart w:id="7" w:name="_Toc4064795"/>
      <w:r w:rsidRPr="000E7785">
        <w:rPr>
          <w:lang w:val="fr-CA"/>
        </w:rPr>
        <w:t>Proce</w:t>
      </w:r>
      <w:r w:rsidRPr="000E7785">
        <w:rPr>
          <w:spacing w:val="-2"/>
          <w:lang w:val="fr-CA"/>
        </w:rPr>
        <w:t>s</w:t>
      </w:r>
      <w:r w:rsidRPr="000E7785">
        <w:rPr>
          <w:lang w:val="fr-CA"/>
        </w:rPr>
        <w:t>sus d</w:t>
      </w:r>
      <w:r w:rsidRPr="000E7785">
        <w:rPr>
          <w:spacing w:val="-2"/>
          <w:lang w:val="fr-CA"/>
        </w:rPr>
        <w:t>’</w:t>
      </w:r>
      <w:r w:rsidRPr="000E7785">
        <w:rPr>
          <w:lang w:val="fr-CA"/>
        </w:rPr>
        <w:t>é</w:t>
      </w:r>
      <w:r w:rsidRPr="000E7785">
        <w:rPr>
          <w:spacing w:val="-4"/>
          <w:lang w:val="fr-CA"/>
        </w:rPr>
        <w:t>v</w:t>
      </w:r>
      <w:r w:rsidRPr="000E7785">
        <w:rPr>
          <w:lang w:val="fr-CA"/>
        </w:rPr>
        <w:t>aluation délégu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>e</w:t>
      </w:r>
      <w:bookmarkEnd w:id="7"/>
    </w:p>
    <w:p w14:paraId="48F1C4C7" w14:textId="63F12750" w:rsidR="00B83572" w:rsidRPr="000E7785" w:rsidRDefault="00B83572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 xml:space="preserve">Le président du CER, son délégué ou un membre qualifié du personnel de soutien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ét</w:t>
      </w:r>
      <w:r w:rsidRPr="000E7785">
        <w:rPr>
          <w:spacing w:val="1"/>
          <w:lang w:val="fr-CA"/>
        </w:rPr>
        <w:t>e</w:t>
      </w:r>
      <w:r w:rsidRPr="000E7785">
        <w:rPr>
          <w:spacing w:val="-4"/>
          <w:lang w:val="fr-CA"/>
        </w:rPr>
        <w:t>r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ine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si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la </w:t>
      </w:r>
      <w:r w:rsidRPr="000E7785">
        <w:rPr>
          <w:spacing w:val="-1"/>
          <w:lang w:val="fr-CA"/>
        </w:rPr>
        <w:t>d</w:t>
      </w:r>
      <w:r w:rsidRPr="000E7785">
        <w:rPr>
          <w:spacing w:val="-2"/>
          <w:lang w:val="fr-CA"/>
        </w:rPr>
        <w:t>e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a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de sati</w:t>
      </w:r>
      <w:r w:rsidRPr="000E7785">
        <w:rPr>
          <w:spacing w:val="-3"/>
          <w:lang w:val="fr-CA"/>
        </w:rPr>
        <w:t>s</w:t>
      </w:r>
      <w:r w:rsidRPr="000E7785">
        <w:rPr>
          <w:spacing w:val="2"/>
          <w:lang w:val="fr-CA"/>
        </w:rPr>
        <w:t>f</w:t>
      </w:r>
      <w:r w:rsidRPr="000E7785">
        <w:rPr>
          <w:lang w:val="fr-CA"/>
        </w:rPr>
        <w:t>ait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ou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non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ux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cr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t</w:t>
      </w:r>
      <w:r w:rsidRPr="000E7785">
        <w:rPr>
          <w:spacing w:val="1"/>
          <w:lang w:val="fr-CA"/>
        </w:rPr>
        <w:t>è</w:t>
      </w:r>
      <w:r w:rsidRPr="000E7785">
        <w:rPr>
          <w:lang w:val="fr-CA"/>
        </w:rPr>
        <w:t>res d’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>d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iss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bi</w:t>
      </w:r>
      <w:r w:rsidRPr="000E7785">
        <w:rPr>
          <w:spacing w:val="-1"/>
          <w:lang w:val="fr-CA"/>
        </w:rPr>
        <w:t>l</w:t>
      </w:r>
      <w:r w:rsidRPr="000E7785">
        <w:rPr>
          <w:lang w:val="fr-CA"/>
        </w:rPr>
        <w:t>ité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à </w:t>
      </w:r>
      <w:r w:rsidRPr="000E7785">
        <w:rPr>
          <w:spacing w:val="-1"/>
          <w:lang w:val="fr-CA"/>
        </w:rPr>
        <w:t>u</w:t>
      </w:r>
      <w:r w:rsidRPr="000E7785">
        <w:rPr>
          <w:lang w:val="fr-CA"/>
        </w:rPr>
        <w:t xml:space="preserve">ne </w:t>
      </w:r>
      <w:r w:rsidRPr="000E7785">
        <w:rPr>
          <w:spacing w:val="1"/>
          <w:lang w:val="fr-CA"/>
        </w:rPr>
        <w:t>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</w:t>
      </w:r>
      <w:r w:rsidRPr="000E7785">
        <w:rPr>
          <w:spacing w:val="-3"/>
          <w:lang w:val="fr-CA"/>
        </w:rPr>
        <w:t>i</w:t>
      </w:r>
      <w:r w:rsidRPr="000E7785">
        <w:rPr>
          <w:lang w:val="fr-CA"/>
        </w:rPr>
        <w:t>on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délé</w:t>
      </w:r>
      <w:r w:rsidRPr="000E7785">
        <w:rPr>
          <w:spacing w:val="-1"/>
          <w:lang w:val="fr-CA"/>
        </w:rPr>
        <w:t>g</w:t>
      </w:r>
      <w:r w:rsidRPr="000E7785">
        <w:rPr>
          <w:lang w:val="fr-CA"/>
        </w:rPr>
        <w:t>u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>e</w:t>
      </w:r>
      <w:r w:rsidRPr="000E7785">
        <w:rPr>
          <w:rStyle w:val="Appelnotedebasdep"/>
          <w:lang w:val="fr-CA"/>
        </w:rPr>
        <w:footnoteReference w:id="17"/>
      </w:r>
      <w:r w:rsidR="0076059B">
        <w:rPr>
          <w:lang w:val="fr-CA"/>
        </w:rPr>
        <w:t>.</w:t>
      </w:r>
    </w:p>
    <w:p w14:paraId="4C28E67A" w14:textId="425D3B93" w:rsidR="00B83572" w:rsidRPr="000E7785" w:rsidRDefault="00B83572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 xml:space="preserve">Pour </w:t>
      </w:r>
      <w:r w:rsidRPr="000E7785">
        <w:rPr>
          <w:spacing w:val="-1"/>
          <w:lang w:val="fr-CA"/>
        </w:rPr>
        <w:t>l</w:t>
      </w:r>
      <w:r w:rsidRPr="000E7785">
        <w:rPr>
          <w:lang w:val="fr-CA"/>
        </w:rPr>
        <w:t>es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projets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de re</w:t>
      </w:r>
      <w:r w:rsidRPr="000E7785">
        <w:rPr>
          <w:spacing w:val="-3"/>
          <w:lang w:val="fr-CA"/>
        </w:rPr>
        <w:t>c</w:t>
      </w:r>
      <w:r w:rsidRPr="000E7785">
        <w:rPr>
          <w:lang w:val="fr-CA"/>
        </w:rPr>
        <w:t xml:space="preserve">herche </w:t>
      </w:r>
      <w:r w:rsidRPr="000E7785">
        <w:rPr>
          <w:spacing w:val="-1"/>
          <w:lang w:val="fr-CA"/>
        </w:rPr>
        <w:t>q</w:t>
      </w:r>
      <w:r w:rsidRPr="000E7785">
        <w:rPr>
          <w:lang w:val="fr-CA"/>
        </w:rPr>
        <w:t xml:space="preserve">ui </w:t>
      </w:r>
      <w:r w:rsidRPr="000E7785">
        <w:rPr>
          <w:spacing w:val="-3"/>
          <w:lang w:val="fr-CA"/>
        </w:rPr>
        <w:t>s</w:t>
      </w:r>
      <w:r w:rsidRPr="000E7785">
        <w:rPr>
          <w:lang w:val="fr-CA"/>
        </w:rPr>
        <w:t>ati</w:t>
      </w:r>
      <w:r w:rsidRPr="000E7785">
        <w:rPr>
          <w:spacing w:val="-3"/>
          <w:lang w:val="fr-CA"/>
        </w:rPr>
        <w:t>s</w:t>
      </w:r>
      <w:r w:rsidRPr="000E7785">
        <w:rPr>
          <w:spacing w:val="2"/>
          <w:lang w:val="fr-CA"/>
        </w:rPr>
        <w:t>f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 xml:space="preserve">nt </w:t>
      </w:r>
      <w:r w:rsidRPr="000E7785">
        <w:rPr>
          <w:spacing w:val="-2"/>
          <w:lang w:val="fr-CA"/>
        </w:rPr>
        <w:t>au</w:t>
      </w:r>
      <w:r w:rsidRPr="000E7785">
        <w:rPr>
          <w:lang w:val="fr-CA"/>
        </w:rPr>
        <w:t>x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cr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t</w:t>
      </w:r>
      <w:r w:rsidRPr="000E7785">
        <w:rPr>
          <w:spacing w:val="1"/>
          <w:lang w:val="fr-CA"/>
        </w:rPr>
        <w:t>è</w:t>
      </w:r>
      <w:r w:rsidRPr="000E7785">
        <w:rPr>
          <w:lang w:val="fr-CA"/>
        </w:rPr>
        <w:t>res, l’é</w:t>
      </w:r>
      <w:r w:rsidRPr="000E7785">
        <w:rPr>
          <w:spacing w:val="-2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tion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délé</w:t>
      </w:r>
      <w:r w:rsidRPr="000E7785">
        <w:rPr>
          <w:spacing w:val="-1"/>
          <w:lang w:val="fr-CA"/>
        </w:rPr>
        <w:t>g</w:t>
      </w:r>
      <w:r w:rsidRPr="000E7785">
        <w:rPr>
          <w:lang w:val="fr-CA"/>
        </w:rPr>
        <w:t>uée peut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être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e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ée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p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>r</w:t>
      </w:r>
      <w:r w:rsidRPr="000E7785">
        <w:rPr>
          <w:spacing w:val="-1"/>
          <w:lang w:val="fr-CA"/>
        </w:rPr>
        <w:t xml:space="preserve"> l</w:t>
      </w:r>
      <w:r w:rsidRPr="000E7785">
        <w:rPr>
          <w:lang w:val="fr-CA"/>
        </w:rPr>
        <w:t xml:space="preserve">e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résid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 xml:space="preserve">nt </w:t>
      </w:r>
      <w:r w:rsidRPr="000E7785">
        <w:rPr>
          <w:spacing w:val="-2"/>
          <w:lang w:val="fr-CA"/>
        </w:rPr>
        <w:t>d</w:t>
      </w:r>
      <w:r w:rsidRPr="000E7785">
        <w:rPr>
          <w:lang w:val="fr-CA"/>
        </w:rPr>
        <w:t>u CER,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 xml:space="preserve">ou </w:t>
      </w:r>
      <w:r w:rsidRPr="000E7785">
        <w:rPr>
          <w:spacing w:val="-1"/>
          <w:lang w:val="fr-CA"/>
        </w:rPr>
        <w:t>e</w:t>
      </w:r>
      <w:r w:rsidRPr="000E7785">
        <w:rPr>
          <w:lang w:val="fr-CA"/>
        </w:rPr>
        <w:t>ncore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par </w:t>
      </w:r>
      <w:r w:rsidRPr="000E7785">
        <w:rPr>
          <w:spacing w:val="-2"/>
          <w:lang w:val="fr-CA"/>
        </w:rPr>
        <w:t>u</w:t>
      </w:r>
      <w:r w:rsidRPr="000E7785">
        <w:rPr>
          <w:lang w:val="fr-CA"/>
        </w:rPr>
        <w:t>n</w:t>
      </w:r>
      <w:r w:rsidRPr="000E7785">
        <w:rPr>
          <w:spacing w:val="-1"/>
          <w:lang w:val="fr-CA"/>
        </w:rPr>
        <w:t xml:space="preserve"> o</w:t>
      </w:r>
      <w:r w:rsidRPr="000E7785">
        <w:rPr>
          <w:lang w:val="fr-CA"/>
        </w:rPr>
        <w:t xml:space="preserve">u </w:t>
      </w:r>
      <w:r w:rsidRPr="000E7785">
        <w:rPr>
          <w:spacing w:val="1"/>
          <w:lang w:val="fr-CA"/>
        </w:rPr>
        <w:t>p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>usie</w:t>
      </w:r>
      <w:r w:rsidRPr="000E7785">
        <w:rPr>
          <w:spacing w:val="1"/>
          <w:lang w:val="fr-CA"/>
        </w:rPr>
        <w:t>u</w:t>
      </w:r>
      <w:r w:rsidRPr="000E7785">
        <w:rPr>
          <w:lang w:val="fr-CA"/>
        </w:rPr>
        <w:t xml:space="preserve">rs </w:t>
      </w:r>
      <w:r w:rsidRPr="000E7785">
        <w:rPr>
          <w:spacing w:val="1"/>
          <w:lang w:val="fr-CA"/>
        </w:rPr>
        <w:t>m</w:t>
      </w:r>
      <w:r w:rsidRPr="000E7785">
        <w:rPr>
          <w:spacing w:val="-2"/>
          <w:lang w:val="fr-CA"/>
        </w:rPr>
        <w:t>e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bres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2"/>
          <w:lang w:val="fr-CA"/>
        </w:rPr>
        <w:t>qu</w:t>
      </w:r>
      <w:r w:rsidRPr="000E7785">
        <w:rPr>
          <w:lang w:val="fr-CA"/>
        </w:rPr>
        <w:t>al</w:t>
      </w:r>
      <w:r w:rsidRPr="000E7785">
        <w:rPr>
          <w:spacing w:val="-2"/>
          <w:lang w:val="fr-CA"/>
        </w:rPr>
        <w:t>i</w:t>
      </w:r>
      <w:r w:rsidRPr="000E7785">
        <w:rPr>
          <w:spacing w:val="2"/>
          <w:lang w:val="fr-CA"/>
        </w:rPr>
        <w:t>f</w:t>
      </w:r>
      <w:r w:rsidRPr="000E7785">
        <w:rPr>
          <w:spacing w:val="-3"/>
          <w:lang w:val="fr-CA"/>
        </w:rPr>
        <w:t>i</w:t>
      </w:r>
      <w:r w:rsidRPr="000E7785">
        <w:rPr>
          <w:lang w:val="fr-CA"/>
        </w:rPr>
        <w:t xml:space="preserve">és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u</w:t>
      </w:r>
      <w:r w:rsidRPr="000E7785">
        <w:rPr>
          <w:spacing w:val="-4"/>
          <w:lang w:val="fr-CA"/>
        </w:rPr>
        <w:t xml:space="preserve"> </w:t>
      </w:r>
      <w:r w:rsidRPr="000E7785">
        <w:rPr>
          <w:lang w:val="fr-CA"/>
        </w:rPr>
        <w:t>CER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n</w:t>
      </w:r>
      <w:r w:rsidRPr="000E7785">
        <w:rPr>
          <w:spacing w:val="-2"/>
          <w:lang w:val="fr-CA"/>
        </w:rPr>
        <w:t>o</w:t>
      </w:r>
      <w:r w:rsidRPr="000E7785">
        <w:rPr>
          <w:spacing w:val="1"/>
          <w:lang w:val="fr-CA"/>
        </w:rPr>
        <w:t>m</w:t>
      </w:r>
      <w:r w:rsidRPr="000E7785">
        <w:rPr>
          <w:spacing w:val="-1"/>
          <w:lang w:val="fr-CA"/>
        </w:rPr>
        <w:t>m</w:t>
      </w:r>
      <w:r w:rsidRPr="000E7785">
        <w:rPr>
          <w:lang w:val="fr-CA"/>
        </w:rPr>
        <w:t xml:space="preserve">és </w:t>
      </w:r>
      <w:r w:rsidRPr="000E7785">
        <w:rPr>
          <w:spacing w:val="-1"/>
          <w:lang w:val="fr-CA"/>
        </w:rPr>
        <w:t>p</w:t>
      </w:r>
      <w:r w:rsidRPr="000E7785">
        <w:rPr>
          <w:lang w:val="fr-CA"/>
        </w:rPr>
        <w:t xml:space="preserve">ar </w:t>
      </w:r>
      <w:r w:rsidRPr="000E7785">
        <w:rPr>
          <w:spacing w:val="-1"/>
          <w:lang w:val="fr-CA"/>
        </w:rPr>
        <w:t>l</w:t>
      </w:r>
      <w:r w:rsidRPr="000E7785">
        <w:rPr>
          <w:lang w:val="fr-CA"/>
        </w:rPr>
        <w:t>e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1"/>
          <w:lang w:val="fr-CA"/>
        </w:rPr>
        <w:t>p</w:t>
      </w:r>
      <w:r w:rsidRPr="000E7785">
        <w:rPr>
          <w:spacing w:val="-4"/>
          <w:lang w:val="fr-CA"/>
        </w:rPr>
        <w:t>r</w:t>
      </w:r>
      <w:r w:rsidRPr="000E7785">
        <w:rPr>
          <w:lang w:val="fr-CA"/>
        </w:rPr>
        <w:t>ésid</w:t>
      </w:r>
      <w:r w:rsidRPr="000E7785">
        <w:rPr>
          <w:spacing w:val="1"/>
          <w:lang w:val="fr-CA"/>
        </w:rPr>
        <w:t>e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t du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CER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u s</w:t>
      </w:r>
      <w:r w:rsidRPr="000E7785">
        <w:rPr>
          <w:spacing w:val="-1"/>
          <w:lang w:val="fr-CA"/>
        </w:rPr>
        <w:t>o</w:t>
      </w:r>
      <w:r w:rsidRPr="000E7785">
        <w:rPr>
          <w:lang w:val="fr-CA"/>
        </w:rPr>
        <w:t xml:space="preserve">n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é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>é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ué</w:t>
      </w:r>
      <w:r w:rsidRPr="000E7785">
        <w:rPr>
          <w:rStyle w:val="Appelnotedebasdep"/>
          <w:lang w:val="fr-CA"/>
        </w:rPr>
        <w:footnoteReference w:id="18"/>
      </w:r>
      <w:r w:rsidR="0076059B">
        <w:rPr>
          <w:lang w:val="fr-CA"/>
        </w:rPr>
        <w:t>.</w:t>
      </w:r>
    </w:p>
    <w:p w14:paraId="2A30FF66" w14:textId="1A7F79F7" w:rsidR="00B83572" w:rsidRPr="000E7785" w:rsidRDefault="00B83572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 xml:space="preserve">Le </w:t>
      </w:r>
      <w:r w:rsidRPr="000E7785">
        <w:rPr>
          <w:spacing w:val="-1"/>
          <w:lang w:val="fr-CA"/>
        </w:rPr>
        <w:t>o</w:t>
      </w:r>
      <w:r w:rsidRPr="000E7785">
        <w:rPr>
          <w:lang w:val="fr-CA"/>
        </w:rPr>
        <w:t>u les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m</w:t>
      </w:r>
      <w:r w:rsidRPr="000E7785">
        <w:rPr>
          <w:spacing w:val="-2"/>
          <w:lang w:val="fr-CA"/>
        </w:rPr>
        <w:t>e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b</w:t>
      </w:r>
      <w:r w:rsidRPr="000E7785">
        <w:rPr>
          <w:spacing w:val="-4"/>
          <w:lang w:val="fr-CA"/>
        </w:rPr>
        <w:t>r</w:t>
      </w:r>
      <w:r w:rsidRPr="000E7785">
        <w:rPr>
          <w:lang w:val="fr-CA"/>
        </w:rPr>
        <w:t xml:space="preserve">es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u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CER </w:t>
      </w:r>
      <w:r w:rsidRPr="000E7785">
        <w:rPr>
          <w:spacing w:val="-2"/>
          <w:lang w:val="fr-CA"/>
        </w:rPr>
        <w:t>q</w:t>
      </w:r>
      <w:r w:rsidRPr="000E7785">
        <w:rPr>
          <w:lang w:val="fr-CA"/>
        </w:rPr>
        <w:t>ui effec</w:t>
      </w:r>
      <w:r w:rsidRPr="000E7785">
        <w:rPr>
          <w:spacing w:val="-2"/>
          <w:lang w:val="fr-CA"/>
        </w:rPr>
        <w:t>t</w:t>
      </w:r>
      <w:r w:rsidRPr="000E7785">
        <w:rPr>
          <w:lang w:val="fr-CA"/>
        </w:rPr>
        <w:t>ue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t l</w:t>
      </w:r>
      <w:r w:rsidRPr="000E7785">
        <w:rPr>
          <w:spacing w:val="-1"/>
          <w:lang w:val="fr-CA"/>
        </w:rPr>
        <w:t>’</w:t>
      </w:r>
      <w:r w:rsidRPr="000E7785">
        <w:rPr>
          <w:lang w:val="fr-CA"/>
        </w:rPr>
        <w:t>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 xml:space="preserve">n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élé</w:t>
      </w:r>
      <w:r w:rsidRPr="000E7785">
        <w:rPr>
          <w:spacing w:val="-1"/>
          <w:lang w:val="fr-CA"/>
        </w:rPr>
        <w:t>g</w:t>
      </w:r>
      <w:r w:rsidRPr="000E7785">
        <w:rPr>
          <w:lang w:val="fr-CA"/>
        </w:rPr>
        <w:t>uée exerce</w:t>
      </w:r>
      <w:r w:rsidR="00084B39">
        <w:rPr>
          <w:lang w:val="fr-CA"/>
        </w:rPr>
        <w:t>nt</w:t>
      </w:r>
      <w:r w:rsidRPr="000E7785">
        <w:rPr>
          <w:lang w:val="fr-CA"/>
        </w:rPr>
        <w:t xml:space="preserve"> une autorité similaire à celle du CER. Ils n’ont toutefois pas le pouvoir de désapprouver une recherche</w:t>
      </w:r>
      <w:r w:rsidRPr="000E7785">
        <w:rPr>
          <w:rStyle w:val="Appelnotedebasdep"/>
          <w:lang w:val="fr-CA"/>
        </w:rPr>
        <w:footnoteReference w:id="19"/>
      </w:r>
      <w:r w:rsidR="0076059B">
        <w:rPr>
          <w:lang w:val="fr-CA"/>
        </w:rPr>
        <w:t>.</w:t>
      </w:r>
    </w:p>
    <w:p w14:paraId="2CF58D79" w14:textId="3291A036" w:rsidR="00B83572" w:rsidRPr="000E7785" w:rsidRDefault="00B83572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 xml:space="preserve">Le </w:t>
      </w:r>
      <w:r w:rsidRPr="000E7785">
        <w:rPr>
          <w:spacing w:val="-1"/>
          <w:lang w:val="fr-CA"/>
        </w:rPr>
        <w:t>o</w:t>
      </w:r>
      <w:r w:rsidRPr="000E7785">
        <w:rPr>
          <w:lang w:val="fr-CA"/>
        </w:rPr>
        <w:t>u les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m</w:t>
      </w:r>
      <w:r w:rsidRPr="000E7785">
        <w:rPr>
          <w:spacing w:val="-2"/>
          <w:lang w:val="fr-CA"/>
        </w:rPr>
        <w:t>e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b</w:t>
      </w:r>
      <w:r w:rsidRPr="000E7785">
        <w:rPr>
          <w:spacing w:val="-4"/>
          <w:lang w:val="fr-CA"/>
        </w:rPr>
        <w:t>r</w:t>
      </w:r>
      <w:r w:rsidRPr="000E7785">
        <w:rPr>
          <w:lang w:val="fr-CA"/>
        </w:rPr>
        <w:t xml:space="preserve">es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u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CER </w:t>
      </w:r>
      <w:r w:rsidRPr="000E7785">
        <w:rPr>
          <w:spacing w:val="-2"/>
          <w:lang w:val="fr-CA"/>
        </w:rPr>
        <w:t>q</w:t>
      </w:r>
      <w:r w:rsidRPr="000E7785">
        <w:rPr>
          <w:lang w:val="fr-CA"/>
        </w:rPr>
        <w:t>ui effec</w:t>
      </w:r>
      <w:r w:rsidRPr="000E7785">
        <w:rPr>
          <w:spacing w:val="-2"/>
          <w:lang w:val="fr-CA"/>
        </w:rPr>
        <w:t>t</w:t>
      </w:r>
      <w:r w:rsidRPr="000E7785">
        <w:rPr>
          <w:lang w:val="fr-CA"/>
        </w:rPr>
        <w:t>ue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t l</w:t>
      </w:r>
      <w:r w:rsidRPr="000E7785">
        <w:rPr>
          <w:spacing w:val="-1"/>
          <w:lang w:val="fr-CA"/>
        </w:rPr>
        <w:t>’</w:t>
      </w:r>
      <w:r w:rsidRPr="000E7785">
        <w:rPr>
          <w:lang w:val="fr-CA"/>
        </w:rPr>
        <w:t>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 xml:space="preserve">n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élé</w:t>
      </w:r>
      <w:r w:rsidRPr="000E7785">
        <w:rPr>
          <w:spacing w:val="-1"/>
          <w:lang w:val="fr-CA"/>
        </w:rPr>
        <w:t>g</w:t>
      </w:r>
      <w:r w:rsidRPr="000E7785">
        <w:rPr>
          <w:lang w:val="fr-CA"/>
        </w:rPr>
        <w:t>uée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peuvent </w:t>
      </w:r>
      <w:r w:rsidRPr="000E7785">
        <w:rPr>
          <w:spacing w:val="1"/>
          <w:lang w:val="fr-CA"/>
        </w:rPr>
        <w:t>d</w:t>
      </w:r>
      <w:r w:rsidRPr="000E7785">
        <w:rPr>
          <w:spacing w:val="-2"/>
          <w:lang w:val="fr-CA"/>
        </w:rPr>
        <w:t>e</w:t>
      </w:r>
      <w:r w:rsidRPr="000E7785">
        <w:rPr>
          <w:spacing w:val="1"/>
          <w:lang w:val="fr-CA"/>
        </w:rPr>
        <w:t>m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>n</w:t>
      </w:r>
      <w:r w:rsidRPr="000E7785">
        <w:rPr>
          <w:spacing w:val="-2"/>
          <w:lang w:val="fr-CA"/>
        </w:rPr>
        <w:t>d</w:t>
      </w:r>
      <w:r w:rsidRPr="000E7785">
        <w:rPr>
          <w:lang w:val="fr-CA"/>
        </w:rPr>
        <w:t xml:space="preserve">er </w:t>
      </w:r>
      <w:r w:rsidRPr="000E7785">
        <w:rPr>
          <w:spacing w:val="-1"/>
          <w:lang w:val="fr-CA"/>
        </w:rPr>
        <w:t>l</w:t>
      </w:r>
      <w:r w:rsidRPr="000E7785">
        <w:rPr>
          <w:lang w:val="fr-CA"/>
        </w:rPr>
        <w:t>’e</w:t>
      </w:r>
      <w:r w:rsidRPr="000E7785">
        <w:rPr>
          <w:spacing w:val="-2"/>
          <w:lang w:val="fr-CA"/>
        </w:rPr>
        <w:t>x</w:t>
      </w:r>
      <w:r w:rsidRPr="000E7785">
        <w:rPr>
          <w:lang w:val="fr-CA"/>
        </w:rPr>
        <w:t>pert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 xml:space="preserve">se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’un consei</w:t>
      </w:r>
      <w:r w:rsidRPr="000E7785">
        <w:rPr>
          <w:spacing w:val="-2"/>
          <w:lang w:val="fr-CA"/>
        </w:rPr>
        <w:t>l</w:t>
      </w:r>
      <w:r w:rsidRPr="000E7785">
        <w:rPr>
          <w:lang w:val="fr-CA"/>
        </w:rPr>
        <w:t>ler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s</w:t>
      </w:r>
      <w:r w:rsidRPr="000E7785">
        <w:rPr>
          <w:spacing w:val="-2"/>
          <w:lang w:val="fr-CA"/>
        </w:rPr>
        <w:t>p</w:t>
      </w:r>
      <w:r w:rsidRPr="000E7785">
        <w:rPr>
          <w:lang w:val="fr-CA"/>
        </w:rPr>
        <w:t xml:space="preserve">écial, 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 xml:space="preserve">u </w:t>
      </w:r>
      <w:r w:rsidRPr="000E7785">
        <w:rPr>
          <w:spacing w:val="-1"/>
          <w:lang w:val="fr-CA"/>
        </w:rPr>
        <w:t>b</w:t>
      </w:r>
      <w:r w:rsidRPr="000E7785">
        <w:rPr>
          <w:lang w:val="fr-CA"/>
        </w:rPr>
        <w:t>esoin.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Les </w:t>
      </w:r>
      <w:r w:rsidRPr="000E7785">
        <w:rPr>
          <w:spacing w:val="-2"/>
          <w:lang w:val="fr-CA"/>
        </w:rPr>
        <w:t>c</w:t>
      </w:r>
      <w:r w:rsidRPr="000E7785">
        <w:rPr>
          <w:lang w:val="fr-CA"/>
        </w:rPr>
        <w:t>onsei</w:t>
      </w:r>
      <w:r w:rsidRPr="000E7785">
        <w:rPr>
          <w:spacing w:val="-2"/>
          <w:lang w:val="fr-CA"/>
        </w:rPr>
        <w:t>l</w:t>
      </w:r>
      <w:r w:rsidRPr="000E7785">
        <w:rPr>
          <w:lang w:val="fr-CA"/>
        </w:rPr>
        <w:t>lers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spécia</w:t>
      </w:r>
      <w:r w:rsidRPr="000E7785">
        <w:rPr>
          <w:spacing w:val="1"/>
          <w:lang w:val="fr-CA"/>
        </w:rPr>
        <w:t>u</w:t>
      </w:r>
      <w:r w:rsidRPr="000E7785">
        <w:rPr>
          <w:lang w:val="fr-CA"/>
        </w:rPr>
        <w:t>x</w:t>
      </w:r>
      <w:r w:rsidRPr="000E7785">
        <w:rPr>
          <w:spacing w:val="-3"/>
          <w:lang w:val="fr-CA"/>
        </w:rPr>
        <w:t xml:space="preserve"> </w:t>
      </w:r>
      <w:r w:rsidRPr="000E7785">
        <w:rPr>
          <w:spacing w:val="1"/>
          <w:lang w:val="fr-CA"/>
        </w:rPr>
        <w:t>n</w:t>
      </w:r>
      <w:r w:rsidRPr="000E7785">
        <w:rPr>
          <w:lang w:val="fr-CA"/>
        </w:rPr>
        <w:t>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p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>u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 xml:space="preserve">ent </w:t>
      </w:r>
      <w:r w:rsidRPr="000E7785">
        <w:rPr>
          <w:spacing w:val="-2"/>
          <w:lang w:val="fr-CA"/>
        </w:rPr>
        <w:t>p</w:t>
      </w:r>
      <w:r w:rsidRPr="000E7785">
        <w:rPr>
          <w:lang w:val="fr-CA"/>
        </w:rPr>
        <w:t xml:space="preserve">as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art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ci</w:t>
      </w:r>
      <w:r w:rsidRPr="000E7785">
        <w:rPr>
          <w:spacing w:val="-2"/>
          <w:lang w:val="fr-CA"/>
        </w:rPr>
        <w:t>p</w:t>
      </w:r>
      <w:r w:rsidRPr="000E7785">
        <w:rPr>
          <w:lang w:val="fr-CA"/>
        </w:rPr>
        <w:t xml:space="preserve">er à la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écis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on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</w:t>
      </w:r>
      <w:r w:rsidRPr="000E7785">
        <w:rPr>
          <w:spacing w:val="-2"/>
          <w:lang w:val="fr-CA"/>
        </w:rPr>
        <w:t>é</w:t>
      </w:r>
      <w:r w:rsidRPr="000E7785">
        <w:rPr>
          <w:spacing w:val="2"/>
          <w:lang w:val="fr-CA"/>
        </w:rPr>
        <w:t>f</w:t>
      </w:r>
      <w:r w:rsidRPr="000E7785">
        <w:rPr>
          <w:lang w:val="fr-CA"/>
        </w:rPr>
        <w:t>initi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concer</w:t>
      </w:r>
      <w:r w:rsidRPr="000E7785">
        <w:rPr>
          <w:spacing w:val="-3"/>
          <w:lang w:val="fr-CA"/>
        </w:rPr>
        <w:t>n</w:t>
      </w:r>
      <w:r w:rsidRPr="000E7785">
        <w:rPr>
          <w:lang w:val="fr-CA"/>
        </w:rPr>
        <w:t>ant l</w:t>
      </w:r>
      <w:r w:rsidRPr="000E7785">
        <w:rPr>
          <w:spacing w:val="-1"/>
          <w:lang w:val="fr-CA"/>
        </w:rPr>
        <w:t>’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>ppr</w:t>
      </w:r>
      <w:r w:rsidRPr="000E7785">
        <w:rPr>
          <w:spacing w:val="-3"/>
          <w:lang w:val="fr-CA"/>
        </w:rPr>
        <w:t>o</w:t>
      </w:r>
      <w:r w:rsidRPr="000E7785">
        <w:rPr>
          <w:lang w:val="fr-CA"/>
        </w:rPr>
        <w:t>bat</w:t>
      </w:r>
      <w:r w:rsidRPr="000E7785">
        <w:rPr>
          <w:spacing w:val="-3"/>
          <w:lang w:val="fr-CA"/>
        </w:rPr>
        <w:t>i</w:t>
      </w:r>
      <w:r w:rsidRPr="000E7785">
        <w:rPr>
          <w:lang w:val="fr-CA"/>
        </w:rPr>
        <w:t xml:space="preserve">on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e la re</w:t>
      </w:r>
      <w:r w:rsidRPr="000E7785">
        <w:rPr>
          <w:spacing w:val="-3"/>
          <w:lang w:val="fr-CA"/>
        </w:rPr>
        <w:t>c</w:t>
      </w:r>
      <w:r w:rsidRPr="000E7785">
        <w:rPr>
          <w:lang w:val="fr-CA"/>
        </w:rPr>
        <w:t>herc</w:t>
      </w:r>
      <w:r w:rsidRPr="000E7785">
        <w:rPr>
          <w:spacing w:val="-3"/>
          <w:lang w:val="fr-CA"/>
        </w:rPr>
        <w:t>h</w:t>
      </w:r>
      <w:r w:rsidRPr="000E7785">
        <w:rPr>
          <w:lang w:val="fr-CA"/>
        </w:rPr>
        <w:t>e</w:t>
      </w:r>
      <w:r w:rsidRPr="000E7785">
        <w:rPr>
          <w:rStyle w:val="Appelnotedebasdep"/>
          <w:lang w:val="fr-CA"/>
        </w:rPr>
        <w:footnoteReference w:id="20"/>
      </w:r>
      <w:r w:rsidR="0076059B">
        <w:rPr>
          <w:lang w:val="fr-CA"/>
        </w:rPr>
        <w:t>.</w:t>
      </w:r>
    </w:p>
    <w:p w14:paraId="63411852" w14:textId="77777777" w:rsidR="00B83572" w:rsidRPr="000E7785" w:rsidRDefault="00B83572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>Si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le prési</w:t>
      </w:r>
      <w:r w:rsidRPr="000E7785">
        <w:rPr>
          <w:spacing w:val="-2"/>
          <w:lang w:val="fr-CA"/>
        </w:rPr>
        <w:t>d</w:t>
      </w:r>
      <w:r w:rsidRPr="000E7785">
        <w:rPr>
          <w:lang w:val="fr-CA"/>
        </w:rPr>
        <w:t>ent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 xml:space="preserve">du </w:t>
      </w:r>
      <w:r w:rsidRPr="000E7785">
        <w:rPr>
          <w:spacing w:val="-3"/>
          <w:lang w:val="fr-CA"/>
        </w:rPr>
        <w:t>C</w:t>
      </w:r>
      <w:r w:rsidRPr="000E7785">
        <w:rPr>
          <w:lang w:val="fr-CA"/>
        </w:rPr>
        <w:t>ER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ou </w:t>
      </w:r>
      <w:r w:rsidRPr="000E7785">
        <w:rPr>
          <w:spacing w:val="-2"/>
          <w:lang w:val="fr-CA"/>
        </w:rPr>
        <w:t>s</w:t>
      </w:r>
      <w:r w:rsidRPr="000E7785">
        <w:rPr>
          <w:lang w:val="fr-CA"/>
        </w:rPr>
        <w:t>on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délé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ué</w:t>
      </w:r>
      <w:r w:rsidRPr="000E7785">
        <w:rPr>
          <w:spacing w:val="2"/>
          <w:lang w:val="fr-CA"/>
        </w:rPr>
        <w:t xml:space="preserve"> </w:t>
      </w:r>
      <w:r w:rsidRPr="000E7785">
        <w:rPr>
          <w:lang w:val="fr-CA"/>
        </w:rPr>
        <w:t>dé</w:t>
      </w:r>
      <w:r w:rsidRPr="000E7785">
        <w:rPr>
          <w:spacing w:val="-2"/>
          <w:lang w:val="fr-CA"/>
        </w:rPr>
        <w:t>t</w:t>
      </w:r>
      <w:r w:rsidRPr="000E7785">
        <w:rPr>
          <w:lang w:val="fr-CA"/>
        </w:rPr>
        <w:t>ermine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ultér</w:t>
      </w:r>
      <w:r w:rsidRPr="000E7785">
        <w:rPr>
          <w:spacing w:val="-2"/>
          <w:lang w:val="fr-CA"/>
        </w:rPr>
        <w:t>i</w:t>
      </w:r>
      <w:r w:rsidRPr="000E7785">
        <w:rPr>
          <w:lang w:val="fr-CA"/>
        </w:rPr>
        <w:t>eu</w:t>
      </w:r>
      <w:r w:rsidRPr="000E7785">
        <w:rPr>
          <w:spacing w:val="-4"/>
          <w:lang w:val="fr-CA"/>
        </w:rPr>
        <w:t>r</w:t>
      </w:r>
      <w:r w:rsidRPr="000E7785">
        <w:rPr>
          <w:lang w:val="fr-CA"/>
        </w:rPr>
        <w:t>e</w:t>
      </w:r>
      <w:r w:rsidRPr="000E7785">
        <w:rPr>
          <w:spacing w:val="-1"/>
          <w:lang w:val="fr-CA"/>
        </w:rPr>
        <w:t>m</w:t>
      </w:r>
      <w:r w:rsidRPr="000E7785">
        <w:rPr>
          <w:lang w:val="fr-CA"/>
        </w:rPr>
        <w:t>ent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2"/>
          <w:lang w:val="fr-CA"/>
        </w:rPr>
        <w:t>qu</w:t>
      </w:r>
      <w:r w:rsidRPr="000E7785">
        <w:rPr>
          <w:lang w:val="fr-CA"/>
        </w:rPr>
        <w:t>e le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1"/>
          <w:lang w:val="fr-CA"/>
        </w:rPr>
        <w:t>n</w:t>
      </w:r>
      <w:r w:rsidRPr="000E7785">
        <w:rPr>
          <w:lang w:val="fr-CA"/>
        </w:rPr>
        <w:t>i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eau de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r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s</w:t>
      </w:r>
      <w:r w:rsidRPr="000E7785">
        <w:rPr>
          <w:spacing w:val="-2"/>
          <w:lang w:val="fr-CA"/>
        </w:rPr>
        <w:t>q</w:t>
      </w:r>
      <w:r w:rsidRPr="000E7785">
        <w:rPr>
          <w:lang w:val="fr-CA"/>
        </w:rPr>
        <w:t>ue lié à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la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e</w:t>
      </w:r>
      <w:r w:rsidRPr="000E7785">
        <w:rPr>
          <w:spacing w:val="-1"/>
          <w:lang w:val="fr-CA"/>
        </w:rPr>
        <w:t>m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>nde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est </w:t>
      </w:r>
      <w:r w:rsidRPr="000E7785">
        <w:rPr>
          <w:spacing w:val="-3"/>
          <w:lang w:val="fr-CA"/>
        </w:rPr>
        <w:t>s</w:t>
      </w:r>
      <w:r w:rsidRPr="000E7785">
        <w:rPr>
          <w:lang w:val="fr-CA"/>
        </w:rPr>
        <w:t>upér</w:t>
      </w:r>
      <w:r w:rsidRPr="000E7785">
        <w:rPr>
          <w:spacing w:val="-2"/>
          <w:lang w:val="fr-CA"/>
        </w:rPr>
        <w:t>ie</w:t>
      </w:r>
      <w:r w:rsidRPr="000E7785">
        <w:rPr>
          <w:lang w:val="fr-CA"/>
        </w:rPr>
        <w:t>ur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au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n</w:t>
      </w:r>
      <w:r w:rsidRPr="000E7785">
        <w:rPr>
          <w:spacing w:val="-3"/>
          <w:lang w:val="fr-CA"/>
        </w:rPr>
        <w:t>iv</w:t>
      </w:r>
      <w:r w:rsidRPr="000E7785">
        <w:rPr>
          <w:lang w:val="fr-CA"/>
        </w:rPr>
        <w:t xml:space="preserve">eau 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in</w:t>
      </w:r>
      <w:r w:rsidRPr="000E7785">
        <w:rPr>
          <w:spacing w:val="-3"/>
          <w:lang w:val="fr-CA"/>
        </w:rPr>
        <w:t>i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al, la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spacing w:val="-2"/>
          <w:lang w:val="fr-CA"/>
        </w:rPr>
        <w:t>e</w:t>
      </w:r>
      <w:r w:rsidRPr="000E7785">
        <w:rPr>
          <w:spacing w:val="1"/>
          <w:lang w:val="fr-CA"/>
        </w:rPr>
        <w:t>m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 xml:space="preserve">nde </w:t>
      </w:r>
      <w:r w:rsidRPr="000E7785">
        <w:rPr>
          <w:spacing w:val="-2"/>
          <w:lang w:val="fr-CA"/>
        </w:rPr>
        <w:t>s</w:t>
      </w:r>
      <w:r w:rsidRPr="000E7785">
        <w:rPr>
          <w:lang w:val="fr-CA"/>
        </w:rPr>
        <w:t>era présen</w:t>
      </w:r>
      <w:r w:rsidRPr="000E7785">
        <w:rPr>
          <w:spacing w:val="-2"/>
          <w:lang w:val="fr-CA"/>
        </w:rPr>
        <w:t>t</w:t>
      </w:r>
      <w:r w:rsidRPr="000E7785">
        <w:rPr>
          <w:lang w:val="fr-CA"/>
        </w:rPr>
        <w:t>ée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à l’occ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si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n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d’u</w:t>
      </w:r>
      <w:r w:rsidRPr="000E7785">
        <w:rPr>
          <w:spacing w:val="1"/>
          <w:lang w:val="fr-CA"/>
        </w:rPr>
        <w:t>n</w:t>
      </w:r>
      <w:r w:rsidRPr="000E7785">
        <w:rPr>
          <w:lang w:val="fr-CA"/>
        </w:rPr>
        <w:t>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réun</w:t>
      </w:r>
      <w:r w:rsidRPr="000E7785">
        <w:rPr>
          <w:spacing w:val="-3"/>
          <w:lang w:val="fr-CA"/>
        </w:rPr>
        <w:t>i</w:t>
      </w:r>
      <w:r w:rsidRPr="000E7785">
        <w:rPr>
          <w:lang w:val="fr-CA"/>
        </w:rPr>
        <w:t xml:space="preserve">on </w:t>
      </w:r>
      <w:r w:rsidRPr="000E7785">
        <w:rPr>
          <w:spacing w:val="1"/>
          <w:lang w:val="fr-CA"/>
        </w:rPr>
        <w:t>p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>énière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du c</w:t>
      </w:r>
      <w:r w:rsidRPr="000E7785">
        <w:rPr>
          <w:spacing w:val="-1"/>
          <w:lang w:val="fr-CA"/>
        </w:rPr>
        <w:t>o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ité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à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des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2"/>
          <w:lang w:val="fr-CA"/>
        </w:rPr>
        <w:t>f</w:t>
      </w:r>
      <w:r w:rsidRPr="000E7785">
        <w:rPr>
          <w:spacing w:val="-3"/>
          <w:lang w:val="fr-CA"/>
        </w:rPr>
        <w:t>i</w:t>
      </w:r>
      <w:r w:rsidRPr="000E7785">
        <w:rPr>
          <w:lang w:val="fr-CA"/>
        </w:rPr>
        <w:t xml:space="preserve">ns </w:t>
      </w:r>
      <w:r w:rsidRPr="000E7785">
        <w:rPr>
          <w:spacing w:val="1"/>
          <w:lang w:val="fr-CA"/>
        </w:rPr>
        <w:t>d</w:t>
      </w:r>
      <w:r w:rsidRPr="000E7785">
        <w:rPr>
          <w:spacing w:val="-3"/>
          <w:lang w:val="fr-CA"/>
        </w:rPr>
        <w:t>’</w:t>
      </w:r>
      <w:r w:rsidRPr="000E7785">
        <w:rPr>
          <w:lang w:val="fr-CA"/>
        </w:rPr>
        <w:t>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tion.</w:t>
      </w:r>
    </w:p>
    <w:p w14:paraId="0BED207A" w14:textId="1ED1A890" w:rsidR="002E18ED" w:rsidRPr="000E7785" w:rsidRDefault="00B83572" w:rsidP="003B605B">
      <w:pPr>
        <w:pStyle w:val="Titre2"/>
        <w:widowControl/>
        <w:rPr>
          <w:lang w:val="fr-CA"/>
        </w:rPr>
      </w:pPr>
      <w:bookmarkStart w:id="8" w:name="_Toc4064796"/>
      <w:r w:rsidRPr="000E7785">
        <w:rPr>
          <w:lang w:val="fr-CA"/>
        </w:rPr>
        <w:t>Notification du CER</w:t>
      </w:r>
      <w:bookmarkEnd w:id="8"/>
    </w:p>
    <w:p w14:paraId="6DEB63C4" w14:textId="77777777" w:rsidR="00B83572" w:rsidRPr="000E7785" w:rsidRDefault="00B83572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>À l’occ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sion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la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ro</w:t>
      </w:r>
      <w:r w:rsidRPr="000E7785">
        <w:rPr>
          <w:spacing w:val="-3"/>
          <w:lang w:val="fr-CA"/>
        </w:rPr>
        <w:t>c</w:t>
      </w:r>
      <w:r w:rsidRPr="000E7785">
        <w:rPr>
          <w:lang w:val="fr-CA"/>
        </w:rPr>
        <w:t>haine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réun</w:t>
      </w:r>
      <w:r w:rsidRPr="000E7785">
        <w:rPr>
          <w:spacing w:val="-3"/>
          <w:lang w:val="fr-CA"/>
        </w:rPr>
        <w:t>i</w:t>
      </w:r>
      <w:r w:rsidRPr="000E7785">
        <w:rPr>
          <w:lang w:val="fr-CA"/>
        </w:rPr>
        <w:t xml:space="preserve">on </w:t>
      </w:r>
      <w:r w:rsidRPr="000E7785">
        <w:rPr>
          <w:spacing w:val="1"/>
          <w:lang w:val="fr-CA"/>
        </w:rPr>
        <w:t>p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>énière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du c</w:t>
      </w:r>
      <w:r w:rsidRPr="000E7785">
        <w:rPr>
          <w:spacing w:val="-1"/>
          <w:lang w:val="fr-CA"/>
        </w:rPr>
        <w:t>o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it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 xml:space="preserve">, le CER </w:t>
      </w:r>
      <w:r w:rsidRPr="000E7785">
        <w:rPr>
          <w:spacing w:val="-3"/>
          <w:lang w:val="fr-CA"/>
        </w:rPr>
        <w:t>s</w:t>
      </w:r>
      <w:r w:rsidRPr="000E7785">
        <w:rPr>
          <w:lang w:val="fr-CA"/>
        </w:rPr>
        <w:t>era i</w:t>
      </w:r>
      <w:r w:rsidRPr="000E7785">
        <w:rPr>
          <w:spacing w:val="-2"/>
          <w:lang w:val="fr-CA"/>
        </w:rPr>
        <w:t>n</w:t>
      </w:r>
      <w:r w:rsidRPr="000E7785">
        <w:rPr>
          <w:spacing w:val="2"/>
          <w:lang w:val="fr-CA"/>
        </w:rPr>
        <w:t>f</w:t>
      </w:r>
      <w:r w:rsidRPr="000E7785">
        <w:rPr>
          <w:lang w:val="fr-CA"/>
        </w:rPr>
        <w:t>o</w:t>
      </w:r>
      <w:r w:rsidRPr="000E7785">
        <w:rPr>
          <w:spacing w:val="-4"/>
          <w:lang w:val="fr-CA"/>
        </w:rPr>
        <w:t>r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é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de la recherc</w:t>
      </w:r>
      <w:r w:rsidRPr="000E7785">
        <w:rPr>
          <w:spacing w:val="-3"/>
          <w:lang w:val="fr-CA"/>
        </w:rPr>
        <w:t>h</w:t>
      </w:r>
      <w:r w:rsidRPr="000E7785">
        <w:rPr>
          <w:lang w:val="fr-CA"/>
        </w:rPr>
        <w:t xml:space="preserve">e </w:t>
      </w:r>
      <w:r w:rsidRPr="000E7785">
        <w:rPr>
          <w:spacing w:val="1"/>
          <w:lang w:val="fr-CA"/>
        </w:rPr>
        <w:t>a</w:t>
      </w:r>
      <w:r w:rsidRPr="000E7785">
        <w:rPr>
          <w:spacing w:val="-3"/>
          <w:lang w:val="fr-CA"/>
        </w:rPr>
        <w:t>y</w:t>
      </w:r>
      <w:r w:rsidRPr="000E7785">
        <w:rPr>
          <w:lang w:val="fr-CA"/>
        </w:rPr>
        <w:t>ant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été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é</w:t>
      </w:r>
      <w:r w:rsidRPr="000E7785">
        <w:rPr>
          <w:lang w:val="fr-CA"/>
        </w:rPr>
        <w:t xml:space="preserve">e </w:t>
      </w:r>
      <w:r w:rsidRPr="000E7785">
        <w:rPr>
          <w:spacing w:val="1"/>
          <w:lang w:val="fr-CA"/>
        </w:rPr>
        <w:t>e</w:t>
      </w:r>
      <w:r w:rsidRPr="000E7785">
        <w:rPr>
          <w:lang w:val="fr-CA"/>
        </w:rPr>
        <w:t>t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a</w:t>
      </w:r>
      <w:r w:rsidRPr="000E7785">
        <w:rPr>
          <w:spacing w:val="-2"/>
          <w:lang w:val="fr-CA"/>
        </w:rPr>
        <w:t>p</w:t>
      </w:r>
      <w:r w:rsidRPr="000E7785">
        <w:rPr>
          <w:lang w:val="fr-CA"/>
        </w:rPr>
        <w:t>prou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ée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au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m</w:t>
      </w:r>
      <w:r w:rsidRPr="000E7785">
        <w:rPr>
          <w:lang w:val="fr-CA"/>
        </w:rPr>
        <w:t>o</w:t>
      </w:r>
      <w:r w:rsidRPr="000E7785">
        <w:rPr>
          <w:spacing w:val="-3"/>
          <w:lang w:val="fr-CA"/>
        </w:rPr>
        <w:t>y</w:t>
      </w:r>
      <w:r w:rsidRPr="000E7785">
        <w:rPr>
          <w:lang w:val="fr-CA"/>
        </w:rPr>
        <w:t xml:space="preserve">en </w:t>
      </w:r>
      <w:r w:rsidRPr="000E7785">
        <w:rPr>
          <w:spacing w:val="1"/>
          <w:lang w:val="fr-CA"/>
        </w:rPr>
        <w:t>d</w:t>
      </w:r>
      <w:r w:rsidRPr="000E7785">
        <w:rPr>
          <w:spacing w:val="-3"/>
          <w:lang w:val="fr-CA"/>
        </w:rPr>
        <w:t>’</w:t>
      </w:r>
      <w:r w:rsidRPr="000E7785">
        <w:rPr>
          <w:lang w:val="fr-CA"/>
        </w:rPr>
        <w:t>une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tion délé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ué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>.</w:t>
      </w:r>
    </w:p>
    <w:p w14:paraId="55766DC1" w14:textId="77777777" w:rsidR="00B83572" w:rsidRPr="000E7785" w:rsidRDefault="00B83572" w:rsidP="003B605B">
      <w:pPr>
        <w:pStyle w:val="Titre2"/>
        <w:widowControl/>
        <w:rPr>
          <w:bCs/>
          <w:lang w:val="fr-CA"/>
        </w:rPr>
      </w:pPr>
      <w:bookmarkStart w:id="9" w:name="_Toc4064797"/>
      <w:r w:rsidRPr="000E7785">
        <w:rPr>
          <w:lang w:val="fr-CA"/>
        </w:rPr>
        <w:t>D</w:t>
      </w:r>
      <w:r w:rsidRPr="000E7785">
        <w:rPr>
          <w:spacing w:val="-1"/>
          <w:lang w:val="fr-CA"/>
        </w:rPr>
        <w:t>o</w:t>
      </w:r>
      <w:r w:rsidRPr="000E7785">
        <w:rPr>
          <w:lang w:val="fr-CA"/>
        </w:rPr>
        <w:t>cumen</w:t>
      </w:r>
      <w:r w:rsidRPr="000E7785">
        <w:rPr>
          <w:spacing w:val="-1"/>
          <w:lang w:val="fr-CA"/>
        </w:rPr>
        <w:t>t</w:t>
      </w:r>
      <w:r w:rsidRPr="000E7785">
        <w:rPr>
          <w:lang w:val="fr-CA"/>
        </w:rPr>
        <w:t>ation</w:t>
      </w:r>
      <w:bookmarkEnd w:id="9"/>
    </w:p>
    <w:p w14:paraId="7FAA02CB" w14:textId="2161857F" w:rsidR="00B83572" w:rsidRPr="000E7785" w:rsidRDefault="00B83572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>Le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t</w:t>
      </w:r>
      <w:r w:rsidRPr="000E7785">
        <w:rPr>
          <w:spacing w:val="-3"/>
          <w:lang w:val="fr-CA"/>
        </w:rPr>
        <w:t>y</w:t>
      </w:r>
      <w:r w:rsidRPr="000E7785">
        <w:rPr>
          <w:lang w:val="fr-CA"/>
        </w:rPr>
        <w:t>pe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d’é</w:t>
      </w:r>
      <w:r w:rsidRPr="000E7785">
        <w:rPr>
          <w:spacing w:val="-2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tion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men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>e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 xml:space="preserve">ar </w:t>
      </w:r>
      <w:r w:rsidRPr="000E7785">
        <w:rPr>
          <w:spacing w:val="-4"/>
          <w:lang w:val="fr-CA"/>
        </w:rPr>
        <w:t>l</w:t>
      </w:r>
      <w:r w:rsidRPr="000E7785">
        <w:rPr>
          <w:lang w:val="fr-CA"/>
        </w:rPr>
        <w:t>e</w:t>
      </w:r>
      <w:r w:rsidRPr="000E7785">
        <w:rPr>
          <w:spacing w:val="5"/>
          <w:lang w:val="fr-CA"/>
        </w:rPr>
        <w:t xml:space="preserve"> </w:t>
      </w:r>
      <w:r w:rsidRPr="000E7785">
        <w:rPr>
          <w:lang w:val="fr-CA"/>
        </w:rPr>
        <w:t>CER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(c.</w:t>
      </w:r>
      <w:r w:rsidRPr="000E7785">
        <w:rPr>
          <w:spacing w:val="-1"/>
          <w:lang w:val="fr-CA"/>
        </w:rPr>
        <w:t>-</w:t>
      </w:r>
      <w:r w:rsidRPr="000E7785">
        <w:rPr>
          <w:lang w:val="fr-CA"/>
        </w:rPr>
        <w:t>à</w:t>
      </w:r>
      <w:r w:rsidRPr="000E7785">
        <w:rPr>
          <w:spacing w:val="-4"/>
          <w:lang w:val="fr-CA"/>
        </w:rPr>
        <w:t>-</w:t>
      </w:r>
      <w:r w:rsidRPr="000E7785">
        <w:rPr>
          <w:lang w:val="fr-CA"/>
        </w:rPr>
        <w:t>d. 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n c</w:t>
      </w:r>
      <w:r w:rsidRPr="000E7785">
        <w:rPr>
          <w:spacing w:val="-1"/>
          <w:lang w:val="fr-CA"/>
        </w:rPr>
        <w:t>om</w:t>
      </w:r>
      <w:r w:rsidRPr="000E7785">
        <w:rPr>
          <w:lang w:val="fr-CA"/>
        </w:rPr>
        <w:t>plète</w:t>
      </w:r>
      <w:r w:rsidRPr="000E7785">
        <w:rPr>
          <w:spacing w:val="-3"/>
          <w:lang w:val="fr-CA"/>
        </w:rPr>
        <w:t xml:space="preserve"> </w:t>
      </w:r>
      <w:r w:rsidRPr="000E7785">
        <w:rPr>
          <w:spacing w:val="1"/>
          <w:lang w:val="fr-CA"/>
        </w:rPr>
        <w:t>o</w:t>
      </w:r>
      <w:r w:rsidRPr="000E7785">
        <w:rPr>
          <w:lang w:val="fr-CA"/>
        </w:rPr>
        <w:t>u 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tion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délé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u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 xml:space="preserve">e) 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>st do</w:t>
      </w:r>
      <w:r w:rsidRPr="000E7785">
        <w:rPr>
          <w:spacing w:val="-3"/>
          <w:lang w:val="fr-CA"/>
        </w:rPr>
        <w:t>c</w:t>
      </w:r>
      <w:r w:rsidRPr="000E7785">
        <w:rPr>
          <w:lang w:val="fr-CA"/>
        </w:rPr>
        <w:t>u</w:t>
      </w:r>
      <w:r w:rsidRPr="000E7785">
        <w:rPr>
          <w:spacing w:val="-1"/>
          <w:lang w:val="fr-CA"/>
        </w:rPr>
        <w:t>m</w:t>
      </w:r>
      <w:r w:rsidRPr="000E7785">
        <w:rPr>
          <w:lang w:val="fr-CA"/>
        </w:rPr>
        <w:t>en</w:t>
      </w:r>
      <w:r w:rsidRPr="000E7785">
        <w:rPr>
          <w:spacing w:val="-2"/>
          <w:lang w:val="fr-CA"/>
        </w:rPr>
        <w:t>t</w:t>
      </w:r>
      <w:r w:rsidRPr="000E7785">
        <w:rPr>
          <w:lang w:val="fr-CA"/>
        </w:rPr>
        <w:t>é</w:t>
      </w:r>
      <w:r w:rsidRPr="000E7785">
        <w:rPr>
          <w:spacing w:val="-1"/>
          <w:lang w:val="fr-CA"/>
        </w:rPr>
        <w:t xml:space="preserve"> d</w:t>
      </w:r>
      <w:r w:rsidRPr="000E7785">
        <w:rPr>
          <w:lang w:val="fr-CA"/>
        </w:rPr>
        <w:t>ans les</w:t>
      </w:r>
      <w:r w:rsidRPr="000E7785">
        <w:rPr>
          <w:spacing w:val="-3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ossiers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2"/>
          <w:lang w:val="fr-CA"/>
        </w:rPr>
        <w:t>d</w:t>
      </w:r>
      <w:r w:rsidRPr="000E7785">
        <w:rPr>
          <w:lang w:val="fr-CA"/>
        </w:rPr>
        <w:t>u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CER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>t i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di</w:t>
      </w:r>
      <w:r w:rsidRPr="000E7785">
        <w:rPr>
          <w:spacing w:val="-2"/>
          <w:lang w:val="fr-CA"/>
        </w:rPr>
        <w:t>q</w:t>
      </w:r>
      <w:r w:rsidRPr="000E7785">
        <w:rPr>
          <w:lang w:val="fr-CA"/>
        </w:rPr>
        <w:t xml:space="preserve">ué </w:t>
      </w:r>
      <w:r w:rsidRPr="000E7785">
        <w:rPr>
          <w:spacing w:val="1"/>
          <w:lang w:val="fr-CA"/>
        </w:rPr>
        <w:t>d</w:t>
      </w:r>
      <w:r w:rsidRPr="000E7785">
        <w:rPr>
          <w:spacing w:val="-2"/>
          <w:lang w:val="fr-CA"/>
        </w:rPr>
        <w:t>a</w:t>
      </w:r>
      <w:r w:rsidRPr="000E7785">
        <w:rPr>
          <w:lang w:val="fr-CA"/>
        </w:rPr>
        <w:t>ns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 xml:space="preserve">la lettre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 xml:space="preserve">e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écis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on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en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o</w:t>
      </w:r>
      <w:r w:rsidRPr="000E7785">
        <w:rPr>
          <w:spacing w:val="-3"/>
          <w:lang w:val="fr-CA"/>
        </w:rPr>
        <w:t>y</w:t>
      </w:r>
      <w:r w:rsidRPr="000E7785">
        <w:rPr>
          <w:lang w:val="fr-CA"/>
        </w:rPr>
        <w:t>é</w:t>
      </w:r>
      <w:r w:rsidR="00084B39">
        <w:rPr>
          <w:lang w:val="fr-CA"/>
        </w:rPr>
        <w:t>e</w:t>
      </w:r>
      <w:r w:rsidRPr="000E7785">
        <w:rPr>
          <w:lang w:val="fr-CA"/>
        </w:rPr>
        <w:t xml:space="preserve"> </w:t>
      </w:r>
      <w:r w:rsidRPr="000E7785">
        <w:rPr>
          <w:spacing w:val="1"/>
          <w:lang w:val="fr-CA"/>
        </w:rPr>
        <w:t>a</w:t>
      </w:r>
      <w:r w:rsidRPr="000E7785">
        <w:rPr>
          <w:lang w:val="fr-CA"/>
        </w:rPr>
        <w:t>u c</w:t>
      </w:r>
      <w:r w:rsidRPr="000E7785">
        <w:rPr>
          <w:spacing w:val="1"/>
          <w:lang w:val="fr-CA"/>
        </w:rPr>
        <w:t>h</w:t>
      </w:r>
      <w:r w:rsidRPr="000E7785">
        <w:rPr>
          <w:lang w:val="fr-CA"/>
        </w:rPr>
        <w:t>erc</w:t>
      </w:r>
      <w:r w:rsidRPr="000E7785">
        <w:rPr>
          <w:spacing w:val="-3"/>
          <w:lang w:val="fr-CA"/>
        </w:rPr>
        <w:t>h</w:t>
      </w:r>
      <w:r w:rsidRPr="000E7785">
        <w:rPr>
          <w:lang w:val="fr-CA"/>
        </w:rPr>
        <w:t>eur, s’il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y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a</w:t>
      </w:r>
      <w:r w:rsidRPr="000E7785">
        <w:rPr>
          <w:spacing w:val="1"/>
          <w:lang w:val="fr-CA"/>
        </w:rPr>
        <w:t xml:space="preserve"> </w:t>
      </w:r>
      <w:r w:rsidRPr="000E7785">
        <w:rPr>
          <w:lang w:val="fr-CA"/>
        </w:rPr>
        <w:t>lie</w:t>
      </w:r>
      <w:r w:rsidRPr="000E7785">
        <w:rPr>
          <w:spacing w:val="1"/>
          <w:lang w:val="fr-CA"/>
        </w:rPr>
        <w:t>u</w:t>
      </w:r>
      <w:r w:rsidRPr="000E7785">
        <w:rPr>
          <w:lang w:val="fr-CA"/>
        </w:rPr>
        <w:t>.</w:t>
      </w:r>
    </w:p>
    <w:p w14:paraId="6C3C6584" w14:textId="03AE5B9D" w:rsidR="00B83572" w:rsidRPr="000E7785" w:rsidRDefault="00B83572" w:rsidP="003B605B">
      <w:pPr>
        <w:pStyle w:val="Titre3"/>
        <w:widowControl/>
        <w:rPr>
          <w:lang w:val="fr-CA"/>
        </w:rPr>
      </w:pPr>
      <w:r w:rsidRPr="000E7785">
        <w:rPr>
          <w:lang w:val="fr-CA"/>
        </w:rPr>
        <w:t>Les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1"/>
          <w:lang w:val="fr-CA"/>
        </w:rPr>
        <w:t>o</w:t>
      </w:r>
      <w:r w:rsidRPr="000E7785">
        <w:rPr>
          <w:lang w:val="fr-CA"/>
        </w:rPr>
        <w:t>rd</w:t>
      </w:r>
      <w:r w:rsidRPr="000E7785">
        <w:rPr>
          <w:spacing w:val="-3"/>
          <w:lang w:val="fr-CA"/>
        </w:rPr>
        <w:t>r</w:t>
      </w:r>
      <w:r w:rsidRPr="000E7785">
        <w:rPr>
          <w:lang w:val="fr-CA"/>
        </w:rPr>
        <w:t xml:space="preserve">es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u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jour</w:t>
      </w:r>
      <w:r w:rsidRPr="000E7785">
        <w:rPr>
          <w:spacing w:val="-3"/>
          <w:lang w:val="fr-CA"/>
        </w:rPr>
        <w:t xml:space="preserve"> </w:t>
      </w:r>
      <w:r w:rsidRPr="000E7785">
        <w:rPr>
          <w:lang w:val="fr-CA"/>
        </w:rPr>
        <w:t>et l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 xml:space="preserve">s </w:t>
      </w:r>
      <w:r w:rsidRPr="000E7785">
        <w:rPr>
          <w:spacing w:val="1"/>
          <w:lang w:val="fr-CA"/>
        </w:rPr>
        <w:t>p</w:t>
      </w:r>
      <w:r w:rsidRPr="000E7785">
        <w:rPr>
          <w:lang w:val="fr-CA"/>
        </w:rPr>
        <w:t>rocè</w:t>
      </w:r>
      <w:r w:rsidRPr="000E7785">
        <w:rPr>
          <w:spacing w:val="3"/>
          <w:lang w:val="fr-CA"/>
        </w:rPr>
        <w:t>s</w:t>
      </w:r>
      <w:r w:rsidRPr="000E7785">
        <w:rPr>
          <w:spacing w:val="-1"/>
          <w:lang w:val="fr-CA"/>
        </w:rPr>
        <w:t>-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erbaux</w:t>
      </w:r>
      <w:r w:rsidRPr="000E7785">
        <w:rPr>
          <w:spacing w:val="-3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 xml:space="preserve">es </w:t>
      </w:r>
      <w:r w:rsidRPr="000E7785">
        <w:rPr>
          <w:spacing w:val="-3"/>
          <w:lang w:val="fr-CA"/>
        </w:rPr>
        <w:t>r</w:t>
      </w:r>
      <w:r w:rsidRPr="000E7785">
        <w:rPr>
          <w:lang w:val="fr-CA"/>
        </w:rPr>
        <w:t>éuni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ns</w:t>
      </w:r>
      <w:r w:rsidRPr="000E7785">
        <w:rPr>
          <w:spacing w:val="-1"/>
          <w:lang w:val="fr-CA"/>
        </w:rPr>
        <w:t xml:space="preserve"> d</w:t>
      </w:r>
      <w:r w:rsidRPr="000E7785">
        <w:rPr>
          <w:lang w:val="fr-CA"/>
        </w:rPr>
        <w:t>u CER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c</w:t>
      </w:r>
      <w:r w:rsidRPr="000E7785">
        <w:rPr>
          <w:spacing w:val="-2"/>
          <w:lang w:val="fr-CA"/>
        </w:rPr>
        <w:t>o</w:t>
      </w:r>
      <w:r w:rsidRPr="000E7785">
        <w:rPr>
          <w:spacing w:val="1"/>
          <w:lang w:val="fr-CA"/>
        </w:rPr>
        <w:t>m</w:t>
      </w:r>
      <w:r w:rsidRPr="000E7785">
        <w:rPr>
          <w:spacing w:val="-2"/>
          <w:lang w:val="fr-CA"/>
        </w:rPr>
        <w:t>p</w:t>
      </w:r>
      <w:r w:rsidRPr="000E7785">
        <w:rPr>
          <w:lang w:val="fr-CA"/>
        </w:rPr>
        <w:t>rendro</w:t>
      </w:r>
      <w:r w:rsidRPr="000E7785">
        <w:rPr>
          <w:spacing w:val="-2"/>
          <w:lang w:val="fr-CA"/>
        </w:rPr>
        <w:t>n</w:t>
      </w:r>
      <w:r w:rsidRPr="000E7785">
        <w:rPr>
          <w:lang w:val="fr-CA"/>
        </w:rPr>
        <w:t>t</w:t>
      </w:r>
      <w:r w:rsidRPr="000E7785">
        <w:rPr>
          <w:w w:val="99"/>
          <w:lang w:val="fr-CA"/>
        </w:rPr>
        <w:t xml:space="preserve"> </w:t>
      </w:r>
      <w:r w:rsidRPr="000E7785">
        <w:rPr>
          <w:lang w:val="fr-CA"/>
        </w:rPr>
        <w:t>une lis</w:t>
      </w:r>
      <w:r w:rsidRPr="000E7785">
        <w:rPr>
          <w:spacing w:val="-3"/>
          <w:lang w:val="fr-CA"/>
        </w:rPr>
        <w:t>t</w:t>
      </w:r>
      <w:r w:rsidRPr="000E7785">
        <w:rPr>
          <w:lang w:val="fr-CA"/>
        </w:rPr>
        <w:t xml:space="preserve">e </w:t>
      </w:r>
      <w:r w:rsidRPr="000E7785">
        <w:rPr>
          <w:spacing w:val="2"/>
          <w:lang w:val="fr-CA"/>
        </w:rPr>
        <w:t>d</w:t>
      </w:r>
      <w:r w:rsidRPr="000E7785">
        <w:rPr>
          <w:lang w:val="fr-CA"/>
        </w:rPr>
        <w:t>es</w:t>
      </w:r>
      <w:r w:rsidRPr="000E7785">
        <w:rPr>
          <w:spacing w:val="-3"/>
          <w:lang w:val="fr-CA"/>
        </w:rPr>
        <w:t xml:space="preserve"> </w:t>
      </w:r>
      <w:r w:rsidRPr="000E7785">
        <w:rPr>
          <w:spacing w:val="1"/>
          <w:lang w:val="fr-CA"/>
        </w:rPr>
        <w:t>d</w:t>
      </w:r>
      <w:r w:rsidRPr="000E7785">
        <w:rPr>
          <w:spacing w:val="-2"/>
          <w:lang w:val="fr-CA"/>
        </w:rPr>
        <w:t>e</w:t>
      </w:r>
      <w:r w:rsidRPr="000E7785">
        <w:rPr>
          <w:spacing w:val="-1"/>
          <w:lang w:val="fr-CA"/>
        </w:rPr>
        <w:t>m</w:t>
      </w:r>
      <w:r w:rsidRPr="000E7785">
        <w:rPr>
          <w:lang w:val="fr-CA"/>
        </w:rPr>
        <w:t>an</w:t>
      </w:r>
      <w:r w:rsidRPr="000E7785">
        <w:rPr>
          <w:spacing w:val="-2"/>
          <w:lang w:val="fr-CA"/>
        </w:rPr>
        <w:t>de</w:t>
      </w:r>
      <w:r w:rsidRPr="000E7785">
        <w:rPr>
          <w:lang w:val="fr-CA"/>
        </w:rPr>
        <w:t xml:space="preserve">s </w:t>
      </w:r>
      <w:r w:rsidRPr="000E7785">
        <w:rPr>
          <w:spacing w:val="1"/>
          <w:lang w:val="fr-CA"/>
        </w:rPr>
        <w:t>a</w:t>
      </w:r>
      <w:r w:rsidRPr="000E7785">
        <w:rPr>
          <w:spacing w:val="-3"/>
          <w:lang w:val="fr-CA"/>
        </w:rPr>
        <w:t>y</w:t>
      </w:r>
      <w:r w:rsidRPr="000E7785">
        <w:rPr>
          <w:lang w:val="fr-CA"/>
        </w:rPr>
        <w:t>ant é</w:t>
      </w:r>
      <w:r w:rsidRPr="000E7785">
        <w:rPr>
          <w:spacing w:val="-2"/>
          <w:lang w:val="fr-CA"/>
        </w:rPr>
        <w:t>t</w:t>
      </w:r>
      <w:r w:rsidRPr="000E7785">
        <w:rPr>
          <w:lang w:val="fr-CA"/>
        </w:rPr>
        <w:t xml:space="preserve">é </w:t>
      </w:r>
      <w:r w:rsidRPr="000E7785">
        <w:rPr>
          <w:spacing w:val="1"/>
          <w:lang w:val="fr-CA"/>
        </w:rPr>
        <w:t>é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-1"/>
          <w:lang w:val="fr-CA"/>
        </w:rPr>
        <w:t>é</w:t>
      </w:r>
      <w:r w:rsidRPr="000E7785">
        <w:rPr>
          <w:lang w:val="fr-CA"/>
        </w:rPr>
        <w:t xml:space="preserve">es </w:t>
      </w:r>
      <w:r w:rsidRPr="000E7785">
        <w:rPr>
          <w:spacing w:val="-1"/>
          <w:lang w:val="fr-CA"/>
        </w:rPr>
        <w:t>e</w:t>
      </w:r>
      <w:r w:rsidRPr="000E7785">
        <w:rPr>
          <w:lang w:val="fr-CA"/>
        </w:rPr>
        <w:t>t a</w:t>
      </w:r>
      <w:r w:rsidRPr="000E7785">
        <w:rPr>
          <w:spacing w:val="-2"/>
          <w:lang w:val="fr-CA"/>
        </w:rPr>
        <w:t>p</w:t>
      </w:r>
      <w:r w:rsidRPr="000E7785">
        <w:rPr>
          <w:lang w:val="fr-CA"/>
        </w:rPr>
        <w:t>prou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ées à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l’aide</w:t>
      </w:r>
      <w:r w:rsidRPr="000E7785">
        <w:rPr>
          <w:spacing w:val="-2"/>
          <w:lang w:val="fr-CA"/>
        </w:rPr>
        <w:t xml:space="preserve"> d</w:t>
      </w:r>
      <w:r w:rsidRPr="000E7785">
        <w:rPr>
          <w:lang w:val="fr-CA"/>
        </w:rPr>
        <w:t>es procé</w:t>
      </w:r>
      <w:r w:rsidRPr="000E7785">
        <w:rPr>
          <w:spacing w:val="-2"/>
          <w:lang w:val="fr-CA"/>
        </w:rPr>
        <w:t>d</w:t>
      </w:r>
      <w:r w:rsidRPr="000E7785">
        <w:rPr>
          <w:lang w:val="fr-CA"/>
        </w:rPr>
        <w:t>ures d’é</w:t>
      </w:r>
      <w:r w:rsidRPr="000E7785">
        <w:rPr>
          <w:spacing w:val="-2"/>
          <w:lang w:val="fr-CA"/>
        </w:rPr>
        <w:t>v</w:t>
      </w:r>
      <w:r w:rsidRPr="000E7785">
        <w:rPr>
          <w:lang w:val="fr-CA"/>
        </w:rPr>
        <w:t>alu</w:t>
      </w:r>
      <w:r w:rsidRPr="000E7785">
        <w:rPr>
          <w:spacing w:val="-1"/>
          <w:lang w:val="fr-CA"/>
        </w:rPr>
        <w:t>a</w:t>
      </w:r>
      <w:r w:rsidRPr="000E7785">
        <w:rPr>
          <w:lang w:val="fr-CA"/>
        </w:rPr>
        <w:t>ti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 xml:space="preserve">n </w:t>
      </w:r>
      <w:r w:rsidRPr="000E7785">
        <w:rPr>
          <w:spacing w:val="1"/>
          <w:lang w:val="fr-CA"/>
        </w:rPr>
        <w:t>d</w:t>
      </w:r>
      <w:r w:rsidRPr="000E7785">
        <w:rPr>
          <w:lang w:val="fr-CA"/>
        </w:rPr>
        <w:t>é</w:t>
      </w:r>
      <w:r w:rsidRPr="000E7785">
        <w:rPr>
          <w:spacing w:val="-3"/>
          <w:lang w:val="fr-CA"/>
        </w:rPr>
        <w:t>l</w:t>
      </w:r>
      <w:r w:rsidRPr="000E7785">
        <w:rPr>
          <w:lang w:val="fr-CA"/>
        </w:rPr>
        <w:t>é</w:t>
      </w:r>
      <w:r w:rsidRPr="000E7785">
        <w:rPr>
          <w:spacing w:val="-2"/>
          <w:lang w:val="fr-CA"/>
        </w:rPr>
        <w:t>g</w:t>
      </w:r>
      <w:r w:rsidRPr="000E7785">
        <w:rPr>
          <w:lang w:val="fr-CA"/>
        </w:rPr>
        <w:t>uée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à </w:t>
      </w:r>
      <w:r w:rsidRPr="000E7785">
        <w:rPr>
          <w:spacing w:val="-1"/>
          <w:lang w:val="fr-CA"/>
        </w:rPr>
        <w:t>p</w:t>
      </w:r>
      <w:r w:rsidRPr="000E7785">
        <w:rPr>
          <w:lang w:val="fr-CA"/>
        </w:rPr>
        <w:t>art</w:t>
      </w:r>
      <w:r w:rsidRPr="000E7785">
        <w:rPr>
          <w:spacing w:val="-1"/>
          <w:lang w:val="fr-CA"/>
        </w:rPr>
        <w:t>i</w:t>
      </w:r>
      <w:r w:rsidRPr="000E7785">
        <w:rPr>
          <w:lang w:val="fr-CA"/>
        </w:rPr>
        <w:t>r du</w:t>
      </w:r>
      <w:r w:rsidRPr="000E7785">
        <w:rPr>
          <w:spacing w:val="-2"/>
          <w:lang w:val="fr-CA"/>
        </w:rPr>
        <w:t xml:space="preserve"> </w:t>
      </w:r>
      <w:r w:rsidRPr="000E7785">
        <w:rPr>
          <w:spacing w:val="1"/>
          <w:lang w:val="fr-CA"/>
        </w:rPr>
        <w:t>m</w:t>
      </w:r>
      <w:r w:rsidRPr="000E7785">
        <w:rPr>
          <w:spacing w:val="-2"/>
          <w:lang w:val="fr-CA"/>
        </w:rPr>
        <w:t>o</w:t>
      </w:r>
      <w:r w:rsidRPr="000E7785">
        <w:rPr>
          <w:spacing w:val="1"/>
          <w:lang w:val="fr-CA"/>
        </w:rPr>
        <w:t>m</w:t>
      </w:r>
      <w:r w:rsidRPr="000E7785">
        <w:rPr>
          <w:spacing w:val="-2"/>
          <w:lang w:val="fr-CA"/>
        </w:rPr>
        <w:t>e</w:t>
      </w:r>
      <w:r w:rsidRPr="000E7785">
        <w:rPr>
          <w:lang w:val="fr-CA"/>
        </w:rPr>
        <w:t xml:space="preserve">nt 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>ù l’ordre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 xml:space="preserve">du </w:t>
      </w:r>
      <w:r w:rsidRPr="000E7785">
        <w:rPr>
          <w:spacing w:val="-3"/>
          <w:lang w:val="fr-CA"/>
        </w:rPr>
        <w:t>j</w:t>
      </w:r>
      <w:r w:rsidRPr="000E7785">
        <w:rPr>
          <w:lang w:val="fr-CA"/>
        </w:rPr>
        <w:t>our de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la dernière</w:t>
      </w:r>
      <w:r w:rsidRPr="000E7785">
        <w:rPr>
          <w:spacing w:val="-2"/>
          <w:lang w:val="fr-CA"/>
        </w:rPr>
        <w:t xml:space="preserve"> </w:t>
      </w:r>
      <w:r w:rsidRPr="000E7785">
        <w:rPr>
          <w:lang w:val="fr-CA"/>
        </w:rPr>
        <w:t>r</w:t>
      </w:r>
      <w:r w:rsidRPr="000E7785">
        <w:rPr>
          <w:spacing w:val="-2"/>
          <w:lang w:val="fr-CA"/>
        </w:rPr>
        <w:t>é</w:t>
      </w:r>
      <w:r w:rsidRPr="000E7785">
        <w:rPr>
          <w:lang w:val="fr-CA"/>
        </w:rPr>
        <w:t>uni</w:t>
      </w:r>
      <w:r w:rsidRPr="000E7785">
        <w:rPr>
          <w:spacing w:val="-2"/>
          <w:lang w:val="fr-CA"/>
        </w:rPr>
        <w:t>o</w:t>
      </w:r>
      <w:r w:rsidRPr="000E7785">
        <w:rPr>
          <w:lang w:val="fr-CA"/>
        </w:rPr>
        <w:t xml:space="preserve">n </w:t>
      </w:r>
      <w:r w:rsidRPr="000E7785">
        <w:rPr>
          <w:spacing w:val="-1"/>
          <w:lang w:val="fr-CA"/>
        </w:rPr>
        <w:t>d</w:t>
      </w:r>
      <w:r w:rsidRPr="000E7785">
        <w:rPr>
          <w:lang w:val="fr-CA"/>
        </w:rPr>
        <w:t>u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-3"/>
          <w:lang w:val="fr-CA"/>
        </w:rPr>
        <w:t>C</w:t>
      </w:r>
      <w:r w:rsidRPr="000E7785">
        <w:rPr>
          <w:lang w:val="fr-CA"/>
        </w:rPr>
        <w:t>ER</w:t>
      </w:r>
      <w:r w:rsidRPr="000E7785">
        <w:rPr>
          <w:spacing w:val="-1"/>
          <w:lang w:val="fr-CA"/>
        </w:rPr>
        <w:t xml:space="preserve"> </w:t>
      </w:r>
      <w:r w:rsidRPr="000E7785">
        <w:rPr>
          <w:lang w:val="fr-CA"/>
        </w:rPr>
        <w:t>a</w:t>
      </w:r>
      <w:r w:rsidRPr="000E7785">
        <w:rPr>
          <w:spacing w:val="-1"/>
          <w:lang w:val="fr-CA"/>
        </w:rPr>
        <w:t xml:space="preserve"> </w:t>
      </w:r>
      <w:r w:rsidRPr="000E7785">
        <w:rPr>
          <w:spacing w:val="1"/>
          <w:lang w:val="fr-CA"/>
        </w:rPr>
        <w:t>é</w:t>
      </w:r>
      <w:r w:rsidRPr="000E7785">
        <w:rPr>
          <w:spacing w:val="-2"/>
          <w:lang w:val="fr-CA"/>
        </w:rPr>
        <w:t>t</w:t>
      </w:r>
      <w:r w:rsidRPr="000E7785">
        <w:rPr>
          <w:lang w:val="fr-CA"/>
        </w:rPr>
        <w:t xml:space="preserve">é </w:t>
      </w:r>
      <w:r w:rsidRPr="000E7785">
        <w:rPr>
          <w:spacing w:val="-1"/>
          <w:lang w:val="fr-CA"/>
        </w:rPr>
        <w:t>e</w:t>
      </w:r>
      <w:r w:rsidRPr="000E7785">
        <w:rPr>
          <w:lang w:val="fr-CA"/>
        </w:rPr>
        <w:t>n</w:t>
      </w:r>
      <w:r w:rsidRPr="000E7785">
        <w:rPr>
          <w:spacing w:val="-3"/>
          <w:lang w:val="fr-CA"/>
        </w:rPr>
        <w:t>v</w:t>
      </w:r>
      <w:r w:rsidRPr="000E7785">
        <w:rPr>
          <w:lang w:val="fr-CA"/>
        </w:rPr>
        <w:t>o</w:t>
      </w:r>
      <w:r w:rsidRPr="000E7785">
        <w:rPr>
          <w:spacing w:val="-3"/>
          <w:lang w:val="fr-CA"/>
        </w:rPr>
        <w:t>y</w:t>
      </w:r>
      <w:r w:rsidRPr="000E7785">
        <w:rPr>
          <w:lang w:val="fr-CA"/>
        </w:rPr>
        <w:t>é.</w:t>
      </w:r>
    </w:p>
    <w:p w14:paraId="2303A05E" w14:textId="23266C7A" w:rsidR="00756C58" w:rsidRPr="000E7785" w:rsidRDefault="002E18ED" w:rsidP="003B605B">
      <w:pPr>
        <w:pStyle w:val="Titre1"/>
        <w:widowControl/>
      </w:pPr>
      <w:bookmarkStart w:id="10" w:name="_Toc4064798"/>
      <w:r w:rsidRPr="000E7785">
        <w:t>R</w:t>
      </w:r>
      <w:r w:rsidR="00ED30D3" w:rsidRPr="000E7785">
        <w:t>é</w:t>
      </w:r>
      <w:r w:rsidR="00756C58" w:rsidRPr="000E7785">
        <w:t>f</w:t>
      </w:r>
      <w:r w:rsidR="00ED30D3" w:rsidRPr="000E7785">
        <w:t>é</w:t>
      </w:r>
      <w:r w:rsidR="00756C58" w:rsidRPr="000E7785">
        <w:t>rences</w:t>
      </w:r>
      <w:bookmarkEnd w:id="10"/>
    </w:p>
    <w:p w14:paraId="5D2C0AE4" w14:textId="01BE1EDF" w:rsidR="00756C58" w:rsidRPr="000E7785" w:rsidRDefault="00347179" w:rsidP="003B605B">
      <w:r w:rsidRPr="000E7785">
        <w:t>Voir les notes en bas de page.</w:t>
      </w:r>
    </w:p>
    <w:p w14:paraId="7DAAB75F" w14:textId="6CC64D23" w:rsidR="00756C58" w:rsidRPr="000E7785" w:rsidRDefault="00347179" w:rsidP="00C3149E">
      <w:pPr>
        <w:pStyle w:val="Titre1"/>
        <w:widowControl/>
      </w:pPr>
      <w:bookmarkStart w:id="11" w:name="_Toc4064799"/>
      <w:r w:rsidRPr="000E7785">
        <w:t xml:space="preserve">Historique des </w:t>
      </w:r>
      <w:r w:rsidR="002E18ED" w:rsidRPr="000E7785">
        <w:t>R</w:t>
      </w:r>
      <w:r w:rsidRPr="000E7785">
        <w:t>é</w:t>
      </w:r>
      <w:r w:rsidR="00756C58" w:rsidRPr="000E7785">
        <w:t>vision</w:t>
      </w:r>
      <w:r w:rsidRPr="000E7785">
        <w:t>s</w:t>
      </w:r>
      <w:bookmarkEnd w:id="11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0E7785" w14:paraId="48F7327B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0E7785" w:rsidRDefault="00347179" w:rsidP="00C3149E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0E7785">
              <w:rPr>
                <w:rFonts w:eastAsia="Calibri"/>
                <w:b/>
              </w:rPr>
              <w:t xml:space="preserve">Code </w:t>
            </w:r>
            <w:r w:rsidR="00474636" w:rsidRPr="000E7785">
              <w:rPr>
                <w:rFonts w:eastAsia="Calibri"/>
                <w:b/>
              </w:rPr>
              <w:t xml:space="preserve">du </w:t>
            </w:r>
            <w:r w:rsidRPr="000E7785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0E7785" w:rsidRDefault="00474636" w:rsidP="00C3149E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0E7785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0E7785" w:rsidRDefault="00347179" w:rsidP="00C3149E">
            <w:pPr>
              <w:keepNext/>
              <w:spacing w:before="0" w:after="0"/>
              <w:jc w:val="left"/>
              <w:rPr>
                <w:rFonts w:eastAsia="Calibri"/>
                <w:b/>
              </w:rPr>
            </w:pPr>
            <w:r w:rsidRPr="000E7785">
              <w:rPr>
                <w:rFonts w:eastAsia="Calibri"/>
                <w:b/>
              </w:rPr>
              <w:t xml:space="preserve">Résumé des </w:t>
            </w:r>
            <w:r w:rsidR="00474636" w:rsidRPr="000E7785">
              <w:rPr>
                <w:rFonts w:eastAsia="Calibri"/>
                <w:b/>
              </w:rPr>
              <w:t>modifications</w:t>
            </w:r>
          </w:p>
        </w:tc>
      </w:tr>
      <w:tr w:rsidR="00756C58" w:rsidRPr="000E7785" w14:paraId="4D71CB09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86DA7" w14:textId="73E3A771" w:rsidR="00756C58" w:rsidRPr="000E7785" w:rsidRDefault="00474636" w:rsidP="00C3149E">
            <w:pPr>
              <w:keepNext/>
              <w:spacing w:before="0" w:after="0"/>
              <w:jc w:val="left"/>
              <w:rPr>
                <w:rFonts w:eastAsia="Calibri" w:cs="Arial"/>
              </w:rPr>
            </w:pPr>
            <w:r w:rsidRPr="000E7785">
              <w:rPr>
                <w:rFonts w:eastAsia="Calibri"/>
              </w:rPr>
              <w:t xml:space="preserve">MON-CÉR </w:t>
            </w:r>
            <w:r w:rsidR="00681AE0" w:rsidRPr="000E7785">
              <w:rPr>
                <w:rFonts w:eastAsia="Calibri"/>
              </w:rPr>
              <w:t>402.001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78C2" w14:textId="65946A56" w:rsidR="00756C58" w:rsidRPr="000E7785" w:rsidRDefault="002C1251" w:rsidP="00C3149E">
            <w:pPr>
              <w:keepNext/>
              <w:spacing w:before="0" w:after="0"/>
              <w:jc w:val="center"/>
              <w:rPr>
                <w:rFonts w:eastAsia="Calibri"/>
              </w:rPr>
            </w:pPr>
            <w:r>
              <w:t>2020-01-3</w:t>
            </w:r>
            <w:r>
              <w:t>1</w:t>
            </w:r>
            <w:bookmarkStart w:id="12" w:name="_GoBack"/>
            <w:bookmarkEnd w:id="12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331" w14:textId="5E74F056" w:rsidR="00756C58" w:rsidRPr="000E7785" w:rsidRDefault="00347179" w:rsidP="00C3149E">
            <w:pPr>
              <w:keepNext/>
              <w:spacing w:before="0" w:after="0"/>
              <w:jc w:val="left"/>
              <w:rPr>
                <w:rFonts w:eastAsia="Calibri"/>
              </w:rPr>
            </w:pPr>
            <w:r w:rsidRPr="000E7785">
              <w:rPr>
                <w:rFonts w:eastAsia="Calibri"/>
              </w:rPr>
              <w:t>Version o</w:t>
            </w:r>
            <w:r w:rsidR="00756C58" w:rsidRPr="000E7785">
              <w:rPr>
                <w:rFonts w:eastAsia="Calibri"/>
              </w:rPr>
              <w:t>riginal</w:t>
            </w:r>
            <w:r w:rsidRPr="000E7785">
              <w:rPr>
                <w:rFonts w:eastAsia="Calibri"/>
              </w:rPr>
              <w:t>e</w:t>
            </w:r>
          </w:p>
        </w:tc>
      </w:tr>
      <w:tr w:rsidR="00756C58" w:rsidRPr="000E7785" w14:paraId="3C8E0466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7091D" w14:textId="1B340ADA" w:rsidR="00756C58" w:rsidRPr="000E7785" w:rsidRDefault="00756C58" w:rsidP="00C3149E">
            <w:pPr>
              <w:keepNext/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6624" w14:textId="36910A56" w:rsidR="00756C58" w:rsidRPr="000E7785" w:rsidRDefault="00756C58" w:rsidP="00C3149E">
            <w:pPr>
              <w:keepNext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4D4B" w14:textId="75466778" w:rsidR="00756C58" w:rsidRPr="000E7785" w:rsidRDefault="00756C58" w:rsidP="00C3149E">
            <w:pPr>
              <w:keepNext/>
              <w:spacing w:before="0" w:after="0"/>
              <w:jc w:val="left"/>
              <w:rPr>
                <w:rFonts w:eastAsia="Calibri"/>
              </w:rPr>
            </w:pPr>
          </w:p>
        </w:tc>
      </w:tr>
      <w:tr w:rsidR="00756C58" w:rsidRPr="000E7785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0E7785" w:rsidRDefault="00756C58" w:rsidP="00C3149E">
            <w:pPr>
              <w:keepNext/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0E7785" w:rsidRDefault="00756C58" w:rsidP="00C3149E">
            <w:pPr>
              <w:keepNext/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0E7785" w:rsidRDefault="00756C58" w:rsidP="00C3149E">
            <w:pPr>
              <w:keepNext/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398F1FC7" w14:textId="7A312611" w:rsidR="00381E3D" w:rsidRPr="000E7785" w:rsidRDefault="002E18ED" w:rsidP="003B605B">
      <w:pPr>
        <w:pStyle w:val="Titre1"/>
        <w:widowControl/>
      </w:pPr>
      <w:bookmarkStart w:id="13" w:name="_Toc4064800"/>
      <w:r w:rsidRPr="000E7785">
        <w:t>A</w:t>
      </w:r>
      <w:r w:rsidR="00347179" w:rsidRPr="000E7785">
        <w:t>nnexes</w:t>
      </w:r>
      <w:bookmarkEnd w:id="13"/>
    </w:p>
    <w:sectPr w:rsidR="00381E3D" w:rsidRPr="000E7785" w:rsidSect="0030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09EAA" w14:textId="77777777" w:rsidR="00535BFB" w:rsidRDefault="00535BFB" w:rsidP="0030269A">
      <w:pPr>
        <w:spacing w:before="0" w:after="0"/>
      </w:pPr>
      <w:r>
        <w:separator/>
      </w:r>
    </w:p>
  </w:endnote>
  <w:endnote w:type="continuationSeparator" w:id="0">
    <w:p w14:paraId="61DAACD3" w14:textId="77777777" w:rsidR="00535BFB" w:rsidRDefault="00535BFB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E94F" w14:textId="77777777" w:rsidR="00084B39" w:rsidRDefault="00084B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E823" w14:textId="77777777"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2EBC3A1E" w14:textId="425CC19E" w:rsidR="002E18ED" w:rsidRPr="00347179" w:rsidRDefault="000E7785" w:rsidP="002E18ED">
    <w:pPr>
      <w:pStyle w:val="Pieddepage"/>
      <w:tabs>
        <w:tab w:val="clear" w:pos="4153"/>
        <w:tab w:val="clear" w:pos="8306"/>
        <w:tab w:val="right" w:pos="10065"/>
      </w:tabs>
      <w:rPr>
        <w:rFonts w:cstheme="minorHAnsi"/>
        <w:sz w:val="20"/>
        <w:szCs w:val="20"/>
      </w:rPr>
    </w:pPr>
    <w:r w:rsidRPr="000E7785">
      <w:rPr>
        <w:rFonts w:cstheme="minorHAnsi"/>
        <w:color w:val="A6A6A6" w:themeColor="background1" w:themeShade="A6"/>
        <w:sz w:val="20"/>
        <w:szCs w:val="20"/>
      </w:rPr>
      <w:t xml:space="preserve">Réalisé avec la collaboration de </w:t>
    </w:r>
    <w:r w:rsidR="00F71345">
      <w:rPr>
        <w:rFonts w:cstheme="minorHAnsi"/>
        <w:color w:val="A6A6A6" w:themeColor="background1" w:themeShade="A6"/>
        <w:sz w:val="20"/>
        <w:szCs w:val="20"/>
      </w:rPr>
      <w:t xml:space="preserve">N2 ACCER, </w:t>
    </w:r>
    <w:r w:rsidR="00F71345" w:rsidRPr="00D64268">
      <w:rPr>
        <w:rFonts w:cstheme="minorHAnsi"/>
        <w:color w:val="A6A6A6" w:themeColor="background1" w:themeShade="A6"/>
        <w:sz w:val="20"/>
        <w:szCs w:val="20"/>
      </w:rPr>
      <w:t>CATALIS</w:t>
    </w:r>
    <w:r w:rsidR="00F71345">
      <w:rPr>
        <w:rFonts w:cstheme="minorHAnsi"/>
        <w:color w:val="A6A6A6" w:themeColor="background1" w:themeShade="A6"/>
        <w:sz w:val="20"/>
        <w:szCs w:val="20"/>
      </w:rPr>
      <w:t>, CHUM, CHU S</w:t>
    </w:r>
    <w:r w:rsidR="003B605B">
      <w:rPr>
        <w:rFonts w:cstheme="minorHAnsi"/>
        <w:color w:val="A6A6A6" w:themeColor="background1" w:themeShade="A6"/>
        <w:sz w:val="20"/>
        <w:szCs w:val="20"/>
      </w:rPr>
      <w:t>ain</w:t>
    </w:r>
    <w:r w:rsidR="00F71345">
      <w:rPr>
        <w:rFonts w:cstheme="minorHAnsi"/>
        <w:color w:val="A6A6A6" w:themeColor="background1" w:themeShade="A6"/>
        <w:sz w:val="20"/>
        <w:szCs w:val="20"/>
      </w:rPr>
      <w:t>te-Justine et CUSM</w:t>
    </w:r>
    <w:r w:rsidR="002E18ED" w:rsidRPr="00347179">
      <w:rPr>
        <w:rFonts w:cstheme="minorHAnsi"/>
        <w:sz w:val="20"/>
        <w:szCs w:val="20"/>
      </w:rPr>
      <w:tab/>
      <w:t xml:space="preserve">Page </w:t>
    </w:r>
    <w:r w:rsidR="002E18ED" w:rsidRPr="00627E38">
      <w:rPr>
        <w:rFonts w:cstheme="minorHAnsi"/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PAGE </w:instrText>
    </w:r>
    <w:r w:rsidR="002E18ED" w:rsidRPr="00627E38">
      <w:rPr>
        <w:rFonts w:cstheme="minorHAnsi"/>
        <w:sz w:val="20"/>
        <w:szCs w:val="20"/>
        <w:lang w:val="en-CA"/>
      </w:rPr>
      <w:fldChar w:fldCharType="separate"/>
    </w:r>
    <w:r w:rsidR="002C1251">
      <w:rPr>
        <w:rFonts w:cstheme="minorHAnsi"/>
        <w:noProof/>
        <w:sz w:val="20"/>
        <w:szCs w:val="20"/>
      </w:rPr>
      <w:t>6</w:t>
    </w:r>
    <w:r w:rsidR="002E18ED" w:rsidRPr="00627E38">
      <w:rPr>
        <w:rFonts w:cstheme="minorHAnsi"/>
        <w:sz w:val="20"/>
        <w:szCs w:val="20"/>
        <w:lang w:val="fr-FR"/>
      </w:rPr>
      <w:fldChar w:fldCharType="end"/>
    </w:r>
    <w:r w:rsidR="002E18ED" w:rsidRPr="00347179">
      <w:rPr>
        <w:rFonts w:cstheme="minorHAnsi"/>
        <w:sz w:val="20"/>
        <w:szCs w:val="20"/>
      </w:rPr>
      <w:t xml:space="preserve"> </w:t>
    </w:r>
    <w:r w:rsidR="003B605B">
      <w:rPr>
        <w:rFonts w:cstheme="minorHAnsi"/>
        <w:sz w:val="20"/>
        <w:szCs w:val="20"/>
      </w:rPr>
      <w:t xml:space="preserve">de </w:t>
    </w:r>
    <w:r w:rsidR="002E18ED" w:rsidRPr="00627E38">
      <w:rPr>
        <w:rFonts w:cstheme="minorHAnsi"/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NUMPAGES </w:instrText>
    </w:r>
    <w:r w:rsidR="002E18ED" w:rsidRPr="00627E38">
      <w:rPr>
        <w:rFonts w:cstheme="minorHAnsi"/>
        <w:sz w:val="20"/>
        <w:szCs w:val="20"/>
        <w:lang w:val="en-CA"/>
      </w:rPr>
      <w:fldChar w:fldCharType="separate"/>
    </w:r>
    <w:r w:rsidR="002C1251">
      <w:rPr>
        <w:rFonts w:cstheme="minorHAnsi"/>
        <w:noProof/>
        <w:sz w:val="20"/>
        <w:szCs w:val="20"/>
      </w:rPr>
      <w:t>6</w:t>
    </w:r>
    <w:r w:rsidR="002E18ED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AD3B7" w14:textId="77777777" w:rsidR="00084B39" w:rsidRDefault="00084B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4FADA" w14:textId="77777777" w:rsidR="00535BFB" w:rsidRDefault="00535BFB" w:rsidP="0030269A">
      <w:pPr>
        <w:spacing w:before="0" w:after="0"/>
      </w:pPr>
      <w:r>
        <w:separator/>
      </w:r>
    </w:p>
  </w:footnote>
  <w:footnote w:type="continuationSeparator" w:id="0">
    <w:p w14:paraId="114353DB" w14:textId="77777777" w:rsidR="00535BFB" w:rsidRDefault="00535BFB" w:rsidP="0030269A">
      <w:pPr>
        <w:spacing w:before="0" w:after="0"/>
      </w:pPr>
      <w:r>
        <w:continuationSeparator/>
      </w:r>
    </w:p>
  </w:footnote>
  <w:footnote w:id="1">
    <w:p w14:paraId="075261C3" w14:textId="40CE568C" w:rsidR="00B8590B" w:rsidRPr="00F35B42" w:rsidRDefault="00B8590B" w:rsidP="000E7785">
      <w:pPr>
        <w:pStyle w:val="Notedebasdepage"/>
        <w:rPr>
          <w:lang w:val="fr-CA"/>
        </w:rPr>
      </w:pPr>
      <w:r w:rsidRPr="00F35B42">
        <w:rPr>
          <w:rStyle w:val="Appelnotedebasdep"/>
        </w:rPr>
        <w:footnoteRef/>
      </w:r>
      <w:r w:rsidRPr="00F35B42">
        <w:rPr>
          <w:lang w:val="fr-CA"/>
        </w:rPr>
        <w:t xml:space="preserve"> </w:t>
      </w:r>
      <w:r w:rsidR="000E7785" w:rsidRPr="00F35B42">
        <w:rPr>
          <w:lang w:val="fr-CA"/>
        </w:rPr>
        <w:tab/>
      </w:r>
      <w:r w:rsidRPr="00F35B42">
        <w:rPr>
          <w:i/>
          <w:lang w:val="fr-CA"/>
        </w:rPr>
        <w:t>EPTC2</w:t>
      </w:r>
      <w:r w:rsidRPr="00F35B42">
        <w:rPr>
          <w:lang w:val="fr-CA"/>
        </w:rPr>
        <w:t>, p.</w:t>
      </w:r>
      <w:r w:rsidR="00084B39" w:rsidRPr="00F35B42">
        <w:rPr>
          <w:lang w:val="fr-CA"/>
        </w:rPr>
        <w:t> </w:t>
      </w:r>
      <w:r w:rsidRPr="00F35B42">
        <w:rPr>
          <w:lang w:val="fr-CA"/>
        </w:rPr>
        <w:t>89.</w:t>
      </w:r>
    </w:p>
  </w:footnote>
  <w:footnote w:id="2">
    <w:p w14:paraId="224AF8F0" w14:textId="5ECD9EA9" w:rsidR="00B8590B" w:rsidRPr="00F35B42" w:rsidRDefault="00B8590B" w:rsidP="000E7785">
      <w:pPr>
        <w:pStyle w:val="Notedebasdepage"/>
        <w:rPr>
          <w:lang w:val="fr-CA"/>
        </w:rPr>
      </w:pPr>
      <w:r w:rsidRPr="00F35B42">
        <w:rPr>
          <w:rStyle w:val="Appelnotedebasdep"/>
        </w:rPr>
        <w:footnoteRef/>
      </w:r>
      <w:r w:rsidRPr="00F35B42">
        <w:rPr>
          <w:lang w:val="fr-CA"/>
        </w:rPr>
        <w:t xml:space="preserve"> </w:t>
      </w:r>
      <w:r w:rsidR="000E7785" w:rsidRPr="00F35B42">
        <w:rPr>
          <w:lang w:val="fr-CA"/>
        </w:rPr>
        <w:tab/>
      </w:r>
      <w:r w:rsidRPr="00F35B42">
        <w:rPr>
          <w:i/>
          <w:lang w:val="fr-CA"/>
        </w:rPr>
        <w:t>Énoncé de politique des trois conseils canadiens de recherche</w:t>
      </w:r>
      <w:r w:rsidR="00084B39" w:rsidRPr="00F35B42">
        <w:rPr>
          <w:i/>
          <w:lang w:val="fr-CA"/>
        </w:rPr>
        <w:t> </w:t>
      </w:r>
      <w:r w:rsidRPr="00F35B42">
        <w:rPr>
          <w:i/>
          <w:lang w:val="fr-CA"/>
        </w:rPr>
        <w:t xml:space="preserve">2 </w:t>
      </w:r>
      <w:r w:rsidRPr="00F35B42">
        <w:rPr>
          <w:lang w:val="fr-CA"/>
        </w:rPr>
        <w:t>– Groupe consultatif interorganisme en éthique de la recherche, 2014, art.2.9 et 6.12, ci-après « </w:t>
      </w:r>
      <w:r w:rsidRPr="00F35B42">
        <w:rPr>
          <w:i/>
          <w:lang w:val="fr-CA"/>
        </w:rPr>
        <w:t>EPTC2</w:t>
      </w:r>
      <w:r w:rsidRPr="00F35B42">
        <w:rPr>
          <w:lang w:val="fr-CA"/>
        </w:rPr>
        <w:t> ».</w:t>
      </w:r>
    </w:p>
  </w:footnote>
  <w:footnote w:id="3">
    <w:p w14:paraId="313CC763" w14:textId="18AFF225" w:rsidR="00B8590B" w:rsidRPr="00F35B42" w:rsidRDefault="00B8590B" w:rsidP="000E7785">
      <w:pPr>
        <w:pStyle w:val="Notedebasdepage"/>
        <w:rPr>
          <w:lang w:val="fr-CA"/>
        </w:rPr>
      </w:pPr>
      <w:r w:rsidRPr="00F35B42">
        <w:rPr>
          <w:rStyle w:val="Appelnotedebasdep"/>
        </w:rPr>
        <w:footnoteRef/>
      </w:r>
      <w:r w:rsidRPr="00F35B42">
        <w:rPr>
          <w:lang w:val="fr-CA"/>
        </w:rPr>
        <w:t xml:space="preserve"> </w:t>
      </w:r>
      <w:r w:rsidR="000E7785" w:rsidRPr="00F35B42">
        <w:rPr>
          <w:lang w:val="fr-CA"/>
        </w:rPr>
        <w:tab/>
      </w:r>
      <w:r w:rsidRPr="00F35B42">
        <w:rPr>
          <w:i/>
          <w:lang w:val="fr-CA"/>
        </w:rPr>
        <w:t>EPTC2</w:t>
      </w:r>
      <w:r w:rsidRPr="00F35B42">
        <w:rPr>
          <w:lang w:val="fr-CA"/>
        </w:rPr>
        <w:t>, art. 2.9 et 6.12.</w:t>
      </w:r>
    </w:p>
  </w:footnote>
  <w:footnote w:id="4">
    <w:p w14:paraId="03B9DD49" w14:textId="1AE7D7F1" w:rsidR="00B8590B" w:rsidRPr="00F35B42" w:rsidRDefault="00B8590B" w:rsidP="000E7785">
      <w:pPr>
        <w:pStyle w:val="Notedebasdepage"/>
        <w:rPr>
          <w:lang w:val="fr-CA"/>
        </w:rPr>
      </w:pPr>
      <w:r w:rsidRPr="00F35B42">
        <w:rPr>
          <w:rStyle w:val="Appelnotedebasdep"/>
        </w:rPr>
        <w:footnoteRef/>
      </w:r>
      <w:r w:rsidRPr="00F35B42">
        <w:rPr>
          <w:lang w:val="fr-CA"/>
        </w:rPr>
        <w:t xml:space="preserve"> </w:t>
      </w:r>
      <w:r w:rsidR="000E7785" w:rsidRPr="00F35B42">
        <w:rPr>
          <w:lang w:val="fr-CA"/>
        </w:rPr>
        <w:tab/>
        <w:t>I</w:t>
      </w:r>
      <w:r w:rsidRPr="00F35B42">
        <w:rPr>
          <w:lang w:val="fr-CA"/>
        </w:rPr>
        <w:t xml:space="preserve">, art. 2.9 et 6.12; </w:t>
      </w:r>
      <w:r w:rsidRPr="00F35B42">
        <w:rPr>
          <w:i/>
          <w:lang w:val="fr-CA"/>
        </w:rPr>
        <w:t>Modèle de règles de fonctionnement d’un comité d’éthique de la recherche, Ministre de la Santé et des Services sociaux</w:t>
      </w:r>
      <w:r w:rsidRPr="00F35B42">
        <w:rPr>
          <w:lang w:val="fr-CA"/>
        </w:rPr>
        <w:t>, DGAERA, 2004, sect.</w:t>
      </w:r>
      <w:r w:rsidR="00084B39" w:rsidRPr="00F35B42">
        <w:rPr>
          <w:lang w:val="fr-CA"/>
        </w:rPr>
        <w:t> </w:t>
      </w:r>
      <w:r w:rsidRPr="00F35B42">
        <w:rPr>
          <w:lang w:val="fr-CA"/>
        </w:rPr>
        <w:t xml:space="preserve">10.2, ci-après « Modèle »; </w:t>
      </w:r>
      <w:r w:rsidRPr="00F35B42">
        <w:rPr>
          <w:i/>
          <w:lang w:val="fr-CA"/>
        </w:rPr>
        <w:t>Lignes directrices opérationnelles pour les Comités d’Éthique chargés de l’évaluation de la Recherche Biomédicale</w:t>
      </w:r>
      <w:r w:rsidRPr="00F35B42">
        <w:rPr>
          <w:lang w:val="fr-CA"/>
        </w:rPr>
        <w:t>, Organisation Mondiale de la Santé, 2000, point</w:t>
      </w:r>
      <w:r w:rsidR="00084B39" w:rsidRPr="00F35B42">
        <w:rPr>
          <w:lang w:val="fr-CA"/>
        </w:rPr>
        <w:t> </w:t>
      </w:r>
      <w:r w:rsidRPr="00F35B42">
        <w:rPr>
          <w:lang w:val="fr-CA"/>
        </w:rPr>
        <w:t>6.3, ci-après « </w:t>
      </w:r>
      <w:r w:rsidRPr="00F35B42">
        <w:rPr>
          <w:i/>
          <w:lang w:val="fr-CA"/>
        </w:rPr>
        <w:t>LDO</w:t>
      </w:r>
      <w:r w:rsidRPr="00F35B42">
        <w:rPr>
          <w:lang w:val="fr-CA"/>
        </w:rPr>
        <w:t> ».</w:t>
      </w:r>
    </w:p>
  </w:footnote>
  <w:footnote w:id="5">
    <w:p w14:paraId="0C6AF577" w14:textId="4B5405E0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Modèle</w:t>
      </w:r>
      <w:r w:rsidRPr="00DA70AD">
        <w:rPr>
          <w:lang w:val="fr-CA"/>
        </w:rPr>
        <w:t>, sect.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 xml:space="preserve">11; </w:t>
      </w:r>
      <w:r w:rsidRPr="00DA70AD">
        <w:rPr>
          <w:i/>
          <w:lang w:val="fr-CA"/>
        </w:rPr>
        <w:t>EPTC2</w:t>
      </w:r>
      <w:r w:rsidRPr="00DA70AD">
        <w:rPr>
          <w:lang w:val="fr-CA"/>
        </w:rPr>
        <w:t>, p.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90.</w:t>
      </w:r>
    </w:p>
  </w:footnote>
  <w:footnote w:id="6">
    <w:p w14:paraId="502DDB30" w14:textId="1C250391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EPTC2</w:t>
      </w:r>
      <w:r w:rsidRPr="00DA70AD">
        <w:rPr>
          <w:lang w:val="fr-CA"/>
        </w:rPr>
        <w:t>, p.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87.</w:t>
      </w:r>
    </w:p>
  </w:footnote>
  <w:footnote w:id="7">
    <w:p w14:paraId="0A3EB089" w14:textId="133009C7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Code civil du Québec</w:t>
      </w:r>
      <w:r w:rsidRPr="00DA70AD">
        <w:rPr>
          <w:lang w:val="fr-CA"/>
        </w:rPr>
        <w:t>, art. 21.</w:t>
      </w:r>
    </w:p>
  </w:footnote>
  <w:footnote w:id="8">
    <w:p w14:paraId="2207210F" w14:textId="3CFDF187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Modèle</w:t>
      </w:r>
      <w:r w:rsidRPr="00DA70AD">
        <w:rPr>
          <w:lang w:val="fr-CA"/>
        </w:rPr>
        <w:t>,</w:t>
      </w:r>
      <w:r w:rsidRPr="00DA70AD">
        <w:rPr>
          <w:i/>
          <w:lang w:val="fr-CA"/>
        </w:rPr>
        <w:t xml:space="preserve"> </w:t>
      </w:r>
      <w:r w:rsidRPr="00DA70AD">
        <w:rPr>
          <w:lang w:val="fr-CA"/>
        </w:rPr>
        <w:t>sect.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10.2.</w:t>
      </w:r>
    </w:p>
  </w:footnote>
  <w:footnote w:id="9">
    <w:p w14:paraId="32796D98" w14:textId="0DEFDBF7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EPTC2</w:t>
      </w:r>
      <w:r w:rsidRPr="00DA70AD">
        <w:rPr>
          <w:lang w:val="fr-CA"/>
        </w:rPr>
        <w:t>, p.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88.</w:t>
      </w:r>
    </w:p>
  </w:footnote>
  <w:footnote w:id="10">
    <w:p w14:paraId="776E2899" w14:textId="31726248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Code civil du Québec</w:t>
      </w:r>
      <w:r w:rsidRPr="00DA70AD">
        <w:rPr>
          <w:lang w:val="fr-CA"/>
        </w:rPr>
        <w:t>, art. 21.</w:t>
      </w:r>
    </w:p>
  </w:footnote>
  <w:footnote w:id="11">
    <w:p w14:paraId="58186141" w14:textId="4872AF60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Modèle</w:t>
      </w:r>
      <w:r w:rsidRPr="00DA70AD">
        <w:rPr>
          <w:lang w:val="fr-CA"/>
        </w:rPr>
        <w:t>, sect.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10.2.</w:t>
      </w:r>
    </w:p>
  </w:footnote>
  <w:footnote w:id="12">
    <w:p w14:paraId="3A57D534" w14:textId="4FFD5AB2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Bonnes pratiques cliniques : directives consolidées</w:t>
      </w:r>
      <w:r w:rsidRPr="00DA70AD">
        <w:rPr>
          <w:lang w:val="fr-CA"/>
        </w:rPr>
        <w:t>, Santé Canada, septembre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1997, sect.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3.3.5, ci-après « </w:t>
      </w:r>
      <w:r w:rsidRPr="00DA70AD">
        <w:rPr>
          <w:i/>
          <w:lang w:val="fr-CA"/>
        </w:rPr>
        <w:t>BPC</w:t>
      </w:r>
      <w:r w:rsidRPr="00DA70AD">
        <w:rPr>
          <w:lang w:val="fr-CA"/>
        </w:rPr>
        <w:t xml:space="preserve"> »; </w:t>
      </w:r>
      <w:r w:rsidRPr="00DA70AD">
        <w:rPr>
          <w:i/>
          <w:lang w:val="fr-CA"/>
        </w:rPr>
        <w:t>EPTC2</w:t>
      </w:r>
      <w:r w:rsidRPr="00DA70AD">
        <w:rPr>
          <w:lang w:val="fr-CA"/>
        </w:rPr>
        <w:t>, p.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88.</w:t>
      </w:r>
    </w:p>
  </w:footnote>
  <w:footnote w:id="13">
    <w:p w14:paraId="569AF685" w14:textId="506A7CD5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EPTC2</w:t>
      </w:r>
      <w:r w:rsidRPr="00DA70AD">
        <w:rPr>
          <w:lang w:val="fr-CA"/>
        </w:rPr>
        <w:t>, p.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88.</w:t>
      </w:r>
    </w:p>
  </w:footnote>
  <w:footnote w:id="14">
    <w:p w14:paraId="76AE619C" w14:textId="6733A6B1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EPTC2</w:t>
      </w:r>
      <w:r w:rsidRPr="00DA70AD">
        <w:rPr>
          <w:lang w:val="fr-CA"/>
        </w:rPr>
        <w:t>, p.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88.</w:t>
      </w:r>
    </w:p>
  </w:footnote>
  <w:footnote w:id="15">
    <w:p w14:paraId="1AE3897F" w14:textId="5664AE19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EPTC2</w:t>
      </w:r>
      <w:r w:rsidRPr="00DA70AD">
        <w:rPr>
          <w:lang w:val="fr-CA"/>
        </w:rPr>
        <w:t>, p.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88.</w:t>
      </w:r>
    </w:p>
  </w:footnote>
  <w:footnote w:id="16">
    <w:p w14:paraId="1B86B18A" w14:textId="6555025B" w:rsidR="00B8590B" w:rsidRPr="00DA70AD" w:rsidRDefault="00B8590B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BPC</w:t>
      </w:r>
      <w:r w:rsidRPr="00DA70AD">
        <w:rPr>
          <w:lang w:val="fr-CA"/>
        </w:rPr>
        <w:t>, sect.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3.3.5.</w:t>
      </w:r>
    </w:p>
  </w:footnote>
  <w:footnote w:id="17">
    <w:p w14:paraId="534EF8ED" w14:textId="4917BDA6" w:rsidR="00B83572" w:rsidRPr="00DA70AD" w:rsidRDefault="00B83572" w:rsidP="000E7785">
      <w:pPr>
        <w:pStyle w:val="Notedebasdepage"/>
        <w:rPr>
          <w:lang w:val="fr-CA"/>
        </w:rPr>
      </w:pPr>
      <w:r w:rsidRPr="00DA70AD">
        <w:rPr>
          <w:rStyle w:val="Appelnotedebasdep"/>
        </w:rPr>
        <w:footnoteRef/>
      </w:r>
      <w:r w:rsidRPr="00DA70AD">
        <w:rPr>
          <w:lang w:val="fr-CA"/>
        </w:rPr>
        <w:t xml:space="preserve"> </w:t>
      </w:r>
      <w:r w:rsidR="000E7785" w:rsidRPr="00DA70AD">
        <w:rPr>
          <w:lang w:val="fr-CA"/>
        </w:rPr>
        <w:tab/>
      </w:r>
      <w:r w:rsidRPr="00DA70AD">
        <w:rPr>
          <w:i/>
          <w:lang w:val="fr-CA"/>
        </w:rPr>
        <w:t>LDO</w:t>
      </w:r>
      <w:r w:rsidRPr="00DA70AD">
        <w:rPr>
          <w:lang w:val="fr-CA"/>
        </w:rPr>
        <w:t>, point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 xml:space="preserve">6.3; </w:t>
      </w:r>
      <w:r w:rsidRPr="00DA70AD">
        <w:rPr>
          <w:i/>
          <w:lang w:val="fr-CA"/>
        </w:rPr>
        <w:t>EPTC2</w:t>
      </w:r>
      <w:r w:rsidRPr="00DA70AD">
        <w:rPr>
          <w:lang w:val="fr-CA"/>
        </w:rPr>
        <w:t>, p.</w:t>
      </w:r>
      <w:r w:rsidR="00084B39" w:rsidRPr="00DA70AD">
        <w:rPr>
          <w:lang w:val="fr-CA"/>
        </w:rPr>
        <w:t> </w:t>
      </w:r>
      <w:r w:rsidRPr="00DA70AD">
        <w:rPr>
          <w:lang w:val="fr-CA"/>
        </w:rPr>
        <w:t>86 et 87.</w:t>
      </w:r>
    </w:p>
  </w:footnote>
  <w:footnote w:id="18">
    <w:p w14:paraId="17B06E99" w14:textId="779D4BD4" w:rsidR="00B83572" w:rsidRPr="00DA70AD" w:rsidRDefault="00B83572" w:rsidP="000E7785">
      <w:pPr>
        <w:pStyle w:val="Notedebasdepage"/>
      </w:pPr>
      <w:r w:rsidRPr="00DA70AD">
        <w:rPr>
          <w:rStyle w:val="Appelnotedebasdep"/>
        </w:rPr>
        <w:footnoteRef/>
      </w:r>
      <w:r w:rsidR="000E7785" w:rsidRPr="00DA70AD">
        <w:rPr>
          <w:i/>
        </w:rPr>
        <w:t xml:space="preserve"> </w:t>
      </w:r>
      <w:r w:rsidR="000E7785" w:rsidRPr="00DA70AD">
        <w:rPr>
          <w:i/>
        </w:rPr>
        <w:tab/>
      </w:r>
      <w:r w:rsidRPr="00DA70AD">
        <w:rPr>
          <w:i/>
        </w:rPr>
        <w:t>EPTC2</w:t>
      </w:r>
      <w:r w:rsidRPr="00DA70AD">
        <w:t>, p.</w:t>
      </w:r>
      <w:r w:rsidR="00084B39" w:rsidRPr="00DA70AD">
        <w:t> </w:t>
      </w:r>
      <w:r w:rsidRPr="00DA70AD">
        <w:t>87.</w:t>
      </w:r>
    </w:p>
  </w:footnote>
  <w:footnote w:id="19">
    <w:p w14:paraId="668F9688" w14:textId="205B9FBF" w:rsidR="00B83572" w:rsidRPr="00DA70AD" w:rsidRDefault="00B83572" w:rsidP="000E7785">
      <w:pPr>
        <w:pStyle w:val="Notedebasdepage"/>
      </w:pPr>
      <w:r w:rsidRPr="00DA70AD">
        <w:rPr>
          <w:rStyle w:val="Appelnotedebasdep"/>
        </w:rPr>
        <w:footnoteRef/>
      </w:r>
      <w:r w:rsidRPr="00DA70AD">
        <w:t xml:space="preserve"> </w:t>
      </w:r>
      <w:r w:rsidR="000E7785" w:rsidRPr="00DA70AD">
        <w:tab/>
      </w:r>
      <w:r w:rsidRPr="00DA70AD">
        <w:rPr>
          <w:i/>
        </w:rPr>
        <w:t>EPTC2</w:t>
      </w:r>
      <w:r w:rsidRPr="00DA70AD">
        <w:t>, p.</w:t>
      </w:r>
      <w:r w:rsidR="00084B39" w:rsidRPr="00DA70AD">
        <w:t> </w:t>
      </w:r>
      <w:r w:rsidRPr="00DA70AD">
        <w:t>87.</w:t>
      </w:r>
    </w:p>
  </w:footnote>
  <w:footnote w:id="20">
    <w:p w14:paraId="2D8ECD07" w14:textId="7EF6CF74" w:rsidR="00B83572" w:rsidRPr="00DA70AD" w:rsidRDefault="00B83572" w:rsidP="000E7785">
      <w:pPr>
        <w:pStyle w:val="Notedebasdepage"/>
      </w:pPr>
      <w:r w:rsidRPr="00DA70AD">
        <w:rPr>
          <w:rStyle w:val="Appelnotedebasdep"/>
        </w:rPr>
        <w:footnoteRef/>
      </w:r>
      <w:r w:rsidRPr="00DA70AD">
        <w:t xml:space="preserve"> </w:t>
      </w:r>
      <w:r w:rsidR="000E7785" w:rsidRPr="00DA70AD">
        <w:tab/>
      </w:r>
      <w:r w:rsidRPr="00DA70AD">
        <w:rPr>
          <w:i/>
        </w:rPr>
        <w:t>EPTC2</w:t>
      </w:r>
      <w:r w:rsidRPr="00DA70AD">
        <w:t xml:space="preserve">, art. 6.5; </w:t>
      </w:r>
      <w:r w:rsidRPr="00DA70AD">
        <w:rPr>
          <w:i/>
        </w:rPr>
        <w:t>LDO</w:t>
      </w:r>
      <w:r w:rsidRPr="00DA70AD">
        <w:t>, point</w:t>
      </w:r>
      <w:r w:rsidR="00084B39" w:rsidRPr="00DA70AD">
        <w:t> </w:t>
      </w:r>
      <w:r w:rsidRPr="00DA70AD">
        <w:t xml:space="preserve">4.6; </w:t>
      </w:r>
      <w:r w:rsidRPr="00DA70AD">
        <w:rPr>
          <w:i/>
        </w:rPr>
        <w:t>BPC</w:t>
      </w:r>
      <w:r w:rsidRPr="00DA70AD">
        <w:t>, sect.</w:t>
      </w:r>
      <w:r w:rsidR="00084B39" w:rsidRPr="00DA70AD">
        <w:t> </w:t>
      </w:r>
      <w:r w:rsidRPr="00DA70AD">
        <w:t>3.2.6.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818C" w14:textId="77777777" w:rsidR="00084B39" w:rsidRDefault="00084B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1052" w14:textId="77777777" w:rsidR="0030269A" w:rsidRPr="00ED30D3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ED30D3" w14:paraId="64548261" w14:textId="77777777" w:rsidTr="0030704D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3C57FC78" w14:textId="77777777" w:rsidR="0030269A" w:rsidRPr="00ED30D3" w:rsidRDefault="0030269A" w:rsidP="0030269A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0C67565C" wp14:editId="7368B068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C1251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12446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44737678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6F187572" wp14:editId="185E7A99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7D69E7" w14:textId="70F3E834" w:rsidR="0030269A" w:rsidRPr="00ED30D3" w:rsidRDefault="00ED30D3" w:rsidP="00C57151">
          <w:pPr>
            <w:spacing w:before="0" w:after="0"/>
            <w:jc w:val="right"/>
            <w:rPr>
              <w:sz w:val="32"/>
              <w:szCs w:val="32"/>
            </w:rPr>
          </w:pPr>
          <w:r w:rsidRPr="00ED30D3">
            <w:rPr>
              <w:sz w:val="32"/>
              <w:szCs w:val="32"/>
            </w:rPr>
            <w:t>MON-CÉR</w:t>
          </w:r>
          <w:r w:rsidR="00084B39">
            <w:rPr>
              <w:sz w:val="32"/>
              <w:szCs w:val="32"/>
            </w:rPr>
            <w:t> </w:t>
          </w:r>
          <w:r w:rsidR="00F71345">
            <w:rPr>
              <w:sz w:val="32"/>
              <w:szCs w:val="32"/>
            </w:rPr>
            <w:t>402.001</w:t>
          </w:r>
        </w:p>
      </w:tc>
    </w:tr>
    <w:tr w:rsidR="0030269A" w:rsidRPr="00ED30D3" w14:paraId="20923532" w14:textId="77777777" w:rsidTr="0030704D">
      <w:trPr>
        <w:trHeight w:val="567"/>
      </w:trPr>
      <w:tc>
        <w:tcPr>
          <w:tcW w:w="4957" w:type="dxa"/>
          <w:vMerge/>
          <w:tcBorders>
            <w:right w:val="single" w:sz="4" w:space="0" w:color="auto"/>
          </w:tcBorders>
          <w:shd w:val="clear" w:color="auto" w:fill="auto"/>
        </w:tcPr>
        <w:p w14:paraId="191ABDAC" w14:textId="77777777" w:rsidR="0030269A" w:rsidRPr="00ED30D3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EB41AF" w14:textId="111CD9CA" w:rsidR="0030269A" w:rsidRPr="00ED30D3" w:rsidRDefault="00ED30D3" w:rsidP="0030269A">
          <w:pPr>
            <w:spacing w:before="0" w:after="0"/>
            <w:jc w:val="right"/>
          </w:pPr>
          <w:r w:rsidRPr="00ED30D3">
            <w:t>Comité d’éthique de la recherche</w:t>
          </w:r>
        </w:p>
        <w:p w14:paraId="29439404" w14:textId="2DCADC5A" w:rsidR="0030269A" w:rsidRPr="00ED30D3" w:rsidRDefault="00ED30D3" w:rsidP="0030269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240F8D8B" w14:textId="77777777" w:rsidR="0030269A" w:rsidRPr="00ED30D3" w:rsidRDefault="0030269A" w:rsidP="0030269A">
    <w:pPr>
      <w:pStyle w:val="En-tte"/>
    </w:pPr>
  </w:p>
  <w:p w14:paraId="6EB32263" w14:textId="77777777" w:rsidR="0030269A" w:rsidRPr="00ED30D3" w:rsidRDefault="0030269A" w:rsidP="0030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D4FB" w14:textId="77777777" w:rsidR="00084B39" w:rsidRDefault="00084B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AB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9C60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0C8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8B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EE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E63287D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882F03"/>
    <w:multiLevelType w:val="hybridMultilevel"/>
    <w:tmpl w:val="A7E46AD0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0747C6B"/>
    <w:multiLevelType w:val="multilevel"/>
    <w:tmpl w:val="C974E1E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pStyle w:val="Paragraphedelist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C40A53"/>
    <w:multiLevelType w:val="hybridMultilevel"/>
    <w:tmpl w:val="6E924906"/>
    <w:lvl w:ilvl="0" w:tplc="0C0C0019">
      <w:start w:val="1"/>
      <w:numFmt w:val="lowerLetter"/>
      <w:lvlText w:val="%1."/>
      <w:lvlJc w:val="left"/>
      <w:pPr>
        <w:ind w:left="860" w:hanging="360"/>
      </w:pPr>
    </w:lvl>
    <w:lvl w:ilvl="1" w:tplc="040C0019" w:tentative="1">
      <w:start w:val="1"/>
      <w:numFmt w:val="lowerLetter"/>
      <w:lvlText w:val="%2."/>
      <w:lvlJc w:val="left"/>
      <w:pPr>
        <w:ind w:left="1580" w:hanging="360"/>
      </w:pPr>
    </w:lvl>
    <w:lvl w:ilvl="2" w:tplc="040C001B" w:tentative="1">
      <w:start w:val="1"/>
      <w:numFmt w:val="lowerRoman"/>
      <w:lvlText w:val="%3."/>
      <w:lvlJc w:val="right"/>
      <w:pPr>
        <w:ind w:left="2300" w:hanging="180"/>
      </w:pPr>
    </w:lvl>
    <w:lvl w:ilvl="3" w:tplc="040C000F" w:tentative="1">
      <w:start w:val="1"/>
      <w:numFmt w:val="decimal"/>
      <w:lvlText w:val="%4."/>
      <w:lvlJc w:val="left"/>
      <w:pPr>
        <w:ind w:left="3020" w:hanging="360"/>
      </w:pPr>
    </w:lvl>
    <w:lvl w:ilvl="4" w:tplc="040C0019" w:tentative="1">
      <w:start w:val="1"/>
      <w:numFmt w:val="lowerLetter"/>
      <w:lvlText w:val="%5."/>
      <w:lvlJc w:val="left"/>
      <w:pPr>
        <w:ind w:left="3740" w:hanging="360"/>
      </w:pPr>
    </w:lvl>
    <w:lvl w:ilvl="5" w:tplc="040C001B" w:tentative="1">
      <w:start w:val="1"/>
      <w:numFmt w:val="lowerRoman"/>
      <w:lvlText w:val="%6."/>
      <w:lvlJc w:val="right"/>
      <w:pPr>
        <w:ind w:left="4460" w:hanging="180"/>
      </w:pPr>
    </w:lvl>
    <w:lvl w:ilvl="6" w:tplc="040C000F" w:tentative="1">
      <w:start w:val="1"/>
      <w:numFmt w:val="decimal"/>
      <w:lvlText w:val="%7."/>
      <w:lvlJc w:val="left"/>
      <w:pPr>
        <w:ind w:left="5180" w:hanging="360"/>
      </w:pPr>
    </w:lvl>
    <w:lvl w:ilvl="7" w:tplc="040C0019" w:tentative="1">
      <w:start w:val="1"/>
      <w:numFmt w:val="lowerLetter"/>
      <w:lvlText w:val="%8."/>
      <w:lvlJc w:val="left"/>
      <w:pPr>
        <w:ind w:left="5900" w:hanging="360"/>
      </w:pPr>
    </w:lvl>
    <w:lvl w:ilvl="8" w:tplc="040C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0" w15:restartNumberingAfterBreak="0">
    <w:nsid w:val="40054CCF"/>
    <w:multiLevelType w:val="multilevel"/>
    <w:tmpl w:val="C8342712"/>
    <w:lvl w:ilvl="0">
      <w:start w:val="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0925D8C"/>
    <w:multiLevelType w:val="multilevel"/>
    <w:tmpl w:val="F814B8F2"/>
    <w:lvl w:ilvl="0">
      <w:start w:val="5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B3715A1"/>
    <w:multiLevelType w:val="multilevel"/>
    <w:tmpl w:val="040C001D"/>
    <w:numStyleLink w:val="SOPListeHyrarchise"/>
  </w:abstractNum>
  <w:abstractNum w:abstractNumId="26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27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23"/>
  </w:num>
  <w:num w:numId="15">
    <w:abstractNumId w:val="22"/>
  </w:num>
  <w:num w:numId="16">
    <w:abstractNumId w:val="11"/>
  </w:num>
  <w:num w:numId="17">
    <w:abstractNumId w:val="10"/>
  </w:num>
  <w:num w:numId="18">
    <w:abstractNumId w:val="26"/>
  </w:num>
  <w:num w:numId="19">
    <w:abstractNumId w:val="15"/>
  </w:num>
  <w:num w:numId="20">
    <w:abstractNumId w:val="13"/>
  </w:num>
  <w:num w:numId="21">
    <w:abstractNumId w:val="12"/>
  </w:num>
  <w:num w:numId="22">
    <w:abstractNumId w:val="25"/>
  </w:num>
  <w:num w:numId="23">
    <w:abstractNumId w:val="16"/>
  </w:num>
  <w:num w:numId="24">
    <w:abstractNumId w:val="20"/>
  </w:num>
  <w:num w:numId="25">
    <w:abstractNumId w:val="19"/>
  </w:num>
  <w:num w:numId="26">
    <w:abstractNumId w:val="17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D6"/>
    <w:rsid w:val="0002610A"/>
    <w:rsid w:val="00047C05"/>
    <w:rsid w:val="0008183D"/>
    <w:rsid w:val="00084B39"/>
    <w:rsid w:val="000E7785"/>
    <w:rsid w:val="000F2F2B"/>
    <w:rsid w:val="00192B02"/>
    <w:rsid w:val="00283978"/>
    <w:rsid w:val="00295FA3"/>
    <w:rsid w:val="002B5BA5"/>
    <w:rsid w:val="002B5EA6"/>
    <w:rsid w:val="002C1251"/>
    <w:rsid w:val="002E18ED"/>
    <w:rsid w:val="002E750D"/>
    <w:rsid w:val="0030269A"/>
    <w:rsid w:val="0032222C"/>
    <w:rsid w:val="003353BE"/>
    <w:rsid w:val="00347179"/>
    <w:rsid w:val="00381E3D"/>
    <w:rsid w:val="00386EA4"/>
    <w:rsid w:val="003B605B"/>
    <w:rsid w:val="003D5277"/>
    <w:rsid w:val="00407B78"/>
    <w:rsid w:val="00426EC8"/>
    <w:rsid w:val="004374F7"/>
    <w:rsid w:val="00444D39"/>
    <w:rsid w:val="00474636"/>
    <w:rsid w:val="0047642D"/>
    <w:rsid w:val="00535BFB"/>
    <w:rsid w:val="00580B7A"/>
    <w:rsid w:val="0059613B"/>
    <w:rsid w:val="005A0D07"/>
    <w:rsid w:val="006567CF"/>
    <w:rsid w:val="006679F4"/>
    <w:rsid w:val="00681AE0"/>
    <w:rsid w:val="006A4376"/>
    <w:rsid w:val="00753239"/>
    <w:rsid w:val="00756C58"/>
    <w:rsid w:val="0076059B"/>
    <w:rsid w:val="00851A3A"/>
    <w:rsid w:val="008A587F"/>
    <w:rsid w:val="008E5297"/>
    <w:rsid w:val="00910FEC"/>
    <w:rsid w:val="009754E0"/>
    <w:rsid w:val="00986A54"/>
    <w:rsid w:val="009F0CD2"/>
    <w:rsid w:val="00A147B4"/>
    <w:rsid w:val="00A26CA7"/>
    <w:rsid w:val="00A967C9"/>
    <w:rsid w:val="00B415AA"/>
    <w:rsid w:val="00B66BD6"/>
    <w:rsid w:val="00B83572"/>
    <w:rsid w:val="00B8590B"/>
    <w:rsid w:val="00BC23A8"/>
    <w:rsid w:val="00C2027E"/>
    <w:rsid w:val="00C22282"/>
    <w:rsid w:val="00C3149E"/>
    <w:rsid w:val="00C57151"/>
    <w:rsid w:val="00C80046"/>
    <w:rsid w:val="00CE63B7"/>
    <w:rsid w:val="00CF23D4"/>
    <w:rsid w:val="00D1152A"/>
    <w:rsid w:val="00D429B3"/>
    <w:rsid w:val="00D61F70"/>
    <w:rsid w:val="00D70FB5"/>
    <w:rsid w:val="00DA70AD"/>
    <w:rsid w:val="00DC2BA3"/>
    <w:rsid w:val="00EA5747"/>
    <w:rsid w:val="00EC101E"/>
    <w:rsid w:val="00ED30D3"/>
    <w:rsid w:val="00F17EE8"/>
    <w:rsid w:val="00F35B42"/>
    <w:rsid w:val="00F374D7"/>
    <w:rsid w:val="00F443B2"/>
    <w:rsid w:val="00F71345"/>
    <w:rsid w:val="00FC636C"/>
    <w:rsid w:val="0E0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D6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3B605B"/>
    <w:pPr>
      <w:keepNext/>
      <w:widowControl w:val="0"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605B"/>
    <w:pPr>
      <w:keepNext/>
      <w:widowControl w:val="0"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36C"/>
    <w:pPr>
      <w:widowControl w:val="0"/>
      <w:numPr>
        <w:ilvl w:val="2"/>
        <w:numId w:val="1"/>
      </w:numPr>
      <w:tabs>
        <w:tab w:val="left" w:pos="1134"/>
      </w:tabs>
      <w:ind w:left="1134" w:hanging="1134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636C"/>
    <w:pPr>
      <w:widowControl w:val="0"/>
      <w:numPr>
        <w:ilvl w:val="3"/>
        <w:numId w:val="1"/>
      </w:numPr>
      <w:tabs>
        <w:tab w:val="left" w:pos="1134"/>
      </w:tabs>
      <w:ind w:left="1134" w:hanging="1134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636C"/>
    <w:pPr>
      <w:widowControl w:val="0"/>
      <w:numPr>
        <w:ilvl w:val="4"/>
        <w:numId w:val="1"/>
      </w:numPr>
      <w:tabs>
        <w:tab w:val="left" w:pos="1134"/>
      </w:tabs>
      <w:ind w:left="1134" w:hanging="1134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C636C"/>
    <w:pPr>
      <w:widowControl w:val="0"/>
      <w:numPr>
        <w:ilvl w:val="5"/>
        <w:numId w:val="1"/>
      </w:numPr>
      <w:tabs>
        <w:tab w:val="left" w:pos="1134"/>
      </w:tabs>
      <w:ind w:left="1134" w:hanging="1134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C636C"/>
    <w:pPr>
      <w:widowControl w:val="0"/>
      <w:numPr>
        <w:ilvl w:val="6"/>
        <w:numId w:val="1"/>
      </w:numPr>
      <w:tabs>
        <w:tab w:val="left" w:pos="1276"/>
      </w:tabs>
      <w:ind w:left="1276" w:hanging="1276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605B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3B605B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qFormat/>
    <w:rsid w:val="00BC23A8"/>
    <w:pPr>
      <w:numPr>
        <w:ilvl w:val="3"/>
        <w:numId w:val="28"/>
      </w:numPr>
      <w:spacing w:before="60" w:after="60"/>
      <w:ind w:left="1620" w:hanging="450"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E7785"/>
    <w:pPr>
      <w:tabs>
        <w:tab w:val="left" w:pos="284"/>
      </w:tabs>
      <w:spacing w:before="0" w:after="0"/>
      <w:ind w:left="284" w:hanging="284"/>
    </w:pPr>
    <w:rPr>
      <w:rFonts w:cstheme="minorHAnsi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E7785"/>
    <w:rPr>
      <w:rFonts w:cstheme="minorHAnsi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B8590B"/>
    <w:pPr>
      <w:widowControl w:val="0"/>
      <w:spacing w:before="0" w:after="0"/>
      <w:ind w:left="848" w:hanging="70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8590B"/>
    <w:rPr>
      <w:rFonts w:ascii="Arial" w:eastAsia="Arial" w:hAnsi="Arial"/>
      <w:lang w:val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35B42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35B42"/>
    <w:rPr>
      <w:sz w:val="20"/>
      <w:szCs w:val="20"/>
      <w:lang w:val="fr-CA"/>
    </w:rPr>
  </w:style>
  <w:style w:type="character" w:styleId="Appeldenotedefin">
    <w:name w:val="endnote reference"/>
    <w:basedOn w:val="Policepardfaut"/>
    <w:uiPriority w:val="99"/>
    <w:semiHidden/>
    <w:unhideWhenUsed/>
    <w:rsid w:val="00F35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EA4AA-D6FD-4D3E-AFBF-080E88B5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1348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CER</cp:lastModifiedBy>
  <cp:revision>25</cp:revision>
  <dcterms:created xsi:type="dcterms:W3CDTF">2019-03-03T19:44:00Z</dcterms:created>
  <dcterms:modified xsi:type="dcterms:W3CDTF">2020-03-03T15:48:00Z</dcterms:modified>
</cp:coreProperties>
</file>